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-622935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 a priezvisko: Valéria Pokutová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3498"/>
        <w:gridCol w:w="2319"/>
        <w:gridCol w:w="2316"/>
      </w:tblGrid>
      <w:tr>
        <w:trPr>
          <w:trHeight w:val="219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22.7.2019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Vypracovanie žiadosti o prijatie do zamestnania a životopisu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.Mať vypracovaný </w:t>
            </w:r>
            <w:proofErr w:type="spellStart"/>
            <w:r>
              <w:rPr>
                <w:sz w:val="20"/>
                <w:szCs w:val="20"/>
              </w:rPr>
              <w:t>štrukturovaný</w:t>
            </w:r>
            <w:proofErr w:type="spellEnd"/>
            <w:r>
              <w:rPr>
                <w:sz w:val="20"/>
                <w:szCs w:val="20"/>
              </w:rPr>
              <w:t xml:space="preserve"> životopis a žiadosť o zamestnanie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Za podpory poradcu vypracované dokumenty </w:t>
            </w:r>
          </w:p>
        </w:tc>
      </w:tr>
      <w:tr>
        <w:trPr>
          <w:trHeight w:val="631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VPM – vyhľadať 2 pracovné ponuky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Mať aktuálny prehľad o VPM 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Vyhľadala 1 pracovnú ponuku, k 12.8.2019 nebolo  viac ponúk </w:t>
            </w:r>
          </w:p>
        </w:tc>
      </w:tr>
      <w:tr>
        <w:trPr>
          <w:trHeight w:val="631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písomné uchádzanie sa o zamestnanie u   zamestnávateľa: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ZŠ s MŠ Veľký </w:t>
            </w:r>
            <w:proofErr w:type="spellStart"/>
            <w:r>
              <w:rPr>
                <w:sz w:val="20"/>
                <w:szCs w:val="20"/>
              </w:rPr>
              <w:t>Folkmár</w:t>
            </w:r>
            <w:proofErr w:type="spellEnd"/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Doručiť žiadosť a životopis, overiť si možnosť zamestnať sa v 1. cielenom zamestnaní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Zaslala –  telefonicky ju kontaktoval zamestnávateľ - neprijatá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340360</wp:posOffset>
                </wp:positionV>
                <wp:extent cx="6000750" cy="933450"/>
                <wp:effectExtent l="0" t="0" r="19050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Pani Pokutová za cielené zamestnania označila:  upratovačka, pracovník na čistenie verejných priestranstiev .  Odporúčam zaradiť do aktivačnej činnosti resp. menších obecných služieb – potreb</w:t>
                            </w:r>
                            <w:bookmarkStart w:id="2" w:name="_GoBack"/>
                            <w:bookmarkEnd w:id="2"/>
                            <w:r>
                              <w:rPr>
                                <w:sz w:val="20"/>
                                <w:szCs w:val="20"/>
                              </w:rPr>
                              <w:t xml:space="preserve">a získať pracovné návyky. Ďalej odporúčam v prípade, že sa klientka nezamestná do 3 mesiacov od ukončenia BK  odoslať 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OPaV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za účelom ďalšej tvorby akčného plánu.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6.8pt;width:472.5pt;height:7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">
                <v:textbox>
                  <w:txbxContent>
                    <w:p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Pani Pokutová za cielené zamestnania označila:  upratovačka, pracovník na čistenie verejných priestranstiev .  Odporúčam zaradiť do aktivačnej činnosti resp. menších obecných služieb – potreb</w:t>
                      </w:r>
                      <w:bookmarkStart w:id="3" w:name="_GoBack"/>
                      <w:bookmarkEnd w:id="3"/>
                      <w:r>
                        <w:rPr>
                          <w:sz w:val="20"/>
                          <w:szCs w:val="20"/>
                        </w:rPr>
                        <w:t xml:space="preserve">a získať pracovné návyky. Ďalej odporúčam v prípade, že sa klientka nezamestná do 3 mesiacov od ukončenia BK  odoslať 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OPaV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za účelom ďalšej tvorby akčného plánu.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</w:t>
      </w:r>
      <w:proofErr w:type="spellEnd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/>
              <w:sz w:val="20"/>
              <w:szCs w:val="20"/>
            </w:rPr>
            <w:t xml:space="preserve">X </w:t>
          </w:r>
        </w:sdtContent>
      </w:sdt>
      <w:r>
        <w:rPr>
          <w:sz w:val="20"/>
          <w:szCs w:val="20"/>
        </w:rPr>
        <w:t xml:space="preserve">áno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</w:t>
      </w:r>
      <w:r>
        <w:rPr>
          <w:sz w:val="20"/>
          <w:szCs w:val="20"/>
        </w:rPr>
        <w:t>Údržba a starostlivosť  o verejnú zeleň</w:t>
      </w:r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Kmeť</dc:creator>
  <cp:keywords/>
  <dc:description/>
  <cp:lastModifiedBy>CL</cp:lastModifiedBy>
  <cp:revision>4</cp:revision>
  <cp:lastPrinted>2019-07-23T10:31:00Z</cp:lastPrinted>
  <dcterms:created xsi:type="dcterms:W3CDTF">2019-07-23T10:43:00Z</dcterms:created>
  <dcterms:modified xsi:type="dcterms:W3CDTF">2019-08-09T07:11:00Z</dcterms:modified>
</cp:coreProperties>
</file>