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C1F4A" w14:textId="77777777" w:rsidR="00FC661B" w:rsidRPr="00B610D9" w:rsidRDefault="002453EC" w:rsidP="00B610D9">
      <w:pPr>
        <w:spacing w:after="0" w:line="259" w:lineRule="auto"/>
        <w:ind w:left="0" w:right="130" w:firstLine="0"/>
        <w:jc w:val="center"/>
        <w:rPr>
          <w:sz w:val="28"/>
          <w:szCs w:val="28"/>
          <w:lang w:val="sk-SK"/>
        </w:rPr>
      </w:pPr>
      <w:r w:rsidRPr="00B610D9">
        <w:rPr>
          <w:b/>
          <w:sz w:val="28"/>
          <w:szCs w:val="28"/>
          <w:lang w:val="sk-SK"/>
        </w:rPr>
        <w:t>Dohoda</w:t>
      </w:r>
      <w:r w:rsidR="00B610D9" w:rsidRPr="00B610D9">
        <w:rPr>
          <w:b/>
          <w:sz w:val="28"/>
          <w:szCs w:val="28"/>
          <w:lang w:val="sk-SK"/>
        </w:rPr>
        <w:t xml:space="preserve"> </w:t>
      </w:r>
      <w:r w:rsidRPr="00B610D9">
        <w:rPr>
          <w:b/>
          <w:sz w:val="28"/>
          <w:szCs w:val="28"/>
          <w:lang w:val="sk-SK"/>
        </w:rPr>
        <w:t>o vykonaní bilancie kompetencií</w:t>
      </w:r>
    </w:p>
    <w:p w14:paraId="546C1F4B" w14:textId="77777777" w:rsidR="00B610D9" w:rsidRDefault="00B610D9" w:rsidP="00B610D9">
      <w:pPr>
        <w:spacing w:after="0" w:line="259" w:lineRule="auto"/>
        <w:ind w:left="0" w:firstLine="0"/>
        <w:jc w:val="left"/>
        <w:rPr>
          <w:lang w:val="sk-SK"/>
        </w:rPr>
      </w:pPr>
    </w:p>
    <w:p w14:paraId="546C1F4C" w14:textId="77777777" w:rsidR="00696D61" w:rsidRPr="00B610D9" w:rsidRDefault="002453EC" w:rsidP="00B610D9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>Medzi</w:t>
      </w:r>
      <w:r w:rsidR="00696D61" w:rsidRPr="00B610D9">
        <w:rPr>
          <w:sz w:val="18"/>
          <w:lang w:val="sk-SK"/>
        </w:rPr>
        <w:t>:</w:t>
      </w:r>
    </w:p>
    <w:p w14:paraId="546C1F4D" w14:textId="1887A1D8" w:rsidR="00FC661B" w:rsidRPr="00B610D9" w:rsidRDefault="00F36EB6" w:rsidP="002B4394"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proofErr w:type="spellStart"/>
      <w:r>
        <w:rPr>
          <w:sz w:val="18"/>
          <w:lang w:val="sk-SK"/>
        </w:rPr>
        <w:t>UPSVaR</w:t>
      </w:r>
      <w:proofErr w:type="spellEnd"/>
      <w:r>
        <w:rPr>
          <w:sz w:val="18"/>
          <w:lang w:val="sk-SK"/>
        </w:rPr>
        <w:t xml:space="preserve"> </w:t>
      </w:r>
      <w:r w:rsidR="00855685">
        <w:rPr>
          <w:sz w:val="18"/>
          <w:lang w:val="sk-SK"/>
        </w:rPr>
        <w:t xml:space="preserve">Spišská Nová Ves, zastúpený odborným </w:t>
      </w:r>
      <w:proofErr w:type="spellStart"/>
      <w:r w:rsidR="00855685">
        <w:rPr>
          <w:sz w:val="18"/>
          <w:lang w:val="sk-SK"/>
        </w:rPr>
        <w:t>poradcom:Mgr</w:t>
      </w:r>
      <w:proofErr w:type="spellEnd"/>
      <w:r w:rsidR="00855685">
        <w:rPr>
          <w:sz w:val="18"/>
          <w:lang w:val="sk-SK"/>
        </w:rPr>
        <w:t>. Lenka Čechová</w:t>
      </w:r>
    </w:p>
    <w:p w14:paraId="23CF7F89" w14:textId="7FBD3DFE" w:rsidR="00F36EB6" w:rsidRDefault="00F36EB6" w:rsidP="00F36EB6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>nižšie uvádzaným ako “</w:t>
      </w:r>
      <w:r>
        <w:rPr>
          <w:sz w:val="18"/>
          <w:lang w:val="sk-SK"/>
        </w:rPr>
        <w:t>poskytovateľ</w:t>
      </w:r>
      <w:r w:rsidRPr="00B610D9">
        <w:rPr>
          <w:sz w:val="18"/>
          <w:lang w:val="sk-SK"/>
        </w:rPr>
        <w:t>“</w:t>
      </w:r>
      <w:r>
        <w:rPr>
          <w:sz w:val="18"/>
          <w:lang w:val="sk-SK"/>
        </w:rPr>
        <w:t>.</w:t>
      </w:r>
    </w:p>
    <w:p w14:paraId="546C1F4E" w14:textId="7AFF00D2" w:rsidR="00696D61" w:rsidRPr="00B610D9" w:rsidRDefault="00696D61" w:rsidP="002B4394"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>a</w:t>
      </w:r>
    </w:p>
    <w:p w14:paraId="546C1F52" w14:textId="4869E11D" w:rsidR="00FC661B" w:rsidRPr="00B610D9" w:rsidRDefault="002453EC">
      <w:pPr>
        <w:tabs>
          <w:tab w:val="center" w:pos="2700"/>
        </w:tabs>
        <w:ind w:left="-15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>Pani</w:t>
      </w:r>
      <w:r w:rsidR="00775DBE" w:rsidRPr="00B610D9">
        <w:rPr>
          <w:sz w:val="18"/>
          <w:lang w:val="sk-SK"/>
        </w:rPr>
        <w:t>/</w:t>
      </w:r>
      <w:r w:rsidRPr="00B610D9">
        <w:rPr>
          <w:sz w:val="18"/>
          <w:lang w:val="sk-SK"/>
        </w:rPr>
        <w:t>pánom</w:t>
      </w:r>
      <w:r w:rsidR="00855685">
        <w:rPr>
          <w:sz w:val="18"/>
          <w:lang w:val="sk-SK"/>
        </w:rPr>
        <w:t xml:space="preserve"> Mgr. Katarína </w:t>
      </w:r>
      <w:proofErr w:type="spellStart"/>
      <w:r w:rsidR="00855685">
        <w:rPr>
          <w:sz w:val="18"/>
          <w:lang w:val="sk-SK"/>
        </w:rPr>
        <w:t>Harničárová</w:t>
      </w:r>
      <w:proofErr w:type="spellEnd"/>
      <w:r w:rsidR="00B610D9">
        <w:rPr>
          <w:sz w:val="18"/>
          <w:lang w:val="sk-SK"/>
        </w:rPr>
        <w:t xml:space="preserve">, </w:t>
      </w:r>
      <w:r w:rsidRPr="00B610D9">
        <w:rPr>
          <w:sz w:val="18"/>
          <w:lang w:val="sk-SK"/>
        </w:rPr>
        <w:t>narodeným</w:t>
      </w:r>
      <w:r w:rsidR="00B610D9">
        <w:rPr>
          <w:sz w:val="18"/>
          <w:lang w:val="sk-SK"/>
        </w:rPr>
        <w:t xml:space="preserve"> ....................................</w:t>
      </w:r>
    </w:p>
    <w:p w14:paraId="546C1F53" w14:textId="77777777" w:rsidR="00FC661B" w:rsidRPr="00B610D9" w:rsidRDefault="002453EC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>nižšie uvádzaným ako “klient</w:t>
      </w:r>
      <w:r w:rsidR="00BC6B72" w:rsidRPr="00B610D9">
        <w:rPr>
          <w:sz w:val="18"/>
          <w:lang w:val="sk-SK"/>
        </w:rPr>
        <w:t>“</w:t>
      </w:r>
      <w:r w:rsidR="00B610D9">
        <w:rPr>
          <w:sz w:val="18"/>
          <w:lang w:val="sk-SK"/>
        </w:rPr>
        <w:t>.</w:t>
      </w:r>
    </w:p>
    <w:p w14:paraId="546C1F54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</w:p>
    <w:p w14:paraId="546C1F57" w14:textId="77777777" w:rsidR="00FC661B" w:rsidRPr="00B610D9" w:rsidRDefault="00C218E4" w:rsidP="00B610D9"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>Článok</w:t>
      </w:r>
      <w:r w:rsidR="00775DBE" w:rsidRPr="00B610D9">
        <w:rPr>
          <w:b/>
          <w:sz w:val="18"/>
          <w:lang w:val="sk-SK"/>
        </w:rPr>
        <w:t xml:space="preserve"> 1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 </w:t>
      </w:r>
      <w:r w:rsidR="002453EC" w:rsidRPr="00B610D9">
        <w:rPr>
          <w:b/>
          <w:sz w:val="18"/>
          <w:lang w:val="sk-SK"/>
        </w:rPr>
        <w:t>Ciele</w:t>
      </w:r>
      <w:r w:rsidR="00775DBE" w:rsidRPr="00B610D9">
        <w:rPr>
          <w:b/>
          <w:sz w:val="18"/>
          <w:lang w:val="sk-SK"/>
        </w:rPr>
        <w:t xml:space="preserve"> </w:t>
      </w:r>
    </w:p>
    <w:p w14:paraId="546C1F58" w14:textId="3AC3A283" w:rsidR="00FC661B" w:rsidRPr="00B610D9" w:rsidRDefault="00F36EB6" w:rsidP="00B610D9">
      <w:pPr>
        <w:spacing w:after="0" w:line="240" w:lineRule="auto"/>
        <w:ind w:left="-5" w:right="45"/>
        <w:rPr>
          <w:sz w:val="18"/>
          <w:lang w:val="sk-SK"/>
        </w:rPr>
      </w:pPr>
      <w:r>
        <w:rPr>
          <w:sz w:val="18"/>
          <w:lang w:val="sk-SK"/>
        </w:rPr>
        <w:t>Ciele bilancie kompetencií boli definované v úvodnom rozhovore nasledovne:</w:t>
      </w:r>
    </w:p>
    <w:p w14:paraId="137D2119" w14:textId="77777777" w:rsidR="00F36EB6" w:rsidRDefault="00F36EB6" w:rsidP="00B610D9">
      <w:pPr>
        <w:spacing w:after="0" w:line="240" w:lineRule="auto"/>
        <w:ind w:left="0" w:firstLine="0"/>
        <w:jc w:val="left"/>
        <w:rPr>
          <w:sz w:val="18"/>
          <w:lang w:val="sk-SK"/>
        </w:rPr>
      </w:pPr>
      <w:r w:rsidRPr="00F36EB6">
        <w:rPr>
          <w:noProof/>
          <w:sz w:val="18"/>
          <w:lang w:val="sk-SK" w:eastAsia="sk-SK"/>
        </w:rPr>
        <mc:AlternateContent>
          <mc:Choice Requires="wps">
            <w:drawing>
              <wp:inline distT="0" distB="0" distL="0" distR="0" wp14:anchorId="692910F4" wp14:editId="434D86D2">
                <wp:extent cx="6168044" cy="1122219"/>
                <wp:effectExtent l="0" t="0" r="2349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044" cy="1122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88D0" w14:textId="33633670" w:rsidR="00BF43A1" w:rsidRPr="00855685" w:rsidRDefault="00BF43A1" w:rsidP="00855685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 w:rsidRPr="00855685">
                              <w:rPr>
                                <w:lang w:val="sk-SK"/>
                              </w:rPr>
                              <w:t xml:space="preserve">zorientovať sa na trhu práce, </w:t>
                            </w:r>
                          </w:p>
                          <w:p w14:paraId="7F4E353F" w14:textId="788151A8" w:rsidR="00BF43A1" w:rsidRPr="00855685" w:rsidRDefault="00BF43A1" w:rsidP="00855685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 w:rsidRPr="00855685">
                              <w:rPr>
                                <w:lang w:val="sk-SK"/>
                              </w:rPr>
                              <w:t xml:space="preserve">ujasniť si </w:t>
                            </w:r>
                            <w:proofErr w:type="spellStart"/>
                            <w:r w:rsidRPr="00855685">
                              <w:rPr>
                                <w:lang w:val="sk-SK"/>
                              </w:rPr>
                              <w:t>karierový</w:t>
                            </w:r>
                            <w:proofErr w:type="spellEnd"/>
                            <w:r w:rsidRPr="00855685">
                              <w:rPr>
                                <w:lang w:val="sk-SK"/>
                              </w:rPr>
                              <w:t xml:space="preserve"> cieľ, </w:t>
                            </w:r>
                          </w:p>
                          <w:p w14:paraId="7C736292" w14:textId="4E439E69" w:rsidR="00BF43A1" w:rsidRPr="00855685" w:rsidRDefault="00BF43A1" w:rsidP="00855685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 w:rsidRPr="00855685">
                              <w:rPr>
                                <w:lang w:val="sk-SK"/>
                              </w:rPr>
                              <w:t xml:space="preserve">objasniť- ujasniť  si </w:t>
                            </w:r>
                            <w:r w:rsidR="00855685" w:rsidRPr="00855685">
                              <w:rPr>
                                <w:lang w:val="sk-SK"/>
                              </w:rPr>
                              <w:t>možnosti</w:t>
                            </w:r>
                            <w:r w:rsidRPr="00855685">
                              <w:rPr>
                                <w:lang w:val="sk-SK"/>
                              </w:rPr>
                              <w:t xml:space="preserve"> ďalšieho vzdelávania,</w:t>
                            </w:r>
                          </w:p>
                          <w:p w14:paraId="273948C6" w14:textId="6C38A53A" w:rsidR="00BF43A1" w:rsidRPr="00855685" w:rsidRDefault="00BF43A1" w:rsidP="00855685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 w:rsidRPr="00855685">
                              <w:rPr>
                                <w:lang w:val="sk-SK"/>
                              </w:rPr>
                              <w:t xml:space="preserve">sebapoznanie, </w:t>
                            </w:r>
                          </w:p>
                          <w:p w14:paraId="5FAD142B" w14:textId="22F6643F" w:rsidR="00F36EB6" w:rsidRDefault="00BF43A1" w:rsidP="00855685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</w:pPr>
                            <w:r w:rsidRPr="00855685">
                              <w:rPr>
                                <w:lang w:val="sk-SK"/>
                              </w:rPr>
                              <w:t xml:space="preserve">naučiť sa predať na trhu práce a naštartovať reálne svoje uplatnenie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65pt;height:8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">
                <v:textbox>
                  <w:txbxContent>
                    <w:p w14:paraId="258788D0" w14:textId="33633670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zorientovať sa na trhu práce, </w:t>
                      </w:r>
                    </w:p>
                    <w:p w14:paraId="7F4E353F" w14:textId="788151A8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ujasniť si </w:t>
                      </w:r>
                      <w:proofErr w:type="spellStart"/>
                      <w:r w:rsidRPr="00855685">
                        <w:rPr>
                          <w:lang w:val="sk-SK"/>
                        </w:rPr>
                        <w:t>karierový</w:t>
                      </w:r>
                      <w:proofErr w:type="spellEnd"/>
                      <w:r w:rsidRPr="00855685">
                        <w:rPr>
                          <w:lang w:val="sk-SK"/>
                        </w:rPr>
                        <w:t xml:space="preserve"> cieľ, </w:t>
                      </w:r>
                    </w:p>
                    <w:p w14:paraId="7C736292" w14:textId="4E439E69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objasniť- ujasniť  si </w:t>
                      </w:r>
                      <w:r w:rsidR="00855685" w:rsidRPr="00855685">
                        <w:rPr>
                          <w:lang w:val="sk-SK"/>
                        </w:rPr>
                        <w:t>možnosti</w:t>
                      </w:r>
                      <w:r w:rsidRPr="00855685">
                        <w:rPr>
                          <w:lang w:val="sk-SK"/>
                        </w:rPr>
                        <w:t xml:space="preserve"> ďalšieho vzdelávania,</w:t>
                      </w:r>
                    </w:p>
                    <w:p w14:paraId="273948C6" w14:textId="6C38A53A" w:rsidR="00BF43A1" w:rsidRPr="00855685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 w:rsidRPr="00855685">
                        <w:rPr>
                          <w:lang w:val="sk-SK"/>
                        </w:rPr>
                        <w:t xml:space="preserve">sebapoznanie, </w:t>
                      </w:r>
                    </w:p>
                    <w:p w14:paraId="5FAD142B" w14:textId="22F6643F" w:rsidR="00F36EB6" w:rsidRDefault="00BF43A1" w:rsidP="00855685">
                      <w:pPr>
                        <w:pStyle w:val="Odsekzoznamu"/>
                        <w:numPr>
                          <w:ilvl w:val="0"/>
                          <w:numId w:val="3"/>
                        </w:numPr>
                      </w:pPr>
                      <w:r w:rsidRPr="00855685">
                        <w:rPr>
                          <w:lang w:val="sk-SK"/>
                        </w:rPr>
                        <w:t xml:space="preserve">naučiť sa predať na trhu práce a naštartovať reálne svoje uplatnenie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6C1F5C" w14:textId="04001D9F" w:rsidR="00FB10DA" w:rsidRDefault="00FB10DA" w:rsidP="00B610D9">
      <w:pPr>
        <w:spacing w:after="0" w:line="240" w:lineRule="auto"/>
        <w:ind w:left="0" w:firstLine="0"/>
        <w:jc w:val="left"/>
        <w:rPr>
          <w:sz w:val="18"/>
          <w:lang w:val="sk-SK"/>
        </w:rPr>
      </w:pPr>
    </w:p>
    <w:p w14:paraId="546C1F5D" w14:textId="77777777" w:rsidR="00FC661B" w:rsidRPr="00B610D9" w:rsidRDefault="00C218E4" w:rsidP="00B610D9">
      <w:pPr>
        <w:ind w:left="-5" w:right="45"/>
        <w:rPr>
          <w:b/>
          <w:sz w:val="18"/>
          <w:lang w:val="sk-SK"/>
        </w:rPr>
      </w:pPr>
      <w:r w:rsidRPr="00C218E4">
        <w:rPr>
          <w:b/>
          <w:sz w:val="18"/>
          <w:lang w:val="sk-SK"/>
        </w:rPr>
        <w:t>Článok</w:t>
      </w:r>
      <w:r w:rsidR="00BC6B72" w:rsidRPr="00B610D9">
        <w:rPr>
          <w:b/>
          <w:sz w:val="18"/>
          <w:lang w:val="sk-SK"/>
        </w:rPr>
        <w:t xml:space="preserve"> </w:t>
      </w:r>
      <w:r w:rsidR="00775DBE" w:rsidRPr="00B610D9">
        <w:rPr>
          <w:b/>
          <w:sz w:val="18"/>
          <w:lang w:val="sk-SK"/>
        </w:rPr>
        <w:t>2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 </w:t>
      </w:r>
      <w:r w:rsidR="00B610D9">
        <w:rPr>
          <w:b/>
          <w:sz w:val="18"/>
          <w:lang w:val="sk-SK"/>
        </w:rPr>
        <w:t>Podmienky realizácie</w:t>
      </w:r>
      <w:r w:rsidR="00775DBE" w:rsidRPr="00B610D9">
        <w:rPr>
          <w:b/>
          <w:sz w:val="18"/>
          <w:lang w:val="sk-SK"/>
        </w:rPr>
        <w:t xml:space="preserve"> </w:t>
      </w:r>
    </w:p>
    <w:p w14:paraId="546C1F5E" w14:textId="5B78F3CC" w:rsidR="00BC6B72" w:rsidRPr="00B610D9" w:rsidRDefault="00BC6B72" w:rsidP="00BC6B72">
      <w:pPr>
        <w:ind w:left="-15" w:right="45" w:firstLine="0"/>
        <w:rPr>
          <w:sz w:val="18"/>
          <w:lang w:val="sk-SK"/>
        </w:rPr>
      </w:pPr>
      <w:r w:rsidRPr="00B610D9">
        <w:rPr>
          <w:sz w:val="18"/>
          <w:lang w:val="sk-SK"/>
        </w:rPr>
        <w:t xml:space="preserve">Klient sa zaväzuje k aktívnej participácii na bilancii kompetencií. Zaväzuje sa </w:t>
      </w:r>
      <w:r w:rsidR="00F36EB6">
        <w:rPr>
          <w:sz w:val="18"/>
          <w:lang w:val="sk-SK"/>
        </w:rPr>
        <w:t>poskytnúť informácie potrebné</w:t>
      </w:r>
      <w:r w:rsidRPr="00B610D9">
        <w:rPr>
          <w:sz w:val="18"/>
          <w:lang w:val="sk-SK"/>
        </w:rPr>
        <w:t xml:space="preserve"> pre jej úspešný priebeh a aktívne sa zúčastniť všetkých jej fáz.</w:t>
      </w:r>
    </w:p>
    <w:p w14:paraId="546C1F5F" w14:textId="12AD6CA9" w:rsidR="00FC661B" w:rsidRPr="00B610D9" w:rsidRDefault="00F36EB6" w:rsidP="00B610D9"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Poradca </w:t>
      </w:r>
      <w:r w:rsidR="00BC6B72" w:rsidRPr="00B610D9">
        <w:rPr>
          <w:sz w:val="18"/>
          <w:lang w:val="sk-SK"/>
        </w:rPr>
        <w:t>garantuje spoľahlivosť met</w:t>
      </w:r>
      <w:r>
        <w:rPr>
          <w:sz w:val="18"/>
          <w:lang w:val="sk-SK"/>
        </w:rPr>
        <w:t xml:space="preserve">ód a techník, ako aj poskytnúť </w:t>
      </w:r>
      <w:r w:rsidR="00BC6B72" w:rsidRPr="00B610D9">
        <w:rPr>
          <w:sz w:val="18"/>
          <w:lang w:val="sk-SK"/>
        </w:rPr>
        <w:t xml:space="preserve">klientovi potrebnú podporu pri </w:t>
      </w:r>
      <w:r>
        <w:rPr>
          <w:sz w:val="18"/>
          <w:lang w:val="sk-SK"/>
        </w:rPr>
        <w:t xml:space="preserve">získavaní informácií </w:t>
      </w:r>
      <w:r w:rsidR="00BC6B72" w:rsidRPr="00B610D9">
        <w:rPr>
          <w:sz w:val="18"/>
          <w:lang w:val="sk-SK"/>
        </w:rPr>
        <w:t>a</w:t>
      </w:r>
      <w:r>
        <w:rPr>
          <w:sz w:val="18"/>
          <w:lang w:val="sk-SK"/>
        </w:rPr>
        <w:t xml:space="preserve"> vypracovaní </w:t>
      </w:r>
      <w:r w:rsidR="00BC6B72" w:rsidRPr="00B610D9">
        <w:rPr>
          <w:sz w:val="18"/>
          <w:lang w:val="sk-SK"/>
        </w:rPr>
        <w:t>r</w:t>
      </w:r>
      <w:r w:rsidR="00FB10DA" w:rsidRPr="00B610D9">
        <w:rPr>
          <w:sz w:val="18"/>
          <w:lang w:val="sk-SK"/>
        </w:rPr>
        <w:t xml:space="preserve">ealistického 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cieľa</w:t>
      </w:r>
      <w:r w:rsidR="00FB10DA" w:rsidRPr="00B610D9">
        <w:rPr>
          <w:sz w:val="18"/>
          <w:lang w:val="sk-SK"/>
        </w:rPr>
        <w:t>.</w:t>
      </w:r>
    </w:p>
    <w:p w14:paraId="546C1F60" w14:textId="77777777" w:rsidR="00B610D9" w:rsidRDefault="00B610D9" w:rsidP="00B610D9">
      <w:pPr>
        <w:ind w:left="-5" w:right="45"/>
        <w:rPr>
          <w:b/>
          <w:sz w:val="18"/>
          <w:lang w:val="sk-SK"/>
        </w:rPr>
      </w:pPr>
    </w:p>
    <w:p w14:paraId="546C1F61" w14:textId="77777777" w:rsidR="00BC6B72" w:rsidRPr="00B610D9" w:rsidRDefault="00C218E4" w:rsidP="00B610D9">
      <w:pPr>
        <w:ind w:left="-5" w:right="45"/>
        <w:rPr>
          <w:b/>
          <w:sz w:val="18"/>
          <w:lang w:val="sk-SK"/>
        </w:rPr>
      </w:pPr>
      <w:r w:rsidRPr="00C218E4">
        <w:rPr>
          <w:b/>
          <w:sz w:val="18"/>
          <w:lang w:val="sk-SK"/>
        </w:rPr>
        <w:t>Článok</w:t>
      </w:r>
      <w:r w:rsidR="00BC6B72" w:rsidRPr="00B610D9">
        <w:rPr>
          <w:b/>
          <w:sz w:val="18"/>
          <w:lang w:val="sk-SK"/>
        </w:rPr>
        <w:t xml:space="preserve"> </w:t>
      </w:r>
      <w:r w:rsidR="00775DBE" w:rsidRPr="00B610D9">
        <w:rPr>
          <w:b/>
          <w:sz w:val="18"/>
          <w:lang w:val="sk-SK"/>
        </w:rPr>
        <w:t>3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</w:t>
      </w:r>
      <w:r w:rsidR="00AC2723" w:rsidRPr="00B610D9">
        <w:rPr>
          <w:b/>
          <w:sz w:val="18"/>
          <w:lang w:val="sk-SK"/>
        </w:rPr>
        <w:t>Priebeh a p</w:t>
      </w:r>
      <w:r w:rsidR="00BC6B72" w:rsidRPr="00B610D9">
        <w:rPr>
          <w:b/>
          <w:sz w:val="18"/>
          <w:lang w:val="sk-SK"/>
        </w:rPr>
        <w:t>oužité metódy</w:t>
      </w:r>
    </w:p>
    <w:p w14:paraId="546C1F62" w14:textId="77777777" w:rsidR="00AC2723" w:rsidRPr="00B610D9" w:rsidRDefault="00AC2723" w:rsidP="00B610D9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>Bilancia kompetencií bude prebiehať v súlade so štandardami kvality Európskej federácie bilancie kompetencií a </w:t>
      </w:r>
      <w:proofErr w:type="spellStart"/>
      <w:r w:rsidRPr="00B610D9">
        <w:rPr>
          <w:sz w:val="18"/>
          <w:lang w:val="sk-SK"/>
        </w:rPr>
        <w:t>kariérového</w:t>
      </w:r>
      <w:proofErr w:type="spellEnd"/>
      <w:r w:rsidRPr="00B610D9">
        <w:rPr>
          <w:sz w:val="18"/>
          <w:lang w:val="sk-SK"/>
        </w:rPr>
        <w:t xml:space="preserve"> poradenstva v troch </w:t>
      </w:r>
      <w:r w:rsidR="00B610D9">
        <w:rPr>
          <w:sz w:val="18"/>
          <w:lang w:val="sk-SK"/>
        </w:rPr>
        <w:t>obsahovo vymedzených fázach (ú</w:t>
      </w:r>
      <w:r w:rsidRPr="00B610D9">
        <w:rPr>
          <w:sz w:val="18"/>
          <w:lang w:val="sk-SK"/>
        </w:rPr>
        <w:t>vodná fáza</w:t>
      </w:r>
      <w:r w:rsidR="00B610D9">
        <w:rPr>
          <w:sz w:val="18"/>
          <w:lang w:val="sk-SK"/>
        </w:rPr>
        <w:t>, f</w:t>
      </w:r>
      <w:r w:rsidRPr="00B610D9">
        <w:rPr>
          <w:sz w:val="18"/>
          <w:lang w:val="sk-SK"/>
        </w:rPr>
        <w:t>áza zberu informácií</w:t>
      </w:r>
      <w:r w:rsidR="00B610D9">
        <w:rPr>
          <w:sz w:val="18"/>
          <w:lang w:val="sk-SK"/>
        </w:rPr>
        <w:t>, z</w:t>
      </w:r>
      <w:r w:rsidRPr="00B610D9">
        <w:rPr>
          <w:sz w:val="18"/>
          <w:lang w:val="sk-SK"/>
        </w:rPr>
        <w:t>áverečná fáza</w:t>
      </w:r>
      <w:r w:rsidR="00B610D9">
        <w:rPr>
          <w:sz w:val="18"/>
          <w:lang w:val="sk-SK"/>
        </w:rPr>
        <w:t>).</w:t>
      </w:r>
    </w:p>
    <w:p w14:paraId="546C1F63" w14:textId="187769DC" w:rsidR="00FC661B" w:rsidRPr="00B610D9" w:rsidRDefault="00AC2723" w:rsidP="00B610D9">
      <w:pPr>
        <w:ind w:left="0" w:right="45" w:firstLine="0"/>
        <w:rPr>
          <w:sz w:val="18"/>
          <w:lang w:val="sk-SK"/>
        </w:rPr>
      </w:pPr>
      <w:r w:rsidRPr="00B610D9">
        <w:rPr>
          <w:sz w:val="18"/>
          <w:lang w:val="sk-SK"/>
        </w:rPr>
        <w:t>Konkrétny priebeh bilancie kompetencií s dátumami a trvaním jednotlivých stretnutí je súčasťou tejto dohody a bude odovzdaný klientovi spolu s ňou.</w:t>
      </w:r>
      <w:r w:rsidR="00B610D9">
        <w:rPr>
          <w:sz w:val="18"/>
          <w:lang w:val="sk-SK"/>
        </w:rPr>
        <w:t xml:space="preserve"> </w:t>
      </w:r>
      <w:r w:rsidR="00F36EB6">
        <w:rPr>
          <w:sz w:val="18"/>
          <w:lang w:val="sk-SK"/>
        </w:rPr>
        <w:t xml:space="preserve">Klient súhlasí s možným využitím </w:t>
      </w:r>
      <w:proofErr w:type="spellStart"/>
      <w:r w:rsidR="00F36EB6">
        <w:rPr>
          <w:sz w:val="18"/>
          <w:lang w:val="sk-SK"/>
        </w:rPr>
        <w:t>psychodiagnostických</w:t>
      </w:r>
      <w:proofErr w:type="spellEnd"/>
      <w:r w:rsidR="00F36EB6">
        <w:rPr>
          <w:sz w:val="18"/>
          <w:lang w:val="sk-SK"/>
        </w:rPr>
        <w:t xml:space="preserve"> metód. </w:t>
      </w:r>
      <w:r w:rsidR="00BC6B72" w:rsidRPr="00B610D9">
        <w:rPr>
          <w:sz w:val="18"/>
          <w:lang w:val="sk-SK"/>
        </w:rPr>
        <w:t>V bilancii kompetencií budú použité nasledujúce metódy a nástroje</w:t>
      </w:r>
      <w:r w:rsidR="00775DBE" w:rsidRPr="00B610D9">
        <w:rPr>
          <w:sz w:val="18"/>
          <w:lang w:val="sk-SK"/>
        </w:rPr>
        <w:t xml:space="preserve">: </w:t>
      </w:r>
    </w:p>
    <w:p w14:paraId="546C1F64" w14:textId="77777777" w:rsidR="00AC2723" w:rsidRPr="00B610D9" w:rsidRDefault="00AC2723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 w:rsidRPr="00B610D9">
        <w:rPr>
          <w:sz w:val="18"/>
          <w:lang w:val="sk-SK"/>
        </w:rPr>
        <w:t>Individuálne rozhovory,</w:t>
      </w:r>
    </w:p>
    <w:p w14:paraId="546C1F65" w14:textId="77777777" w:rsidR="00AC2723" w:rsidRPr="00B610D9" w:rsidRDefault="00AC2723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 w:rsidRPr="00B610D9">
        <w:rPr>
          <w:sz w:val="18"/>
          <w:lang w:val="sk-SK"/>
        </w:rPr>
        <w:t>Skupinové aktivity,</w:t>
      </w:r>
    </w:p>
    <w:p w14:paraId="546C1F66" w14:textId="77777777" w:rsidR="00FC661B" w:rsidRPr="00B610D9" w:rsidRDefault="00BC6B72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 w:rsidRPr="00B610D9">
        <w:rPr>
          <w:sz w:val="18"/>
          <w:lang w:val="sk-SK"/>
        </w:rPr>
        <w:t>Intenzívna individuálna práca</w:t>
      </w:r>
      <w:r w:rsidR="00775DBE" w:rsidRPr="00B610D9">
        <w:rPr>
          <w:sz w:val="18"/>
          <w:lang w:val="sk-SK"/>
        </w:rPr>
        <w:t xml:space="preserve">, </w:t>
      </w:r>
    </w:p>
    <w:p w14:paraId="546C1F67" w14:textId="43886AB2" w:rsidR="00AC2723" w:rsidRPr="00B610D9" w:rsidRDefault="00F36EB6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Portfólio kompetencií</w:t>
      </w:r>
      <w:r w:rsidR="00AC2723" w:rsidRPr="00B610D9">
        <w:rPr>
          <w:sz w:val="18"/>
          <w:lang w:val="sk-SK"/>
        </w:rPr>
        <w:t>,</w:t>
      </w:r>
    </w:p>
    <w:p w14:paraId="546C1F68" w14:textId="77777777" w:rsidR="00FC661B" w:rsidRPr="00B610D9" w:rsidRDefault="00BC6B72" w:rsidP="00AC2723"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 w:rsidRPr="00B610D9">
        <w:rPr>
          <w:sz w:val="18"/>
          <w:lang w:val="sk-SK"/>
        </w:rPr>
        <w:t>Dotazníky</w:t>
      </w:r>
      <w:r w:rsidR="00775DBE" w:rsidRPr="00B610D9">
        <w:rPr>
          <w:sz w:val="18"/>
          <w:lang w:val="sk-SK"/>
        </w:rPr>
        <w:t xml:space="preserve">. </w:t>
      </w:r>
    </w:p>
    <w:p w14:paraId="546C1F69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</w:p>
    <w:p w14:paraId="546C1F6A" w14:textId="77777777" w:rsidR="00FC661B" w:rsidRPr="00B610D9" w:rsidRDefault="00C218E4" w:rsidP="00B610D9">
      <w:pPr>
        <w:ind w:left="-5" w:right="45"/>
        <w:rPr>
          <w:b/>
          <w:sz w:val="18"/>
          <w:lang w:val="sk-SK"/>
        </w:rPr>
      </w:pPr>
      <w:r w:rsidRPr="00C218E4">
        <w:rPr>
          <w:b/>
          <w:sz w:val="18"/>
          <w:lang w:val="sk-SK"/>
        </w:rPr>
        <w:t>Článok</w:t>
      </w:r>
      <w:r w:rsidR="00775DBE" w:rsidRPr="00B610D9">
        <w:rPr>
          <w:b/>
          <w:sz w:val="18"/>
          <w:lang w:val="sk-SK"/>
        </w:rPr>
        <w:t xml:space="preserve"> 4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 </w:t>
      </w:r>
      <w:r w:rsidR="00BC6B72" w:rsidRPr="00B610D9">
        <w:rPr>
          <w:b/>
          <w:sz w:val="18"/>
          <w:lang w:val="sk-SK"/>
        </w:rPr>
        <w:t>Výsledky</w:t>
      </w:r>
      <w:r w:rsidR="00775DBE" w:rsidRPr="00B610D9">
        <w:rPr>
          <w:b/>
          <w:sz w:val="18"/>
          <w:lang w:val="sk-SK"/>
        </w:rPr>
        <w:t xml:space="preserve"> </w:t>
      </w:r>
    </w:p>
    <w:p w14:paraId="546C1F6B" w14:textId="5FDC54E5" w:rsidR="00BC6B72" w:rsidRPr="00B610D9" w:rsidRDefault="00BC6B72" w:rsidP="00AC2723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 xml:space="preserve">Na záver bilancie kompetencií bude </w:t>
      </w:r>
      <w:r w:rsidR="00AC2723" w:rsidRPr="00B610D9">
        <w:rPr>
          <w:sz w:val="18"/>
          <w:lang w:val="sk-SK"/>
        </w:rPr>
        <w:t>spolu s klientom</w:t>
      </w:r>
      <w:r w:rsidRPr="00B610D9">
        <w:rPr>
          <w:sz w:val="18"/>
          <w:lang w:val="sk-SK"/>
        </w:rPr>
        <w:t xml:space="preserve"> </w:t>
      </w:r>
      <w:r w:rsidR="00AC2723" w:rsidRPr="00B610D9">
        <w:rPr>
          <w:sz w:val="18"/>
          <w:lang w:val="sk-SK"/>
        </w:rPr>
        <w:t>vypracovaná a jemu odovzdaná záverečná správa</w:t>
      </w:r>
      <w:r w:rsidRPr="00B610D9">
        <w:rPr>
          <w:sz w:val="18"/>
          <w:lang w:val="sk-SK"/>
        </w:rPr>
        <w:t>.</w:t>
      </w:r>
      <w:r w:rsidR="00AC2723" w:rsidRPr="00B610D9">
        <w:rPr>
          <w:sz w:val="18"/>
          <w:lang w:val="sk-SK"/>
        </w:rPr>
        <w:t xml:space="preserve"> </w:t>
      </w:r>
      <w:r w:rsidRPr="00B610D9">
        <w:rPr>
          <w:sz w:val="18"/>
          <w:lang w:val="sk-SK"/>
        </w:rPr>
        <w:t xml:space="preserve">Bude obsahovať informácie </w:t>
      </w:r>
      <w:r w:rsidR="00AC2723" w:rsidRPr="00B610D9">
        <w:rPr>
          <w:sz w:val="18"/>
          <w:lang w:val="sk-SK"/>
        </w:rPr>
        <w:t xml:space="preserve">týkajúce sa výlučne </w:t>
      </w:r>
      <w:r w:rsidRPr="00B610D9">
        <w:rPr>
          <w:sz w:val="18"/>
          <w:lang w:val="sk-SK"/>
        </w:rPr>
        <w:t xml:space="preserve">jeho </w:t>
      </w:r>
      <w:proofErr w:type="spellStart"/>
      <w:r w:rsidR="00F36EB6">
        <w:rPr>
          <w:sz w:val="18"/>
          <w:lang w:val="sk-SK"/>
        </w:rPr>
        <w:t>kariérového</w:t>
      </w:r>
      <w:proofErr w:type="spellEnd"/>
      <w:r w:rsidR="00F36EB6">
        <w:rPr>
          <w:sz w:val="18"/>
          <w:lang w:val="sk-SK"/>
        </w:rPr>
        <w:t xml:space="preserve"> cieľa a akčného</w:t>
      </w:r>
      <w:r w:rsidR="00AC2723" w:rsidRPr="00B610D9">
        <w:rPr>
          <w:sz w:val="18"/>
          <w:lang w:val="sk-SK"/>
        </w:rPr>
        <w:t xml:space="preserve"> plán</w:t>
      </w:r>
      <w:r w:rsidR="00F36EB6">
        <w:rPr>
          <w:sz w:val="18"/>
          <w:lang w:val="sk-SK"/>
        </w:rPr>
        <w:t>u</w:t>
      </w:r>
      <w:r w:rsidRPr="00B610D9">
        <w:rPr>
          <w:sz w:val="18"/>
          <w:lang w:val="sk-SK"/>
        </w:rPr>
        <w:t>.</w:t>
      </w:r>
      <w:r w:rsidR="00AC2723" w:rsidRPr="00B610D9">
        <w:rPr>
          <w:sz w:val="18"/>
          <w:lang w:val="sk-SK"/>
        </w:rPr>
        <w:t xml:space="preserve"> </w:t>
      </w:r>
      <w:r w:rsidRPr="00B610D9">
        <w:rPr>
          <w:sz w:val="18"/>
          <w:lang w:val="sk-SK"/>
        </w:rPr>
        <w:t xml:space="preserve">Primárnym príjemcom záverečnej správy je klient. Kópia bude </w:t>
      </w:r>
      <w:r w:rsidR="00F36EB6">
        <w:rPr>
          <w:sz w:val="18"/>
          <w:lang w:val="sk-SK"/>
        </w:rPr>
        <w:t>uložená na príslušnom</w:t>
      </w:r>
      <w:r w:rsidRPr="00B610D9">
        <w:rPr>
          <w:sz w:val="18"/>
          <w:lang w:val="sk-SK"/>
        </w:rPr>
        <w:t xml:space="preserve"> úradu </w:t>
      </w:r>
      <w:r w:rsidR="00F36EB6">
        <w:rPr>
          <w:sz w:val="18"/>
          <w:lang w:val="sk-SK"/>
        </w:rPr>
        <w:t>PSVR</w:t>
      </w:r>
      <w:r w:rsidRPr="00B610D9">
        <w:rPr>
          <w:sz w:val="18"/>
          <w:lang w:val="sk-SK"/>
        </w:rPr>
        <w:t>. Iné osoby alebo inštitúcie môžu mať prístup ku správe len s výslovným súhlasom klienta.</w:t>
      </w:r>
    </w:p>
    <w:p w14:paraId="546C1F6C" w14:textId="4F5C65EA" w:rsidR="00AC2723" w:rsidRPr="00B610D9" w:rsidRDefault="00AC2723" w:rsidP="00AC2723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>Ďalšie dokumenty vypracované počas bilancie kompetencií (</w:t>
      </w:r>
      <w:r w:rsidR="00F36EB6">
        <w:rPr>
          <w:sz w:val="18"/>
          <w:lang w:val="sk-SK"/>
        </w:rPr>
        <w:t>portfólio kompetencií</w:t>
      </w:r>
      <w:r w:rsidRPr="00B610D9">
        <w:rPr>
          <w:sz w:val="18"/>
          <w:lang w:val="sk-SK"/>
        </w:rPr>
        <w:t>, výsledky jednotlivých aktivít) zostávajú osobným vlastníkom účastníka.</w:t>
      </w:r>
    </w:p>
    <w:p w14:paraId="546C1F6D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</w:p>
    <w:p w14:paraId="546C1F6E" w14:textId="77777777" w:rsidR="00FC661B" w:rsidRPr="00B610D9" w:rsidRDefault="00C218E4" w:rsidP="00B610D9">
      <w:pPr>
        <w:ind w:left="-5" w:right="45"/>
        <w:rPr>
          <w:b/>
          <w:sz w:val="18"/>
          <w:lang w:val="sk-SK"/>
        </w:rPr>
      </w:pPr>
      <w:r w:rsidRPr="00C218E4">
        <w:rPr>
          <w:b/>
          <w:sz w:val="18"/>
          <w:lang w:val="sk-SK"/>
        </w:rPr>
        <w:t>Článok</w:t>
      </w:r>
      <w:r w:rsidR="00BC6B72" w:rsidRPr="00B610D9">
        <w:rPr>
          <w:b/>
          <w:sz w:val="18"/>
          <w:lang w:val="sk-SK"/>
        </w:rPr>
        <w:t xml:space="preserve"> </w:t>
      </w:r>
      <w:r w:rsidR="00775DBE" w:rsidRPr="00B610D9">
        <w:rPr>
          <w:b/>
          <w:sz w:val="18"/>
          <w:lang w:val="sk-SK"/>
        </w:rPr>
        <w:t>5</w:t>
      </w:r>
      <w:r>
        <w:rPr>
          <w:b/>
          <w:sz w:val="18"/>
          <w:lang w:val="sk-SK"/>
        </w:rPr>
        <w:t>:</w:t>
      </w:r>
      <w:r w:rsidR="00775DBE" w:rsidRPr="00B610D9">
        <w:rPr>
          <w:b/>
          <w:sz w:val="18"/>
          <w:lang w:val="sk-SK"/>
        </w:rPr>
        <w:t xml:space="preserve"> </w:t>
      </w:r>
      <w:r>
        <w:rPr>
          <w:b/>
          <w:sz w:val="18"/>
          <w:lang w:val="sk-SK"/>
        </w:rPr>
        <w:t>S</w:t>
      </w:r>
      <w:r w:rsidR="00BC6B72" w:rsidRPr="00B610D9">
        <w:rPr>
          <w:b/>
          <w:sz w:val="18"/>
          <w:lang w:val="sk-SK"/>
        </w:rPr>
        <w:t>pracovanie dokumentov</w:t>
      </w:r>
    </w:p>
    <w:p w14:paraId="546C1F6F" w14:textId="77777777" w:rsidR="00BC6B72" w:rsidRPr="00B610D9" w:rsidRDefault="00BC6B72">
      <w:pPr>
        <w:ind w:left="-5" w:right="45"/>
        <w:rPr>
          <w:sz w:val="18"/>
          <w:lang w:val="sk-SK"/>
        </w:rPr>
      </w:pPr>
      <w:r w:rsidRPr="00B610D9">
        <w:rPr>
          <w:sz w:val="18"/>
          <w:lang w:val="sk-SK"/>
        </w:rPr>
        <w:t xml:space="preserve">Záverečná správa a ďalšie materiály použité alebo vypracované počas bilancie kompetencií budú archivované a zmazané v súlade so zákonom o ochrane osobných údajov. </w:t>
      </w:r>
    </w:p>
    <w:p w14:paraId="546C1F70" w14:textId="77777777" w:rsidR="00FC661B" w:rsidRPr="00B610D9" w:rsidRDefault="00FC661B">
      <w:pPr>
        <w:spacing w:after="0" w:line="259" w:lineRule="auto"/>
        <w:ind w:left="0" w:firstLine="0"/>
        <w:jc w:val="left"/>
        <w:rPr>
          <w:sz w:val="18"/>
          <w:lang w:val="sk-SK"/>
        </w:rPr>
      </w:pPr>
    </w:p>
    <w:p w14:paraId="546C1F71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 </w:t>
      </w:r>
    </w:p>
    <w:p w14:paraId="546C1F72" w14:textId="77777777" w:rsidR="00FC661B" w:rsidRPr="00B610D9" w:rsidRDefault="00775DBE">
      <w:pPr>
        <w:spacing w:after="3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 </w:t>
      </w:r>
      <w:r w:rsidRPr="00B610D9">
        <w:rPr>
          <w:sz w:val="18"/>
          <w:lang w:val="sk-SK"/>
        </w:rPr>
        <w:tab/>
        <w:t xml:space="preserve"> </w:t>
      </w:r>
      <w:r w:rsidRPr="00B610D9">
        <w:rPr>
          <w:sz w:val="18"/>
          <w:lang w:val="sk-SK"/>
        </w:rPr>
        <w:tab/>
        <w:t xml:space="preserve"> </w:t>
      </w:r>
      <w:r w:rsidRPr="00B610D9">
        <w:rPr>
          <w:sz w:val="18"/>
          <w:lang w:val="sk-SK"/>
        </w:rPr>
        <w:tab/>
        <w:t xml:space="preserve"> </w:t>
      </w:r>
      <w:r w:rsidRPr="00B610D9">
        <w:rPr>
          <w:sz w:val="18"/>
          <w:lang w:val="sk-SK"/>
        </w:rPr>
        <w:tab/>
        <w:t xml:space="preserve"> </w:t>
      </w:r>
      <w:r w:rsidRPr="00B610D9">
        <w:rPr>
          <w:sz w:val="18"/>
          <w:lang w:val="sk-SK"/>
        </w:rPr>
        <w:tab/>
        <w:t xml:space="preserve"> </w:t>
      </w:r>
    </w:p>
    <w:p w14:paraId="546C1F73" w14:textId="77777777" w:rsidR="00834C9A" w:rsidRDefault="00834C9A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 w14:paraId="546C1F74" w14:textId="5696DFCD" w:rsidR="00FC661B" w:rsidRPr="00B610D9" w:rsidRDefault="00855685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Gelnica, </w:t>
      </w:r>
      <w:r w:rsidR="00775DBE" w:rsidRPr="00B610D9">
        <w:rPr>
          <w:sz w:val="18"/>
          <w:lang w:val="sk-SK"/>
        </w:rPr>
        <w:t xml:space="preserve">__ </w:t>
      </w:r>
      <w:r w:rsidR="00775DBE" w:rsidRPr="00B610D9">
        <w:rPr>
          <w:sz w:val="18"/>
          <w:lang w:val="sk-SK"/>
        </w:rPr>
        <w:tab/>
      </w:r>
      <w:r>
        <w:rPr>
          <w:sz w:val="18"/>
          <w:lang w:val="sk-SK"/>
        </w:rPr>
        <w:t>Gelnica,------------</w:t>
      </w:r>
      <w:bookmarkStart w:id="0" w:name="_GoBack"/>
      <w:bookmarkEnd w:id="0"/>
      <w:r w:rsidR="00775DBE" w:rsidRPr="00B610D9">
        <w:rPr>
          <w:sz w:val="18"/>
          <w:lang w:val="sk-SK"/>
        </w:rPr>
        <w:t xml:space="preserve"> </w:t>
      </w:r>
    </w:p>
    <w:p w14:paraId="546C1F75" w14:textId="77777777" w:rsidR="00FC661B" w:rsidRPr="00B610D9" w:rsidRDefault="00775DBE">
      <w:pPr>
        <w:tabs>
          <w:tab w:val="center" w:pos="1703"/>
          <w:tab w:val="center" w:pos="7372"/>
        </w:tabs>
        <w:spacing w:after="3" w:line="259" w:lineRule="auto"/>
        <w:ind w:left="-15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  <w:r w:rsidRPr="00B610D9">
        <w:rPr>
          <w:sz w:val="18"/>
          <w:lang w:val="sk-SK"/>
        </w:rPr>
        <w:tab/>
      </w:r>
      <w:r w:rsidR="00BC6B72" w:rsidRPr="00B610D9">
        <w:rPr>
          <w:sz w:val="14"/>
          <w:lang w:val="sk-SK"/>
        </w:rPr>
        <w:t>Miesto, dátum</w:t>
      </w:r>
      <w:r w:rsidRPr="00B610D9">
        <w:rPr>
          <w:sz w:val="14"/>
          <w:lang w:val="sk-SK"/>
        </w:rPr>
        <w:t xml:space="preserve"> </w:t>
      </w:r>
      <w:r w:rsidRPr="00B610D9">
        <w:rPr>
          <w:sz w:val="14"/>
          <w:lang w:val="sk-SK"/>
        </w:rPr>
        <w:tab/>
      </w:r>
      <w:r w:rsidR="00BC6B72" w:rsidRPr="00B610D9">
        <w:rPr>
          <w:sz w:val="14"/>
          <w:lang w:val="sk-SK"/>
        </w:rPr>
        <w:t>Miesto, dátum</w:t>
      </w:r>
      <w:r w:rsidRPr="00B610D9">
        <w:rPr>
          <w:sz w:val="14"/>
          <w:lang w:val="sk-SK"/>
        </w:rPr>
        <w:t xml:space="preserve"> </w:t>
      </w:r>
    </w:p>
    <w:p w14:paraId="546C1F76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</w:t>
      </w:r>
    </w:p>
    <w:p w14:paraId="546C1F77" w14:textId="77777777" w:rsidR="00FC661B" w:rsidRPr="00B610D9" w:rsidRDefault="00775DBE">
      <w:pPr>
        <w:spacing w:after="0" w:line="259" w:lineRule="auto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   </w:t>
      </w:r>
    </w:p>
    <w:p w14:paraId="546C1F78" w14:textId="77777777" w:rsidR="00834C9A" w:rsidRDefault="00834C9A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 w14:paraId="546C1F79" w14:textId="77777777" w:rsidR="00834C9A" w:rsidRDefault="00834C9A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 w14:paraId="546C1F7A" w14:textId="77777777" w:rsidR="00FC661B" w:rsidRPr="00B610D9" w:rsidRDefault="00775DBE"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 w:rsidRPr="00B610D9">
        <w:rPr>
          <w:sz w:val="18"/>
          <w:lang w:val="sk-SK"/>
        </w:rPr>
        <w:t xml:space="preserve">______________________________ </w:t>
      </w:r>
      <w:r w:rsidRPr="00B610D9">
        <w:rPr>
          <w:sz w:val="18"/>
          <w:lang w:val="sk-SK"/>
        </w:rPr>
        <w:tab/>
        <w:t xml:space="preserve">______________________________ </w:t>
      </w:r>
    </w:p>
    <w:p w14:paraId="546C1F7B" w14:textId="77777777" w:rsidR="00FC661B" w:rsidRPr="00B610D9" w:rsidRDefault="00F84C2B">
      <w:pPr>
        <w:tabs>
          <w:tab w:val="center" w:pos="1703"/>
          <w:tab w:val="center" w:pos="7371"/>
        </w:tabs>
        <w:spacing w:after="68" w:line="259" w:lineRule="auto"/>
        <w:ind w:left="-15" w:firstLine="0"/>
        <w:jc w:val="left"/>
        <w:rPr>
          <w:sz w:val="14"/>
          <w:lang w:val="sk-SK"/>
        </w:rPr>
      </w:pPr>
      <w:r w:rsidRPr="00B610D9">
        <w:rPr>
          <w:sz w:val="18"/>
          <w:lang w:val="sk-SK"/>
        </w:rPr>
        <w:tab/>
      </w:r>
      <w:r w:rsidR="00775DBE" w:rsidRPr="00B610D9">
        <w:rPr>
          <w:sz w:val="14"/>
          <w:lang w:val="sk-SK"/>
        </w:rPr>
        <w:t xml:space="preserve"> </w:t>
      </w:r>
      <w:r w:rsidR="00834C9A">
        <w:rPr>
          <w:sz w:val="14"/>
          <w:lang w:val="sk-SK"/>
        </w:rPr>
        <w:t>Poradca bilancie kompetencií</w:t>
      </w:r>
      <w:r w:rsidR="00775DBE" w:rsidRPr="00B610D9">
        <w:rPr>
          <w:sz w:val="18"/>
          <w:lang w:val="sk-SK"/>
        </w:rPr>
        <w:tab/>
      </w:r>
      <w:r w:rsidR="00BC6B72" w:rsidRPr="00B610D9">
        <w:rPr>
          <w:sz w:val="14"/>
          <w:lang w:val="sk-SK"/>
        </w:rPr>
        <w:t>klient</w:t>
      </w:r>
    </w:p>
    <w:sectPr w:rsidR="00FC661B" w:rsidRPr="00B610D9" w:rsidSect="00431D88">
      <w:headerReference w:type="default" r:id="rId8"/>
      <w:footerReference w:type="default" r:id="rId9"/>
      <w:pgSz w:w="11900" w:h="16840"/>
      <w:pgMar w:top="693" w:right="1067" w:bottom="72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80A93" w14:textId="77777777" w:rsidR="00174319" w:rsidRDefault="00174319" w:rsidP="00BC6B72">
      <w:pPr>
        <w:spacing w:after="0" w:line="240" w:lineRule="auto"/>
      </w:pPr>
      <w:r>
        <w:separator/>
      </w:r>
    </w:p>
  </w:endnote>
  <w:endnote w:type="continuationSeparator" w:id="0">
    <w:p w14:paraId="073456C8" w14:textId="77777777" w:rsidR="00174319" w:rsidRDefault="00174319" w:rsidP="00BC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C1FA0" w14:textId="77777777" w:rsidR="00BC6B72" w:rsidRDefault="00BC6B72" w:rsidP="00BC6B72">
    <w:pPr>
      <w:pStyle w:val="Pta"/>
      <w:rPr>
        <w:sz w:val="16"/>
        <w:lang w:val="sk-SK"/>
      </w:rPr>
    </w:pPr>
  </w:p>
  <w:p w14:paraId="546C1FA1" w14:textId="77777777" w:rsidR="00F84C2B" w:rsidRPr="00BC6B72" w:rsidRDefault="00F84C2B" w:rsidP="00BC6B7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08B9B" w14:textId="77777777" w:rsidR="00174319" w:rsidRDefault="00174319" w:rsidP="00BC6B72">
      <w:pPr>
        <w:spacing w:after="0" w:line="240" w:lineRule="auto"/>
      </w:pPr>
      <w:r>
        <w:separator/>
      </w:r>
    </w:p>
  </w:footnote>
  <w:footnote w:type="continuationSeparator" w:id="0">
    <w:p w14:paraId="3C3C9690" w14:textId="77777777" w:rsidR="00174319" w:rsidRDefault="00174319" w:rsidP="00BC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C1F9F" w14:textId="77777777" w:rsidR="00D0074D" w:rsidRDefault="00D0074D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64384" behindDoc="0" locked="0" layoutInCell="1" allowOverlap="1" wp14:anchorId="546C1FA2" wp14:editId="546C1FA3">
          <wp:simplePos x="0" y="0"/>
          <wp:positionH relativeFrom="column">
            <wp:posOffset>5365819</wp:posOffset>
          </wp:positionH>
          <wp:positionV relativeFrom="paragraph">
            <wp:posOffset>-110532</wp:posOffset>
          </wp:positionV>
          <wp:extent cx="851125" cy="3307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U_flag_LLP_E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125" cy="33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3E41">
      <w:rPr>
        <w:noProof/>
        <w:lang w:val="sk-SK" w:eastAsia="sk-SK"/>
      </w:rPr>
      <w:drawing>
        <wp:inline distT="0" distB="0" distL="0" distR="0" wp14:anchorId="546C1FA4" wp14:editId="546C1FA5">
          <wp:extent cx="945397" cy="258382"/>
          <wp:effectExtent l="0" t="0" r="762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537" cy="273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A7A"/>
    <w:multiLevelType w:val="hybridMultilevel"/>
    <w:tmpl w:val="0BCAA4F8"/>
    <w:lvl w:ilvl="0" w:tplc="E116BC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4FF1"/>
    <w:multiLevelType w:val="hybridMultilevel"/>
    <w:tmpl w:val="48600B88"/>
    <w:lvl w:ilvl="0" w:tplc="B6882FCC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78DFAE">
      <w:start w:val="4"/>
      <w:numFmt w:val="chicago"/>
      <w:lvlText w:val="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0F708">
      <w:start w:val="1"/>
      <w:numFmt w:val="lowerRoman"/>
      <w:lvlText w:val="%3"/>
      <w:lvlJc w:val="left"/>
      <w:pPr>
        <w:ind w:left="43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EF05A">
      <w:start w:val="1"/>
      <w:numFmt w:val="decimal"/>
      <w:lvlText w:val="%4"/>
      <w:lvlJc w:val="left"/>
      <w:pPr>
        <w:ind w:left="50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28BFC">
      <w:start w:val="1"/>
      <w:numFmt w:val="lowerLetter"/>
      <w:lvlText w:val="%5"/>
      <w:lvlJc w:val="left"/>
      <w:pPr>
        <w:ind w:left="57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20A75E">
      <w:start w:val="1"/>
      <w:numFmt w:val="lowerRoman"/>
      <w:lvlText w:val="%6"/>
      <w:lvlJc w:val="left"/>
      <w:pPr>
        <w:ind w:left="64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F45108">
      <w:start w:val="1"/>
      <w:numFmt w:val="decimal"/>
      <w:lvlText w:val="%7"/>
      <w:lvlJc w:val="left"/>
      <w:pPr>
        <w:ind w:left="7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9C51B0">
      <w:start w:val="1"/>
      <w:numFmt w:val="lowerLetter"/>
      <w:lvlText w:val="%8"/>
      <w:lvlJc w:val="left"/>
      <w:pPr>
        <w:ind w:left="7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CDCDC">
      <w:start w:val="1"/>
      <w:numFmt w:val="lowerRoman"/>
      <w:lvlText w:val="%9"/>
      <w:lvlJc w:val="left"/>
      <w:pPr>
        <w:ind w:left="8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2526CD7"/>
    <w:multiLevelType w:val="hybridMultilevel"/>
    <w:tmpl w:val="688664EC"/>
    <w:lvl w:ilvl="0" w:tplc="B6882F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1B"/>
    <w:rsid w:val="000639CA"/>
    <w:rsid w:val="00174319"/>
    <w:rsid w:val="00230EB6"/>
    <w:rsid w:val="002453EC"/>
    <w:rsid w:val="00250F40"/>
    <w:rsid w:val="002B4394"/>
    <w:rsid w:val="002F1792"/>
    <w:rsid w:val="00431D88"/>
    <w:rsid w:val="00474CD3"/>
    <w:rsid w:val="005B67E1"/>
    <w:rsid w:val="005C559B"/>
    <w:rsid w:val="00696D61"/>
    <w:rsid w:val="006F26C4"/>
    <w:rsid w:val="00752080"/>
    <w:rsid w:val="00775DBE"/>
    <w:rsid w:val="00791F1E"/>
    <w:rsid w:val="007B6909"/>
    <w:rsid w:val="00804E53"/>
    <w:rsid w:val="00834C9A"/>
    <w:rsid w:val="00855685"/>
    <w:rsid w:val="00AC2723"/>
    <w:rsid w:val="00B610D9"/>
    <w:rsid w:val="00BA65FF"/>
    <w:rsid w:val="00BB2960"/>
    <w:rsid w:val="00BC653D"/>
    <w:rsid w:val="00BC6B72"/>
    <w:rsid w:val="00BF43A1"/>
    <w:rsid w:val="00C218E4"/>
    <w:rsid w:val="00C74311"/>
    <w:rsid w:val="00C8034A"/>
    <w:rsid w:val="00D0074D"/>
    <w:rsid w:val="00E4038C"/>
    <w:rsid w:val="00EE3400"/>
    <w:rsid w:val="00F13E41"/>
    <w:rsid w:val="00F36EB6"/>
    <w:rsid w:val="00F62313"/>
    <w:rsid w:val="00F84C2B"/>
    <w:rsid w:val="00FB10DA"/>
    <w:rsid w:val="00F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C1F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1D88"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rsid w:val="00BA65FF"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C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C6B72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rsid w:val="00BC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C6B72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B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394"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sid w:val="00BA65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rsid w:val="00BA65FF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sid w:val="00BA65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rsid w:val="00AC2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1D88"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rsid w:val="00BA65FF"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C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C6B72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rsid w:val="00BC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C6B72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B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394"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sid w:val="00BA65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rsid w:val="00BA65FF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sid w:val="00BA65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rsid w:val="00AC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Vereinbarung-Beispiel_english</vt:lpstr>
      <vt:lpstr>Vereinbarung-Beispiel_english</vt:lpstr>
      <vt:lpstr>Vereinbarung-Beispiel_english</vt:lpstr>
    </vt:vector>
  </TitlesOfParts>
  <Company>Hewlett-Packard Company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Vereinbarung-Beispiel_english</dc:title>
  <dc:creator>Doreen Mucke</dc:creator>
  <cp:lastModifiedBy>lenka cechova</cp:lastModifiedBy>
  <cp:revision>4</cp:revision>
  <dcterms:created xsi:type="dcterms:W3CDTF">2017-05-23T13:23:00Z</dcterms:created>
  <dcterms:modified xsi:type="dcterms:W3CDTF">2017-10-24T14:40:00Z</dcterms:modified>
</cp:coreProperties>
</file>