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rPr>
          <w:noProof/>
          <w:lang w:eastAsia="sk-SK"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column">
              <wp:posOffset>456799</wp:posOffset>
            </wp:positionH>
            <wp:positionV relativeFrom="paragraph">
              <wp:posOffset>320040</wp:posOffset>
            </wp:positionV>
            <wp:extent cx="3515710" cy="959372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kompetencie_logoR_jpg_velk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10" cy="95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column">
                  <wp:posOffset>364950</wp:posOffset>
                </wp:positionH>
                <wp:positionV relativeFrom="paragraph">
                  <wp:posOffset>175063</wp:posOffset>
                </wp:positionV>
                <wp:extent cx="5319395" cy="498475"/>
                <wp:effectExtent l="0" t="3175" r="43180" b="31750"/>
                <wp:wrapTight wrapText="bothSides">
                  <wp:wrapPolygon edited="0">
                    <wp:start x="9677" y="0"/>
                    <wp:lineTo x="39" y="4980"/>
                    <wp:lineTo x="-39" y="5393"/>
                    <wp:lineTo x="-39" y="20775"/>
                    <wp:lineTo x="155" y="22425"/>
                    <wp:lineTo x="1782" y="22425"/>
                    <wp:lineTo x="21291" y="22425"/>
                    <wp:lineTo x="21368" y="22425"/>
                    <wp:lineTo x="21677" y="19949"/>
                    <wp:lineTo x="21755" y="14941"/>
                    <wp:lineTo x="21755" y="13290"/>
                    <wp:lineTo x="21716" y="10374"/>
                    <wp:lineTo x="21600" y="5393"/>
                    <wp:lineTo x="18503" y="0"/>
                    <wp:lineTo x="9677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19395" cy="4984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28"/>
                                <w:lang w:val="sk-S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shadow/>
                                <w:color w:val="000000" w:themeColor="text1"/>
                                <w:sz w:val="96"/>
                                <w:szCs w:val="72"/>
                                <w:lang w:val="sk-S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PORTFÓLIO KOMPETENCIÍ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0EF37121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28.75pt;margin-top:13.8pt;width:418.85pt;height:39.25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" filled="f" stroked="f">
                <v:stroke joinstyle="round"/>
                <o:lock v:ext="edit" shapetype="t"/>
                <v:textbox style="mso-fit-shape-to-text:t">
                  <w:txbxContent>
                    <w:p w14:paraId="0EF3715E" w14:textId="4113114C" w:rsidR="00CA0145" w:rsidRPr="001E18A0" w:rsidRDefault="00CA0145" w:rsidP="001E18A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28"/>
                          <w:lang w:val="sk-S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="Segoe UI"/>
                          <w:shadow/>
                          <w:color w:val="000000" w:themeColor="text1"/>
                          <w:sz w:val="96"/>
                          <w:szCs w:val="72"/>
                          <w:lang w:val="sk-S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PORTFÓLIO KOMPETENCIÍ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jc w:val="center"/>
        <w:rPr>
          <w:i/>
          <w:sz w:val="32"/>
          <w:szCs w:val="32"/>
        </w:rPr>
      </w:pPr>
    </w:p>
    <w:p/>
    <w:p/>
    <w:p/>
    <w:p>
      <w:pPr>
        <w:jc w:val="center"/>
      </w:pPr>
    </w:p>
    <w:p/>
    <w:tbl>
      <w:tblPr>
        <w:tblStyle w:val="Mriekatabuky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7"/>
      </w:tblGrid>
      <w:tr>
        <w:trPr>
          <w:trHeight w:val="311"/>
        </w:trPr>
        <w:tc>
          <w:tcPr>
            <w:tcW w:w="2467" w:type="dxa"/>
            <w:shd w:val="clear" w:color="auto" w:fill="C2D69B" w:themeFill="accent3" w:themeFillTint="99"/>
          </w:tcPr>
          <w:p/>
        </w:tc>
        <w:tc>
          <w:tcPr>
            <w:tcW w:w="2467" w:type="dxa"/>
            <w:shd w:val="clear" w:color="auto" w:fill="D99594" w:themeFill="accent2" w:themeFillTint="99"/>
          </w:tcPr>
          <w:p/>
        </w:tc>
        <w:tc>
          <w:tcPr>
            <w:tcW w:w="2467" w:type="dxa"/>
            <w:shd w:val="clear" w:color="auto" w:fill="FABF8F" w:themeFill="accent6" w:themeFillTint="99"/>
          </w:tcPr>
          <w:p/>
        </w:tc>
        <w:tc>
          <w:tcPr>
            <w:tcW w:w="2467" w:type="dxa"/>
            <w:shd w:val="clear" w:color="auto" w:fill="95B3D7" w:themeFill="accent1" w:themeFillTint="99"/>
          </w:tcPr>
          <w:p/>
        </w:tc>
      </w:tr>
    </w:tbl>
    <w:p/>
    <w:p/>
    <w:p/>
    <w:p>
      <w:pPr>
        <w:tabs>
          <w:tab w:val="left" w:pos="3870"/>
        </w:tabs>
        <w:ind w:left="720"/>
        <w:rPr>
          <w:sz w:val="24"/>
        </w:rPr>
      </w:pPr>
      <w:r>
        <w:rPr>
          <w:sz w:val="24"/>
        </w:rPr>
        <w:t xml:space="preserve">Meno a priezvisko: 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rPr>
          <w:sz w:val="24"/>
        </w:rPr>
      </w:pPr>
      <w:bookmarkStart w:id="0" w:name="_GoBack"/>
      <w:bookmarkEnd w:id="0"/>
    </w:p>
    <w:p>
      <w:pPr>
        <w:pStyle w:val="Nadpis2"/>
      </w:pPr>
      <w:r>
        <w:lastRenderedPageBreak/>
        <w:t>Úvod</w:t>
      </w: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631363</wp:posOffset>
                </wp:positionV>
                <wp:extent cx="4854008" cy="729575"/>
                <wp:effectExtent l="0" t="0" r="22860" b="13970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008" cy="72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70"/>
                              </w:tabs>
                              <w:jc w:val="both"/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  <w:t xml:space="preserve">vzdelávacích aktivít (škola, kurzy, rekvalifikácie), 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70"/>
                              </w:tabs>
                              <w:jc w:val="both"/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  <w:t>profesijných skúseností (pracovné pomery, brigády)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70"/>
                              </w:tabs>
                              <w:jc w:val="both"/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  <w:t>mimopracovných aktivít (voľný čas, rodinný a spoločenský život).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0EF37123" id="Rounded Rectangle 201" o:spid="_x0000_s1027" style="position:absolute;left:0;text-align:left;margin-left:26pt;margin-top:49.7pt;width:382.2pt;height:57.4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" fillcolor="white [3201]" strokecolor="#4f81bd [3204]" strokeweight="2pt">
                <v:textbox>
                  <w:txbxContent>
                    <w:p w14:paraId="0EF3715F" w14:textId="77777777" w:rsidR="00CA0145" w:rsidRPr="000E7B07" w:rsidRDefault="00CA0145" w:rsidP="007247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70"/>
                        </w:tabs>
                        <w:jc w:val="both"/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</w:pPr>
                      <w:r w:rsidRPr="000E7B07"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  <w:t xml:space="preserve">vzdelávacích aktivít (škola, kurzy, rekvalifikácie), </w:t>
                      </w:r>
                    </w:p>
                    <w:p w14:paraId="0EF37160" w14:textId="77777777" w:rsidR="00CA0145" w:rsidRPr="000E7B07" w:rsidRDefault="00CA0145" w:rsidP="007247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70"/>
                        </w:tabs>
                        <w:jc w:val="both"/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</w:pPr>
                      <w:r w:rsidRPr="000E7B07"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  <w:t>profesijných skúseností (pracovné pomery, brigády)</w:t>
                      </w:r>
                    </w:p>
                    <w:p w14:paraId="0EF37161" w14:textId="77777777" w:rsidR="00CA0145" w:rsidRDefault="00CA0145" w:rsidP="007247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70"/>
                        </w:tabs>
                        <w:jc w:val="both"/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</w:pPr>
                      <w:r w:rsidRPr="000E7B07"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  <w:t>mimopracovných aktivít (</w:t>
                      </w:r>
                      <w:r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  <w:t>voľný čas, rodinný a spoločenský život</w:t>
                      </w:r>
                      <w:r w:rsidRPr="000E7B07"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  <w:t>).</w:t>
                      </w:r>
                    </w:p>
                    <w:p w14:paraId="0EF37162" w14:textId="77777777" w:rsidR="00CA0145" w:rsidRDefault="00CA0145" w:rsidP="007247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eastAsiaTheme="majorEastAsia" w:cstheme="majorBidi"/>
          <w:bCs/>
          <w:sz w:val="20"/>
          <w:szCs w:val="20"/>
        </w:rPr>
        <w:t xml:space="preserve">Učíme sa počas celého života. Pri zmene práce, hľadaní zamestnania, hľadaní vhodného vzdelávania či iných zmenách spojených s profesijným životom je dôležité mať prehľad o vlastných kompetenciách: vedieť ich vyjadriť a obhájiť. Portfólio kompetencií Vám umožňuje zistiť a zaznamenať vedomosti a zručnosti, ktoré ste nadobudli počas rôznych životných skúseností, napríklad: </w:t>
      </w: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Portfólio kompetencií Vám môže pomôcť:</w:t>
      </w: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328863</wp:posOffset>
                </wp:positionH>
                <wp:positionV relativeFrom="paragraph">
                  <wp:posOffset>58753</wp:posOffset>
                </wp:positionV>
                <wp:extent cx="4855120" cy="1363579"/>
                <wp:effectExtent l="0" t="0" r="22225" b="27305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120" cy="13635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70"/>
                              </w:tabs>
                              <w:jc w:val="both"/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  <w:t xml:space="preserve">pri hľadaní vhodného profesijného smerovania (práce alebo vzdelávania a rekvalifikácie) 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70"/>
                              </w:tabs>
                              <w:jc w:val="both"/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  <w:t>pri písaní životopisu alebo motivačného listu,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  <w:t>pri príprave na pracovný pohovor,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70"/>
                              </w:tabs>
                              <w:jc w:val="both"/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Cs/>
                                <w:sz w:val="20"/>
                                <w:szCs w:val="20"/>
                              </w:rPr>
                              <w:t>v každej situácii kde je potrebné predstaviť Vaše skúsenosti a nadobudnuté vedomosti, zručnosti alebo osobnostné vlastnosti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0EF37125" id="Rounded Rectangle 209" o:spid="_x0000_s1028" style="position:absolute;left:0;text-align:left;margin-left:25.9pt;margin-top:4.65pt;width:382.3pt;height:10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" fillcolor="white [3201]" strokecolor="#4f81bd [3204]" strokeweight="2pt">
                <v:textbox>
                  <w:txbxContent>
                    <w:p w14:paraId="0EF37163" w14:textId="77777777" w:rsidR="00CA0145" w:rsidRPr="000E7B07" w:rsidRDefault="00CA0145" w:rsidP="007247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70"/>
                        </w:tabs>
                        <w:jc w:val="both"/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  <w:t>pri hľadaní vhodného profesijného smerovania (práce alebo vzdelávania a rekvalifikácie)</w:t>
                      </w:r>
                      <w:r w:rsidRPr="000E7B07"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EF37164" w14:textId="77777777" w:rsidR="00CA0145" w:rsidRDefault="00CA0145" w:rsidP="007247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70"/>
                        </w:tabs>
                        <w:jc w:val="both"/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  <w:t>pri písaní životopisu alebo motivačného listu,</w:t>
                      </w:r>
                    </w:p>
                    <w:p w14:paraId="0EF37165" w14:textId="77777777" w:rsidR="00CA0145" w:rsidRPr="007247EB" w:rsidRDefault="00CA0145" w:rsidP="007247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</w:pPr>
                      <w:r w:rsidRPr="007247EB"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  <w:t>pri príprave na pracovný pohovor,</w:t>
                      </w:r>
                    </w:p>
                    <w:p w14:paraId="0EF37166" w14:textId="77777777" w:rsidR="00CA0145" w:rsidRDefault="00CA0145" w:rsidP="007247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70"/>
                        </w:tabs>
                        <w:jc w:val="both"/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eastAsiaTheme="majorEastAsia" w:cstheme="majorBidi"/>
                          <w:bCs/>
                          <w:sz w:val="20"/>
                          <w:szCs w:val="20"/>
                        </w:rPr>
                        <w:t>v každej situácii kde je potrebné predstaviť Vaše skúsenosti a nadobudnuté vedomosti, zručnosti alebo osobnostné vlastnosti</w:t>
                      </w:r>
                    </w:p>
                    <w:p w14:paraId="0EF37167" w14:textId="77777777" w:rsidR="00CA0145" w:rsidRDefault="00CA0145" w:rsidP="007247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Predtým, než začnete pracovať s portfóliom, je dôležité vysvetliť niekoľko základných pojmov:</w:t>
      </w: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/>
          <w:bCs/>
          <w:sz w:val="20"/>
          <w:szCs w:val="20"/>
        </w:rPr>
        <w:t>KOMPETENCIA</w:t>
      </w:r>
      <w:r>
        <w:rPr>
          <w:rFonts w:eastAsiaTheme="majorEastAsia" w:cstheme="majorBidi"/>
          <w:bCs/>
          <w:sz w:val="20"/>
          <w:szCs w:val="20"/>
        </w:rPr>
        <w:t xml:space="preserve"> – je nadobudnutou kombináciou vedomostí, zručností a osobnostných vlastností, ktorú človek využíva pri úspešnom vykonávaní určitej činnosti. Kompetencia je určená úrovňou samostatnosti a zodpovednosti.</w:t>
      </w:r>
    </w:p>
    <w:p>
      <w:pPr>
        <w:pStyle w:val="Odsekzoznamu"/>
        <w:numPr>
          <w:ilvl w:val="0"/>
          <w:numId w:val="8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/>
          <w:bCs/>
          <w:sz w:val="20"/>
          <w:szCs w:val="20"/>
        </w:rPr>
        <w:t>VEDOMOSTI</w:t>
      </w:r>
      <w:r>
        <w:rPr>
          <w:rFonts w:eastAsiaTheme="majorEastAsia" w:cstheme="majorBidi"/>
          <w:bCs/>
          <w:sz w:val="20"/>
          <w:szCs w:val="20"/>
        </w:rPr>
        <w:t xml:space="preserve"> – fakty, zásady, teórie, postupy, návody – všetky osvojené, pochopené a zapamätané si informácie.</w:t>
      </w:r>
    </w:p>
    <w:p>
      <w:pPr>
        <w:pStyle w:val="Odsekzoznamu"/>
        <w:numPr>
          <w:ilvl w:val="0"/>
          <w:numId w:val="8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/>
          <w:bCs/>
          <w:sz w:val="20"/>
          <w:szCs w:val="20"/>
        </w:rPr>
        <w:t>ZRUČNOSTI</w:t>
      </w:r>
      <w:r>
        <w:rPr>
          <w:rFonts w:eastAsiaTheme="majorEastAsia" w:cstheme="majorBidi"/>
          <w:bCs/>
          <w:sz w:val="20"/>
          <w:szCs w:val="20"/>
        </w:rPr>
        <w:t xml:space="preserve"> – schopnosť optimálne vykonávať určité zručnosti.</w:t>
      </w:r>
    </w:p>
    <w:p>
      <w:pPr>
        <w:pStyle w:val="Odsekzoznamu"/>
        <w:numPr>
          <w:ilvl w:val="0"/>
          <w:numId w:val="8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/>
          <w:bCs/>
          <w:sz w:val="20"/>
          <w:szCs w:val="20"/>
        </w:rPr>
        <w:t>OSOBNOSTNÉ PREDPOKLADY</w:t>
      </w:r>
      <w:r>
        <w:rPr>
          <w:rFonts w:eastAsiaTheme="majorEastAsia" w:cstheme="majorBidi"/>
          <w:bCs/>
          <w:sz w:val="20"/>
          <w:szCs w:val="20"/>
        </w:rPr>
        <w:t xml:space="preserve"> – charakteristiky osobnosti, ktoré umožňujú úspešné zvládnutie určitého povolania.</w:t>
      </w: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Napríklad ak ste pracovali ako murár, medzi Vašimi kompetenciami budú možno nasledovné</w:t>
      </w:r>
    </w:p>
    <w:p>
      <w:pPr>
        <w:pStyle w:val="Odsekzoznamu"/>
        <w:numPr>
          <w:ilvl w:val="0"/>
          <w:numId w:val="9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Vedomosti: technické kreslenie, typy a vlastnosti stavebných materiálov...</w:t>
      </w:r>
    </w:p>
    <w:p>
      <w:pPr>
        <w:pStyle w:val="Odsekzoznamu"/>
        <w:numPr>
          <w:ilvl w:val="0"/>
          <w:numId w:val="9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Zručnosti:  montáž a demontáž lešenia, omietanie a štukovanie, vymurovávanie tehlových konštrukcií...</w:t>
      </w:r>
    </w:p>
    <w:p>
      <w:pPr>
        <w:pStyle w:val="Odsekzoznamu"/>
        <w:numPr>
          <w:ilvl w:val="0"/>
          <w:numId w:val="9"/>
        </w:num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>Osobnostné vlastnosti: precíznosť, technický talent, praktické myslenie, orientácia v priestore...</w:t>
      </w: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  <w:r>
        <w:rPr>
          <w:rFonts w:eastAsiaTheme="majorEastAsia" w:cstheme="majorBidi"/>
          <w:bCs/>
          <w:sz w:val="20"/>
          <w:szCs w:val="20"/>
        </w:rPr>
        <w:t xml:space="preserve">Je čas pustiť sa do práce! Váš poradca Vám vysvetlí jednotlivé aktivity, s ktorými sa v portfóliu stretnete. </w:t>
      </w: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</w:pPr>
    </w:p>
    <w:p>
      <w:pPr>
        <w:tabs>
          <w:tab w:val="left" w:pos="3870"/>
        </w:tabs>
        <w:jc w:val="both"/>
        <w:rPr>
          <w:rFonts w:eastAsiaTheme="majorEastAsia" w:cstheme="majorBidi"/>
          <w:bCs/>
          <w:sz w:val="20"/>
          <w:szCs w:val="20"/>
        </w:rPr>
        <w:sectPr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eastAsiaTheme="majorEastAsia" w:cstheme="majorBidi"/>
          <w:bCs/>
          <w:noProof/>
          <w:sz w:val="20"/>
          <w:szCs w:val="20"/>
          <w:lang w:eastAsia="sk-SK"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margin">
              <wp:posOffset>218440</wp:posOffset>
            </wp:positionH>
            <wp:positionV relativeFrom="margin">
              <wp:posOffset>7528560</wp:posOffset>
            </wp:positionV>
            <wp:extent cx="1240790" cy="408940"/>
            <wp:effectExtent l="0" t="0" r="0" b="0"/>
            <wp:wrapSquare wrapText="bothSides"/>
            <wp:docPr id="20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theme="majorBidi"/>
          <w:bCs/>
          <w:noProof/>
          <w:sz w:val="20"/>
          <w:szCs w:val="20"/>
          <w:lang w:eastAsia="sk-SK"/>
        </w:rPr>
        <w:drawing>
          <wp:anchor distT="0" distB="0" distL="114300" distR="114300" simplePos="0" relativeHeight="251696640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243205</wp:posOffset>
            </wp:positionV>
            <wp:extent cx="2009140" cy="372110"/>
            <wp:effectExtent l="0" t="0" r="0" b="889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UPSVAR-transpar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theme="majorBidi"/>
          <w:bCs/>
          <w:noProof/>
          <w:sz w:val="20"/>
          <w:szCs w:val="20"/>
          <w:lang w:eastAsia="sk-SK"/>
        </w:rPr>
        <w:drawing>
          <wp:anchor distT="0" distB="0" distL="114300" distR="114300" simplePos="0" relativeHeight="251695616" behindDoc="0" locked="0" layoutInCell="1" allowOverlap="1">
            <wp:simplePos x="0" y="0"/>
            <wp:positionH relativeFrom="column">
              <wp:posOffset>1843800</wp:posOffset>
            </wp:positionH>
            <wp:positionV relativeFrom="paragraph">
              <wp:posOffset>141605</wp:posOffset>
            </wp:positionV>
            <wp:extent cx="728345" cy="528955"/>
            <wp:effectExtent l="0" t="0" r="0" b="444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ERV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theme="majorBidi"/>
          <w:bCs/>
          <w:noProof/>
          <w:sz w:val="20"/>
          <w:szCs w:val="20"/>
          <w:lang w:eastAsia="sk-SK"/>
        </w:rPr>
        <w:drawing>
          <wp:anchor distT="0" distB="0" distL="114300" distR="114300" simplePos="0" relativeHeight="251697664" behindDoc="0" locked="0" layoutInCell="1" allowOverlap="1">
            <wp:simplePos x="0" y="0"/>
            <wp:positionH relativeFrom="column">
              <wp:posOffset>5337788</wp:posOffset>
            </wp:positionH>
            <wp:positionV relativeFrom="paragraph">
              <wp:posOffset>86360</wp:posOffset>
            </wp:positionV>
            <wp:extent cx="964345" cy="658203"/>
            <wp:effectExtent l="0" t="0" r="7620" b="889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ecbop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345" cy="65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theme="majorBidi"/>
          <w:bCs/>
          <w:sz w:val="20"/>
          <w:szCs w:val="20"/>
        </w:rPr>
        <w:br w:type="page"/>
      </w:r>
    </w:p>
    <w:p>
      <w:pPr>
        <w:pStyle w:val="Nadpis2"/>
        <w:ind w:right="1560"/>
      </w:pPr>
      <w:bookmarkStart w:id="1" w:name="_Toc390863775"/>
      <w:r>
        <w:lastRenderedPageBreak/>
        <w:t>Krivka života</w:t>
      </w:r>
      <w:bookmarkEnd w:id="1"/>
    </w:p>
    <w:p>
      <w:pPr>
        <w:spacing w:after="0"/>
        <w:ind w:left="-284"/>
        <w:rPr>
          <w:szCs w:val="24"/>
        </w:rPr>
      </w:pPr>
      <w:r>
        <w:rPr>
          <w:szCs w:val="24"/>
        </w:rPr>
        <w:t xml:space="preserve">      Hodnotenie (pozitívne alebo negatívne)</w:t>
      </w:r>
    </w:p>
    <w:tbl>
      <w:tblPr>
        <w:tblStyle w:val="Mriekatabuky"/>
        <w:tblpPr w:leftFromText="141" w:rightFromText="141" w:vertAnchor="text" w:horzAnchor="margin" w:tblpX="-68" w:tblpY="189"/>
        <w:tblW w:w="1427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9"/>
        <w:gridCol w:w="314"/>
        <w:gridCol w:w="314"/>
        <w:gridCol w:w="314"/>
        <w:gridCol w:w="314"/>
        <w:gridCol w:w="315"/>
        <w:gridCol w:w="315"/>
        <w:gridCol w:w="315"/>
        <w:gridCol w:w="315"/>
        <w:gridCol w:w="315"/>
        <w:gridCol w:w="315"/>
        <w:gridCol w:w="315"/>
        <w:gridCol w:w="315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noProof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>
                      <wp:simplePos x="0" y="0"/>
                      <wp:positionH relativeFrom="column">
                        <wp:posOffset>169227</wp:posOffset>
                      </wp:positionH>
                      <wp:positionV relativeFrom="paragraph">
                        <wp:posOffset>-343162</wp:posOffset>
                      </wp:positionV>
                      <wp:extent cx="45720" cy="4809042"/>
                      <wp:effectExtent l="38100" t="38100" r="68580" b="10795"/>
                      <wp:wrapNone/>
                      <wp:docPr id="134" name="Straight Arrow Connector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" cy="480904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type w14:anchorId="287914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4" o:spid="_x0000_s1026" type="#_x0000_t32" style="position:absolute;margin-left:13.3pt;margin-top:-27pt;width:3.6pt;height:378.65pt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trHeight w:hRule="exact" w:val="228"/>
        </w:trPr>
        <w:tc>
          <w:tcPr>
            <w:tcW w:w="389" w:type="dxa"/>
            <w:tcBorders>
              <w:right w:val="nil"/>
            </w:tcBorders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314" w:type="dxa"/>
            <w:tcBorders>
              <w:left w:val="nil"/>
            </w:tcBorders>
          </w:tcPr>
          <w:p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126365</wp:posOffset>
                      </wp:positionV>
                      <wp:extent cx="635" cy="165735"/>
                      <wp:effectExtent l="76200" t="0" r="75565" b="62865"/>
                      <wp:wrapNone/>
                      <wp:docPr id="12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657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 w14:anchorId="6B92A952" id="AutoShape 6" o:spid="_x0000_s1026" type="#_x0000_t32" style="position:absolute;margin-left:-5.85pt;margin-top:9.95pt;width:.05pt;height:13.0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4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16" w:type="dxa"/>
          </w:tcPr>
          <w:p>
            <w:pPr>
              <w:rPr>
                <w:sz w:val="16"/>
                <w:szCs w:val="16"/>
              </w:rPr>
            </w:pPr>
          </w:p>
        </w:tc>
      </w:tr>
    </w:tbl>
    <w:p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-8416290</wp:posOffset>
                </wp:positionH>
                <wp:positionV relativeFrom="paragraph">
                  <wp:posOffset>23495</wp:posOffset>
                </wp:positionV>
                <wp:extent cx="635" cy="4392295"/>
                <wp:effectExtent l="59055" t="15240" r="54610" b="12065"/>
                <wp:wrapNone/>
                <wp:docPr id="1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392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4E40711" id="AutoShape 5" o:spid="_x0000_s1026" type="#_x0000_t32" style="position:absolute;margin-left:-662.7pt;margin-top:1.85pt;width:.05pt;height:345.85pt;flip: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">
                <v:stroke endarrow="block"/>
              </v:shape>
            </w:pict>
          </mc:Fallback>
        </mc:AlternateContent>
      </w:r>
    </w:p>
    <w:p/>
    <w:p/>
    <w:p/>
    <w:p/>
    <w:p/>
    <w:p/>
    <w:p>
      <w:pPr>
        <w:rPr>
          <w:sz w:val="24"/>
          <w:szCs w:val="24"/>
        </w:rPr>
      </w:pPr>
      <w:r>
        <w:rPr>
          <w:noProof/>
          <w:sz w:val="16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89555</wp:posOffset>
                </wp:positionH>
                <wp:positionV relativeFrom="paragraph">
                  <wp:posOffset>165617</wp:posOffset>
                </wp:positionV>
                <wp:extent cx="9021451" cy="0"/>
                <wp:effectExtent l="0" t="76200" r="27305" b="95250"/>
                <wp:wrapNone/>
                <wp:docPr id="1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21451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A07E03D" id="AutoShape 7" o:spid="_x0000_s1026" type="#_x0000_t32" style="position:absolute;margin-left:7.05pt;margin-top:13.05pt;width:710.35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" strokeweight="1.5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>Roky</w:t>
      </w:r>
    </w:p>
    <w:p>
      <w:pPr>
        <w:rPr>
          <w:b/>
          <w:sz w:val="36"/>
          <w:szCs w:val="36"/>
        </w:rPr>
        <w:sectPr>
          <w:headerReference w:type="default" r:id="rId18"/>
          <w:type w:val="continuous"/>
          <w:pgSz w:w="16838" w:h="11906" w:orient="landscape"/>
          <w:pgMar w:top="720" w:right="720" w:bottom="720" w:left="720" w:header="288" w:footer="288" w:gutter="0"/>
          <w:cols w:space="708"/>
          <w:docGrid w:linePitch="360"/>
        </w:sectPr>
      </w:pPr>
    </w:p>
    <w:p>
      <w:pPr>
        <w:pStyle w:val="Nadpis2"/>
      </w:pPr>
      <w:bookmarkStart w:id="2" w:name="_Toc390863776"/>
      <w:r>
        <w:lastRenderedPageBreak/>
        <w:t>Zoznam všetkých kariérových skúseností</w:t>
      </w:r>
    </w:p>
    <w:p>
      <w:pPr>
        <w:ind w:right="1135"/>
      </w:pPr>
      <w:r>
        <w:rPr>
          <w:b/>
          <w:i/>
          <w:color w:val="00B050"/>
          <w:szCs w:val="24"/>
        </w:rPr>
        <w:t>V nasledujúcej tabuľke uveďte všetky skúsenosti, v ktorých ste nadobudli nejaké kompetencie (vzdelávania, kurzy, rekvalifikácie, tréningy, pracovné skúsenosti, brigády, mimopracovné skúsenosti).</w:t>
      </w:r>
    </w:p>
    <w:tbl>
      <w:tblPr>
        <w:tblW w:w="10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4306"/>
        <w:gridCol w:w="3254"/>
        <w:gridCol w:w="1444"/>
      </w:tblGrid>
      <w:tr>
        <w:trPr>
          <w:trHeight w:val="133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Dátum</w:t>
            </w:r>
          </w:p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Názov skúsenosti </w:t>
            </w:r>
            <w:r>
              <w:rPr>
                <w:color w:val="FFFFFF" w:themeColor="background1"/>
                <w:sz w:val="18"/>
              </w:rPr>
              <w:t>(zamestnanie / kurz / skúsenosť + názov zamestnávateľa)</w:t>
            </w:r>
          </w:p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Príloha – dôkaz </w:t>
            </w:r>
            <w:r>
              <w:rPr>
                <w:color w:val="FFFFFF" w:themeColor="background1"/>
                <w:sz w:val="18"/>
              </w:rPr>
              <w:t>(diplom, certifikát, list z portfólia, vyplnená karta povolania ISTP, fotka, pracovná zmluva...)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</w:tcPr>
          <w:p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Poradové číslo dokumentu</w:t>
            </w:r>
          </w:p>
        </w:tc>
      </w:tr>
      <w:tr>
        <w:trPr>
          <w:trHeight w:val="499"/>
        </w:trPr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1.9.2008-25.5.2012</w:t>
            </w:r>
          </w:p>
        </w:tc>
        <w:tc>
          <w:tcPr>
            <w:tcW w:w="43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Obchodná akadémia Košice- štúdium – úplné stredné odborné vzdelanie</w:t>
            </w:r>
          </w:p>
        </w:tc>
        <w:tc>
          <w:tcPr>
            <w:tcW w:w="32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Maturitné vysvedčenie</w:t>
            </w:r>
          </w:p>
        </w:tc>
        <w:tc>
          <w:tcPr>
            <w:tcW w:w="14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r>
              <w:t>1</w:t>
            </w:r>
          </w:p>
        </w:tc>
      </w:tr>
      <w:tr>
        <w:trPr>
          <w:trHeight w:val="499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1.9.2012-24.6.2015</w:t>
            </w:r>
          </w:p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UPJŠ Košice-Fakulta verejnej správy: štúdium: verejná politika s verejná správa</w:t>
            </w:r>
          </w:p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Diplom „Bc“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r>
              <w:t>2</w:t>
            </w:r>
          </w:p>
        </w:tc>
      </w:tr>
      <w:tr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1.9.2015 – 8.6.2017</w:t>
            </w:r>
          </w:p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UPJŠ Košice, Fakulta verejnej správy : odbor: verejna politika a verejná správa</w:t>
            </w:r>
          </w:p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Diplom „Mgr.“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r>
              <w:t>3</w:t>
            </w:r>
          </w:p>
        </w:tc>
      </w:tr>
      <w:tr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1.12.2012 -31.12.2012</w:t>
            </w:r>
          </w:p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 xml:space="preserve"> Hydina s.r.o., Košice - brigáda</w:t>
            </w:r>
          </w:p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DoBPŠ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r>
              <w:t>4</w:t>
            </w:r>
          </w:p>
        </w:tc>
      </w:tr>
      <w:tr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1.6.2013-31.8.2013</w:t>
            </w:r>
          </w:p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NEW JOURKER Bratislava- brigáda</w:t>
            </w:r>
          </w:p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DoBPŠ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r>
              <w:t>5</w:t>
            </w:r>
          </w:p>
        </w:tc>
      </w:tr>
      <w:tr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1.4.2014-31.12.2014</w:t>
            </w:r>
          </w:p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ABC BUTIK Košice-brigáda</w:t>
            </w:r>
          </w:p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DoBPŠ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r>
              <w:t>6</w:t>
            </w:r>
          </w:p>
        </w:tc>
      </w:tr>
      <w:tr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1.9.2016-30.4.2017</w:t>
            </w:r>
          </w:p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Agro Milk Gelnica- brigáda</w:t>
            </w:r>
          </w:p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DoBPŠ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r>
              <w:t>7</w:t>
            </w:r>
          </w:p>
        </w:tc>
      </w:tr>
      <w:tr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10.7.2017-trvá</w:t>
            </w:r>
          </w:p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ÚPSVaR SNV- absolventská prax</w:t>
            </w:r>
          </w:p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Dohoda</w:t>
            </w:r>
          </w:p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r>
              <w:t>8</w:t>
            </w:r>
          </w:p>
        </w:tc>
      </w:tr>
      <w:tr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/>
        </w:tc>
      </w:tr>
      <w:tr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/>
        </w:tc>
      </w:tr>
      <w:tr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/>
        </w:tc>
      </w:tr>
      <w:tr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/>
        </w:tc>
      </w:tr>
      <w:tr>
        <w:trPr>
          <w:trHeight w:val="63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4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32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4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/>
        </w:tc>
      </w:tr>
    </w:tbl>
    <w:p>
      <w:r>
        <w:br w:type="page"/>
      </w:r>
    </w:p>
    <w:p>
      <w:pPr>
        <w:pStyle w:val="Nadpis2"/>
      </w:pPr>
      <w:r>
        <w:lastRenderedPageBreak/>
        <w:t>Vzdelanie, školenia, kurzy</w:t>
      </w:r>
    </w:p>
    <w:p>
      <w:pPr>
        <w:ind w:right="1135"/>
      </w:pPr>
      <w:r>
        <w:rPr>
          <w:b/>
          <w:i/>
          <w:color w:val="00B050"/>
          <w:szCs w:val="24"/>
        </w:rPr>
        <w:t>V nasledujúcej tabuľke uveďte všetky vzdelávania, kurzy, rekvalifikácie, tréningy alebo iné vzdelávacie aktivity, na ktorých ste sa počas Vašej životnej a profesijnej dráhy zúčastnili..</w:t>
      </w:r>
    </w:p>
    <w:tbl>
      <w:tblPr>
        <w:tblW w:w="10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1252"/>
        <w:gridCol w:w="4822"/>
        <w:gridCol w:w="1949"/>
      </w:tblGrid>
      <w:tr>
        <w:trPr>
          <w:trHeight w:val="379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Názov vzdelávacej aktivity a organizácie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Dátum</w:t>
            </w:r>
          </w:p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Obsah vzdelávania (čo som sa naučil?)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 xml:space="preserve">Aké dôkazy môžem poskytnúť? </w:t>
            </w:r>
            <w:r>
              <w:rPr>
                <w:color w:val="FFFFFF" w:themeColor="background1"/>
                <w:sz w:val="18"/>
              </w:rPr>
              <w:t>(+poradové číslo dokumentu)</w:t>
            </w:r>
          </w:p>
        </w:tc>
      </w:tr>
      <w:tr>
        <w:trPr>
          <w:trHeight w:val="1422"/>
        </w:trPr>
        <w:tc>
          <w:tcPr>
            <w:tcW w:w="23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Stredoškolské štúdium/Obchodná akadémia Košice</w:t>
            </w:r>
          </w:p>
        </w:tc>
        <w:tc>
          <w:tcPr>
            <w:tcW w:w="12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1.9.2008-25.5.2012</w:t>
            </w:r>
          </w:p>
        </w:tc>
        <w:tc>
          <w:tcPr>
            <w:tcW w:w="48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ekonomické činnosti , personálne činnosti, sekretárske činnosti</w:t>
            </w:r>
          </w:p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1</w:t>
            </w:r>
          </w:p>
        </w:tc>
      </w:tr>
      <w:tr>
        <w:trPr>
          <w:trHeight w:val="1422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Vysokoškolské štúdium I.stupeň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1.9.2012 – 24.6.2015</w:t>
            </w:r>
          </w:p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Vedomosti pre výkon práce vo verejnej správe, štátnej, komunálnej, orientovať sa v legislatíve, komunikácií s verejnosťou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2</w:t>
            </w:r>
          </w:p>
        </w:tc>
      </w:tr>
      <w:tr>
        <w:trPr>
          <w:trHeight w:val="1809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Vysokoškolské štúdium- verejná politika a verejná správa II.stupeň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1.9.2015-8.6.2017</w:t>
            </w:r>
          </w:p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 xml:space="preserve">Vedomosti o hospodárskej ekonomike, politike riadenia verejnej správy, analyzovať problémy  a navrhovať riešenia 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3</w:t>
            </w:r>
          </w:p>
        </w:tc>
      </w:tr>
      <w:tr>
        <w:trPr>
          <w:trHeight w:val="1809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</w:tr>
      <w:tr>
        <w:trPr>
          <w:trHeight w:val="1809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</w:tr>
      <w:tr>
        <w:trPr>
          <w:trHeight w:val="1809"/>
        </w:trPr>
        <w:tc>
          <w:tcPr>
            <w:tcW w:w="2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4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</w:tr>
    </w:tbl>
    <w:p/>
    <w:p>
      <w:pPr>
        <w:sectPr>
          <w:headerReference w:type="default" r:id="rId1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bookmarkEnd w:id="2"/>
    <w:p>
      <w:pPr>
        <w:pStyle w:val="Nadpis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Názov a poradové číslo skúsenosti: Predavačka/4 Hydina s.r.o., Košice  Obdobie: 1.12.2012-31.12.2012</w:t>
      </w:r>
    </w:p>
    <w:tbl>
      <w:tblPr>
        <w:tblW w:w="153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0"/>
        <w:gridCol w:w="3554"/>
        <w:gridCol w:w="3554"/>
      </w:tblGrid>
      <w:tr>
        <w:trPr>
          <w:trHeight w:val="340"/>
        </w:trPr>
        <w:tc>
          <w:tcPr>
            <w:tcW w:w="82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Čo som robil/čo som sa naučil?</w:t>
            </w:r>
          </w:p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(vedomosti a zručnosti)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Aké osobnostné predpoklady som pri tom využil?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Aké dôkazy môžem poskytnúť?</w:t>
            </w:r>
          </w:p>
        </w:tc>
      </w:tr>
      <w:tr>
        <w:trPr>
          <w:trHeight w:val="5202"/>
        </w:trPr>
        <w:tc>
          <w:tcPr>
            <w:tcW w:w="82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/>
          <w:p>
            <w:r>
              <w:t xml:space="preserve">Predavačka: komunikácií so zákazníkmi, rozpoznávať šarže výrobkov, </w:t>
            </w:r>
          </w:p>
          <w:p/>
          <w:p/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 xml:space="preserve">Trpezlivosť, schopnosť kontrolovať, dobrá pamäť, svedomitosť, </w:t>
            </w:r>
          </w:p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Dohoda o BPŠ</w:t>
            </w:r>
          </w:p>
        </w:tc>
      </w:tr>
    </w:tbl>
    <w:p>
      <w:pPr>
        <w:spacing w:before="120"/>
        <w:rPr>
          <w:b/>
          <w:bCs/>
        </w:rPr>
      </w:pPr>
      <w:r>
        <w:rPr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5254172</wp:posOffset>
                </wp:positionH>
                <wp:positionV relativeFrom="paragraph">
                  <wp:posOffset>90805</wp:posOffset>
                </wp:positionV>
                <wp:extent cx="0" cy="1927122"/>
                <wp:effectExtent l="0" t="0" r="19050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724D8BF" id="Straight Connector 1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7.15pt" to="413.7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" strokecolor="#4579b8 [3044]"/>
            </w:pict>
          </mc:Fallback>
        </mc:AlternateContent>
      </w:r>
      <w:r>
        <w:rPr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88491</wp:posOffset>
                </wp:positionV>
                <wp:extent cx="0" cy="1927122"/>
                <wp:effectExtent l="0" t="0" r="1905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4F5D81F" id="Straight Connector 2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0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ZktgEAAMM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" strokecolor="#4579b8 [3044]"/>
            </w:pict>
          </mc:Fallback>
        </mc:AlternateContent>
      </w:r>
      <w:r>
        <w:rPr>
          <w:b/>
          <w:bCs/>
        </w:rPr>
        <w:t xml:space="preserve">   Používané nástroje a stroje: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Dosiahnuté úspechy:  prvé zarobené peniaze</w:t>
      </w:r>
    </w:p>
    <w:p>
      <w:r>
        <w:t>Digitálna váha, skener čiarových kódov</w:t>
      </w:r>
    </w:p>
    <w:p/>
    <w:p/>
    <w:p/>
    <w:p/>
    <w:p>
      <w:pPr>
        <w:pStyle w:val="Nadpis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Názov a poradové číslo skúsenosti: </w:t>
      </w:r>
      <w:r>
        <w:t>NEW JOURKER Bratislava/5</w:t>
      </w:r>
      <w:r>
        <w:rPr>
          <w:rFonts w:asciiTheme="minorHAnsi" w:hAnsiTheme="minorHAnsi"/>
          <w:sz w:val="24"/>
        </w:rPr>
        <w:t xml:space="preserve">  Obdobie: 1.6.2013-318.2013</w:t>
      </w:r>
    </w:p>
    <w:tbl>
      <w:tblPr>
        <w:tblW w:w="153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0"/>
        <w:gridCol w:w="3554"/>
        <w:gridCol w:w="3554"/>
      </w:tblGrid>
      <w:tr>
        <w:trPr>
          <w:trHeight w:val="340"/>
        </w:trPr>
        <w:tc>
          <w:tcPr>
            <w:tcW w:w="82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Čo som robil/čo som sa naučil?</w:t>
            </w:r>
          </w:p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(vedomosti a zručnosti)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Aké osobnostné predpoklady som pri tom využil?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Aké dôkazy môžem poskytnúť?</w:t>
            </w:r>
          </w:p>
        </w:tc>
      </w:tr>
      <w:tr>
        <w:trPr>
          <w:trHeight w:val="5202"/>
        </w:trPr>
        <w:tc>
          <w:tcPr>
            <w:tcW w:w="82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/>
          <w:p>
            <w:r>
              <w:t>Predavačka/obsluhovať zákazníkov, pravidelne doplňať tovar, práca s pokladňou-inkasovať hotovosť aj kreditnú kartu</w:t>
            </w:r>
          </w:p>
          <w:p>
            <w:r>
              <w:t xml:space="preserve">Identifikovať znaky na materiáloch </w:t>
            </w:r>
          </w:p>
          <w:p/>
          <w:p/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Trpezlivosť, ochotu učiť sa, svedomitosť, pamäť</w:t>
            </w:r>
          </w:p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DoBČŠ</w:t>
            </w:r>
          </w:p>
        </w:tc>
      </w:tr>
    </w:tbl>
    <w:p>
      <w:pPr>
        <w:spacing w:before="120"/>
        <w:rPr>
          <w:b/>
          <w:bCs/>
        </w:rPr>
      </w:pPr>
      <w:r>
        <w:rPr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5236754</wp:posOffset>
                </wp:positionH>
                <wp:positionV relativeFrom="paragraph">
                  <wp:posOffset>90805</wp:posOffset>
                </wp:positionV>
                <wp:extent cx="0" cy="1927122"/>
                <wp:effectExtent l="0" t="0" r="1905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12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C26E590" id="Straight Connector 19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35pt,7.15pt" to="412.3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" strokecolor="#4a7ebb"/>
            </w:pict>
          </mc:Fallback>
        </mc:AlternateContent>
      </w:r>
      <w:r>
        <w:rPr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88491</wp:posOffset>
                </wp:positionV>
                <wp:extent cx="0" cy="1927122"/>
                <wp:effectExtent l="0" t="0" r="1905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12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5A5C0F9" id="Straight Connector 18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0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" strokecolor="#4a7ebb"/>
            </w:pict>
          </mc:Fallback>
        </mc:AlternateContent>
      </w:r>
      <w:r>
        <w:rPr>
          <w:b/>
          <w:bCs/>
        </w:rPr>
        <w:t xml:space="preserve">   Používané nástroje a stroje: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Dosiahnuté úspechy:  rýchle včlenenie sa do kolektívu- prispôsobivosť</w:t>
      </w:r>
    </w:p>
    <w:p>
      <w:pPr>
        <w:spacing w:before="120"/>
        <w:rPr>
          <w:b/>
          <w:bCs/>
        </w:rPr>
      </w:pPr>
    </w:p>
    <w:p>
      <w:pPr>
        <w:spacing w:before="120"/>
        <w:rPr>
          <w:b/>
          <w:bCs/>
        </w:rPr>
      </w:pPr>
      <w:r>
        <w:rPr>
          <w:b/>
          <w:bCs/>
        </w:rPr>
        <w:t>Registračná pokladňa</w:t>
      </w:r>
    </w:p>
    <w:p>
      <w:pPr>
        <w:spacing w:before="120"/>
        <w:rPr>
          <w:b/>
          <w:bCs/>
        </w:rPr>
      </w:pPr>
    </w:p>
    <w:p>
      <w:pPr>
        <w:spacing w:before="120"/>
        <w:rPr>
          <w:b/>
          <w:bCs/>
        </w:rPr>
      </w:pPr>
    </w:p>
    <w:p>
      <w:pPr>
        <w:spacing w:before="120"/>
        <w:rPr>
          <w:b/>
          <w:bCs/>
        </w:rPr>
      </w:pPr>
    </w:p>
    <w:p>
      <w:pPr>
        <w:spacing w:before="120"/>
        <w:rPr>
          <w:b/>
          <w:bCs/>
        </w:rPr>
      </w:pPr>
    </w:p>
    <w:p>
      <w:pPr>
        <w:pStyle w:val="Nadpis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Názov a poradové číslo skúsenosti: </w:t>
      </w:r>
      <w:r>
        <w:t>ABC BUTIK Košice/6</w:t>
      </w:r>
      <w:r>
        <w:rPr>
          <w:rFonts w:asciiTheme="minorHAnsi" w:hAnsiTheme="minorHAnsi"/>
          <w:sz w:val="24"/>
        </w:rPr>
        <w:t xml:space="preserve">  Obdobie: 1.4.2014-31.12.2014</w:t>
      </w:r>
    </w:p>
    <w:tbl>
      <w:tblPr>
        <w:tblW w:w="153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0"/>
        <w:gridCol w:w="3554"/>
        <w:gridCol w:w="3554"/>
      </w:tblGrid>
      <w:tr>
        <w:trPr>
          <w:trHeight w:val="340"/>
        </w:trPr>
        <w:tc>
          <w:tcPr>
            <w:tcW w:w="82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Čo som robil/čo som sa naučil?</w:t>
            </w:r>
          </w:p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(vedomosti a zručnosti)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Aké osobnostné predpoklady som pri tom využil?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Aké dôkazy môžem poskytnúť?</w:t>
            </w:r>
          </w:p>
        </w:tc>
      </w:tr>
      <w:tr>
        <w:trPr>
          <w:trHeight w:val="5202"/>
        </w:trPr>
        <w:tc>
          <w:tcPr>
            <w:tcW w:w="82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/>
          <w:p/>
          <w:p>
            <w:r>
              <w:t>Predavačka/aranžovať tovar/práci s pokladňou/</w:t>
            </w:r>
          </w:p>
          <w:p>
            <w:r>
              <w:t>Odhadovať, plánovať,</w:t>
            </w:r>
          </w:p>
          <w:p/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Trpezlivosť, svedomitosť, ochotu učiť sa</w:t>
            </w:r>
          </w:p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Dohoda oBPŠ</w:t>
            </w:r>
          </w:p>
        </w:tc>
      </w:tr>
    </w:tbl>
    <w:p>
      <w:pPr>
        <w:spacing w:before="120"/>
        <w:rPr>
          <w:b/>
          <w:bCs/>
        </w:rPr>
      </w:pPr>
      <w:r>
        <w:rPr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5245463</wp:posOffset>
                </wp:positionH>
                <wp:positionV relativeFrom="paragraph">
                  <wp:posOffset>82097</wp:posOffset>
                </wp:positionV>
                <wp:extent cx="0" cy="1927122"/>
                <wp:effectExtent l="0" t="0" r="1905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12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B3CDB7D" id="Straight Connector 2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6.45pt" to="413.0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" strokecolor="#4a7ebb"/>
            </w:pict>
          </mc:Fallback>
        </mc:AlternateContent>
      </w:r>
      <w:r>
        <w:rPr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88491</wp:posOffset>
                </wp:positionV>
                <wp:extent cx="0" cy="1927122"/>
                <wp:effectExtent l="0" t="0" r="1905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12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D089764" id="Straight Connector 26" o:spid="_x0000_s1026" style="position:absolute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0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" strokecolor="#4a7ebb"/>
            </w:pict>
          </mc:Fallback>
        </mc:AlternateContent>
      </w:r>
      <w:r>
        <w:rPr>
          <w:b/>
          <w:bCs/>
        </w:rPr>
        <w:t xml:space="preserve">   Používané nástroje a stroje:</w:t>
      </w:r>
      <w:r>
        <w:rPr>
          <w:b/>
          <w:bCs/>
        </w:rPr>
        <w:tab/>
      </w:r>
      <w:r>
        <w:rPr>
          <w:b/>
          <w:bCs/>
        </w:rPr>
        <w:tab/>
        <w:t>registračná pokladňa, skener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Dosiahnuté úspechy: zodpovednosť za zverený tovar – predajňu,    </w:t>
      </w:r>
    </w:p>
    <w:p>
      <w:pPr>
        <w:spacing w:before="12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Samostatne pracovať</w:t>
      </w:r>
    </w:p>
    <w:p/>
    <w:p/>
    <w:p/>
    <w:tbl>
      <w:tblPr>
        <w:tblpPr w:leftFromText="141" w:rightFromText="141" w:vertAnchor="page" w:horzAnchor="margin" w:tblpY="1867"/>
        <w:tblW w:w="153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0"/>
        <w:gridCol w:w="3554"/>
        <w:gridCol w:w="3554"/>
      </w:tblGrid>
      <w:tr>
        <w:trPr>
          <w:trHeight w:val="340"/>
        </w:trPr>
        <w:tc>
          <w:tcPr>
            <w:tcW w:w="82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lastRenderedPageBreak/>
              <w:t>Čo som robil/čo som sa naučil?</w:t>
            </w:r>
          </w:p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(vedomosti a zručnosti)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Aké osobnostné predpoklady som pri tom využil?</w:t>
            </w:r>
          </w:p>
        </w:tc>
        <w:tc>
          <w:tcPr>
            <w:tcW w:w="3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Aké dôkazy môžem poskytnúť?</w:t>
            </w:r>
          </w:p>
        </w:tc>
      </w:tr>
      <w:tr>
        <w:trPr>
          <w:trHeight w:val="5202"/>
        </w:trPr>
        <w:tc>
          <w:tcPr>
            <w:tcW w:w="82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/>
          <w:p/>
          <w:p>
            <w:r>
              <w:t>Predavačka/vykladať a správne uskladňovať tovar/</w:t>
            </w:r>
          </w:p>
          <w:p>
            <w:r>
              <w:t>precíznosť</w:t>
            </w:r>
          </w:p>
          <w:p/>
          <w:p/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Trpezlivosť, svedomitosť, ochotu učiť sa</w:t>
            </w:r>
          </w:p>
        </w:tc>
        <w:tc>
          <w:tcPr>
            <w:tcW w:w="3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r>
              <w:t>Dohoda oBPŠ</w:t>
            </w:r>
          </w:p>
        </w:tc>
      </w:tr>
    </w:tbl>
    <w:p>
      <w:pPr>
        <w:pStyle w:val="Nadpis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Názov a poradové číslo skúsenosti: </w:t>
      </w:r>
      <w:r>
        <w:t>Agro MilkGelnica/7</w:t>
      </w:r>
      <w:r>
        <w:rPr>
          <w:rFonts w:asciiTheme="minorHAnsi" w:hAnsiTheme="minorHAnsi"/>
          <w:sz w:val="24"/>
        </w:rPr>
        <w:t xml:space="preserve"> Obdobie: 1.9.2016-30.4.2017</w:t>
      </w:r>
    </w:p>
    <w:p/>
    <w:p/>
    <w:p/>
    <w:p/>
    <w:p/>
    <w:p>
      <w:pPr>
        <w:pStyle w:val="Nadpis2"/>
      </w:pPr>
      <w:r>
        <w:lastRenderedPageBreak/>
        <w:t>Zhrnutie: Moje hlavné kompetencie</w:t>
      </w:r>
    </w:p>
    <w:tbl>
      <w:tblPr>
        <w:tblpPr w:leftFromText="141" w:rightFromText="141" w:vertAnchor="text" w:tblpY="1"/>
        <w:tblOverlap w:val="never"/>
        <w:tblW w:w="15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1"/>
        <w:gridCol w:w="3091"/>
        <w:gridCol w:w="3091"/>
        <w:gridCol w:w="3091"/>
        <w:gridCol w:w="3091"/>
      </w:tblGrid>
      <w:tr>
        <w:trPr>
          <w:trHeight w:val="288"/>
        </w:trPr>
        <w:tc>
          <w:tcPr>
            <w:tcW w:w="309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1B58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spacing w:after="0"/>
              <w:jc w:val="center"/>
              <w:rPr>
                <w:rFonts w:ascii="Calibri" w:eastAsia="Calibri" w:hAnsi="Calibri" w:cs="Times New Roman"/>
                <w:color w:val="FFFFFF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color w:val="FFFFFF"/>
                <w:szCs w:val="28"/>
              </w:rPr>
              <w:t>Komunikačné kompetencie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rFonts w:ascii="Calibri" w:eastAsia="Calibri" w:hAnsi="Calibri" w:cs="Times New Roman"/>
                <w:color w:val="FFFFFF"/>
                <w:szCs w:val="28"/>
              </w:rPr>
            </w:pPr>
            <w:r>
              <w:rPr>
                <w:rFonts w:ascii="Calibri" w:eastAsia="Calibri" w:hAnsi="Calibri" w:cs="Times New Roman"/>
                <w:b/>
                <w:color w:val="FFFFFF"/>
                <w:szCs w:val="28"/>
              </w:rPr>
              <w:t>Organizačné a riadiace kompetencie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rFonts w:ascii="Calibri" w:eastAsia="Calibri" w:hAnsi="Calibri" w:cs="Times New Roman"/>
                <w:color w:val="FFFFFF"/>
                <w:szCs w:val="28"/>
              </w:rPr>
            </w:pPr>
            <w:r>
              <w:rPr>
                <w:rFonts w:ascii="Calibri" w:eastAsia="Calibri" w:hAnsi="Calibri" w:cs="Times New Roman"/>
                <w:b/>
                <w:color w:val="FFFFFF"/>
                <w:szCs w:val="28"/>
              </w:rPr>
              <w:t>Odborné kompetencie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rFonts w:ascii="Calibri" w:eastAsia="Calibri" w:hAnsi="Calibri" w:cs="Times New Roman"/>
                <w:b/>
                <w:color w:val="FFFFFF"/>
                <w:szCs w:val="28"/>
              </w:rPr>
            </w:pPr>
            <w:r>
              <w:rPr>
                <w:rFonts w:ascii="Calibri" w:eastAsia="Calibri" w:hAnsi="Calibri" w:cs="Times New Roman"/>
                <w:b/>
                <w:color w:val="FFFFFF"/>
                <w:szCs w:val="28"/>
              </w:rPr>
              <w:t>Počítačové kompetencie</w:t>
            </w:r>
          </w:p>
        </w:tc>
        <w:tc>
          <w:tcPr>
            <w:tcW w:w="309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rFonts w:ascii="Calibri" w:eastAsia="Calibri" w:hAnsi="Calibri" w:cs="Times New Roman"/>
                <w:color w:val="FFFFFF"/>
                <w:szCs w:val="28"/>
              </w:rPr>
            </w:pPr>
            <w:r>
              <w:rPr>
                <w:rFonts w:ascii="Calibri" w:eastAsia="Calibri" w:hAnsi="Calibri" w:cs="Times New Roman"/>
                <w:b/>
                <w:color w:val="FFFFFF"/>
                <w:szCs w:val="28"/>
              </w:rPr>
              <w:t>Iné kompetencie</w:t>
            </w:r>
          </w:p>
        </w:tc>
      </w:tr>
      <w:tr>
        <w:trPr>
          <w:trHeight w:val="1478"/>
        </w:trPr>
        <w:tc>
          <w:tcPr>
            <w:tcW w:w="3091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rPr>
                <w:rFonts w:ascii="Calibri" w:eastAsia="Calibri" w:hAnsi="Calibri" w:cs="Times New Roman"/>
                <w:szCs w:val="28"/>
              </w:rPr>
            </w:pPr>
            <w:r>
              <w:rPr>
                <w:rFonts w:ascii="Calibri" w:eastAsia="Calibri" w:hAnsi="Calibri" w:cs="Times New Roman"/>
                <w:szCs w:val="28"/>
              </w:rPr>
              <w:t>Komunikácia s verejnosťou</w:t>
            </w:r>
          </w:p>
          <w:p>
            <w:pPr>
              <w:rPr>
                <w:rFonts w:ascii="Calibri" w:eastAsia="Calibri" w:hAnsi="Calibri" w:cs="Times New Roman"/>
                <w:szCs w:val="28"/>
              </w:rPr>
            </w:pPr>
            <w:r>
              <w:rPr>
                <w:rFonts w:ascii="Calibri" w:eastAsia="Calibri" w:hAnsi="Calibri" w:cs="Times New Roman"/>
                <w:szCs w:val="28"/>
              </w:rPr>
              <w:t>Jasná, zrozumiteľná komunikácia,</w:t>
            </w:r>
          </w:p>
          <w:p>
            <w:pPr>
              <w:rPr>
                <w:rFonts w:ascii="Calibri" w:eastAsia="Calibri" w:hAnsi="Calibri" w:cs="Times New Roman"/>
                <w:szCs w:val="28"/>
              </w:rPr>
            </w:pPr>
            <w:r>
              <w:rPr>
                <w:rFonts w:ascii="Calibri" w:eastAsia="Calibri" w:hAnsi="Calibri" w:cs="Times New Roman"/>
                <w:szCs w:val="28"/>
              </w:rPr>
              <w:t>Poskytovať spätnú väzbu</w:t>
            </w:r>
          </w:p>
        </w:tc>
        <w:tc>
          <w:tcPr>
            <w:tcW w:w="3091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  <w:r>
              <w:rPr>
                <w:rFonts w:ascii="Calibri" w:eastAsia="Calibri" w:hAnsi="Calibri" w:cs="Times New Roman"/>
                <w:szCs w:val="28"/>
              </w:rPr>
              <w:t>Analyzovať a navrhovať riešenia</w:t>
            </w:r>
          </w:p>
        </w:tc>
        <w:tc>
          <w:tcPr>
            <w:tcW w:w="3091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szCs w:val="28"/>
              </w:rPr>
            </w:pPr>
            <w:r>
              <w:rPr>
                <w:rFonts w:ascii="Calibri" w:eastAsia="Calibri" w:hAnsi="Calibri" w:cs="Times New Roman"/>
                <w:szCs w:val="28"/>
              </w:rPr>
              <w:t>Orientácia v legislatíve</w:t>
            </w:r>
          </w:p>
          <w:p>
            <w:pPr>
              <w:rPr>
                <w:rFonts w:ascii="Calibri" w:eastAsia="Calibri" w:hAnsi="Calibri" w:cs="Times New Roman"/>
                <w:szCs w:val="28"/>
              </w:rPr>
            </w:pPr>
            <w:r>
              <w:rPr>
                <w:rFonts w:ascii="Calibri" w:eastAsia="Calibri" w:hAnsi="Calibri" w:cs="Times New Roman"/>
                <w:szCs w:val="28"/>
              </w:rPr>
              <w:t>Účtovníctvo-ekonomické činnosti</w:t>
            </w:r>
          </w:p>
          <w:p>
            <w:pPr>
              <w:rPr>
                <w:rFonts w:ascii="Calibri" w:eastAsia="Calibri" w:hAnsi="Calibri" w:cs="Times New Roman"/>
                <w:szCs w:val="28"/>
              </w:rPr>
            </w:pPr>
            <w:r>
              <w:rPr>
                <w:rFonts w:ascii="Calibri" w:eastAsia="Calibri" w:hAnsi="Calibri" w:cs="Times New Roman"/>
                <w:szCs w:val="28"/>
              </w:rPr>
              <w:t>Administratívne – sekretárske činnosti</w:t>
            </w:r>
          </w:p>
          <w:p>
            <w:pPr>
              <w:rPr>
                <w:rFonts w:ascii="Calibri" w:eastAsia="Calibri" w:hAnsi="Calibri" w:cs="Times New Roman"/>
                <w:szCs w:val="28"/>
              </w:rPr>
            </w:pPr>
            <w:r>
              <w:rPr>
                <w:rFonts w:ascii="Calibri" w:eastAsia="Calibri" w:hAnsi="Calibri" w:cs="Times New Roman"/>
                <w:szCs w:val="28"/>
              </w:rPr>
              <w:t>Znalosť predaja- potreby zákazníka</w:t>
            </w:r>
          </w:p>
          <w:p>
            <w:pPr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091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  <w:r>
              <w:rPr>
                <w:rFonts w:ascii="Calibri" w:eastAsia="Calibri" w:hAnsi="Calibri" w:cs="Times New Roman"/>
                <w:szCs w:val="28"/>
              </w:rPr>
              <w:t>Word, excel,, internet – úroveň pokročilý</w:t>
            </w:r>
          </w:p>
        </w:tc>
        <w:tc>
          <w:tcPr>
            <w:tcW w:w="3091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  <w:r>
              <w:rPr>
                <w:rFonts w:ascii="Calibri" w:eastAsia="Calibri" w:hAnsi="Calibri" w:cs="Times New Roman"/>
                <w:szCs w:val="28"/>
              </w:rPr>
              <w:t>Šoférovať, komunikovať v anglickom jazyku, obsluhovať, trpezlivosť, ochota poradiť, zodpovednosť, samostatnosť, dochviľnosť, dodržiavanie pravidiel</w:t>
            </w:r>
          </w:p>
        </w:tc>
      </w:tr>
      <w:tr>
        <w:trPr>
          <w:trHeight w:val="1478"/>
        </w:trPr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</w:tr>
      <w:tr>
        <w:trPr>
          <w:trHeight w:val="1478"/>
        </w:trPr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</w:tr>
      <w:tr>
        <w:trPr>
          <w:trHeight w:val="1478"/>
        </w:trPr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  <w:color w:val="FFFFFF"/>
                <w:szCs w:val="28"/>
              </w:rPr>
            </w:pPr>
          </w:p>
        </w:tc>
      </w:tr>
      <w:tr>
        <w:trPr>
          <w:trHeight w:val="1478"/>
        </w:trPr>
        <w:tc>
          <w:tcPr>
            <w:tcW w:w="309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9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2F9"/>
          </w:tcPr>
          <w:p>
            <w:pPr>
              <w:rPr>
                <w:rFonts w:ascii="Calibri" w:eastAsia="Calibri" w:hAnsi="Calibri" w:cs="Times New Roman"/>
              </w:rPr>
            </w:pPr>
          </w:p>
        </w:tc>
      </w:tr>
    </w:tbl>
    <w:p/>
    <w:p>
      <w:pPr>
        <w:sectPr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2435" w:type="dxa"/>
        <w:tblLook w:val="04A0" w:firstRow="1" w:lastRow="0" w:firstColumn="1" w:lastColumn="0" w:noHBand="0" w:noVBand="1"/>
      </w:tblPr>
      <w:tblGrid>
        <w:gridCol w:w="456"/>
        <w:gridCol w:w="1979"/>
      </w:tblGrid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analyzovať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animovať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aranžovať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budovať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chápať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chrániť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cítiť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dávať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dávať rozkazy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delegovať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diagnostikovať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distribuovať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dodávať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dohadovať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dokazovať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dokončovať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dopravovať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dosahovať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dospieť k niečomu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dozerať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dvíhať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experimentovať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financovať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formulovať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fotografovať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generovať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hľadať, bádať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hovoriť s ľuďmi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implementovať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improvizovať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iniciovať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inšpirovať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inštalovať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integrovať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intuitívne cítiť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jednať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klasifikovať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komunikovať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kontrolovať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koordinovať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kopať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kopírovať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kresliť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lepiť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majstrovať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maľovať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manipulovať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mapovať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merať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modelovať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monitorovať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montovať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náborovať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načúvať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nahrávať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nakupovať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nasledovať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nastavovať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navigovať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navrhovať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objavovať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objednávať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obmedzovať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obnovovať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obrábať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obsluhovať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oceňovať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oddeľovať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odhadovať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odporúčať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odstraňovať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odvolávať sa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odvracať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ohodnocovať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opravovať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organizovať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ovládať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pamätať si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pestovať niečo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piecť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pilotovať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písať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plánovať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plávať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počítať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počúvať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podávať správy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podnikať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podporovať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polievať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pomáhať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ponúkať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postarať sa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posudzovať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poučovať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používať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poznávať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pozorovať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predávať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predávať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prednášať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predpisovať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predpovedať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predstavovať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predstavovať si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predvádzať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predvídať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prejavovať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prekladať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premieňať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premýšľať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prenášať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prepisovať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prerábať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presviedčať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presviedčať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prijímať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pripravovať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prispôsobiť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produkovať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programovať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projektovať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rozvrhnúť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publikovať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radiť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reagovať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realizovať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rehabilitovať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reprezentovať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reštaurovať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revidovať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riadiť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riešiť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riskovať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robiť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robiť s nástrojmi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rozdeľovať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rozhodovať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rozpočtovať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rozprávať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rozptyľovať, baviť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rozširovať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šiť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skladať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skúmať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sledovať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šoférovať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spájať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spisovať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spochybňovať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spracovávať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spravovať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sprostredkovať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spúšťať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stavať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študovať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súdiť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telefonovať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teoretizovať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tesať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testovať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tlačiť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tlmočiť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trénovať,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triediť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tvarovať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tvoriť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uchovávať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učiť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učiť niekoho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udržiavať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udržiavať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umiestňovať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umývať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upevňovať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upevňovať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upratovať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upravovať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určovať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urýchľovať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usmerňovať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utešovať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uvažovať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uvedomovať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variť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vážiť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vedieť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venovať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verbalizovať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viesť, riadiť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vnímať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voziť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vyberať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vychovávať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vyhodnocovať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vyjadrovať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vyjednávať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vykonávať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vymedzovať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vymýšľať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vynachádzať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vypočítavať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vypracovať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vyrábať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vyrábať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vyšetrovať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vystavovať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vystupovať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vysvetľovať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vyučovať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využívať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vyvíjať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vyvrátiť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vyzdobovať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vzdelávať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zabezpečovať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zadeľovať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zakladať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zameriavať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zariadiť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zbierať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zdieľať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zdokonaľovať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zdvíhať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zhovárať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zhrnúť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zhromažďovať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získavať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zisťovať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lastRenderedPageBreak/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zjednocovať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zlepšovať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zmierovať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zodpovedať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zostavovať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>zvažovať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zvládať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  <w:r>
              <w:rPr>
                <w:rFonts w:ascii="Calibri" w:eastAsia="MS Gothic" w:hAnsi="Calibri" w:cs="Times New Roman" w:hint="eastAsia"/>
                <w:color w:val="000000"/>
                <w:sz w:val="24"/>
                <w:lang w:val="en-US"/>
              </w:rPr>
              <w:t>☐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  <w:r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  <w:t xml:space="preserve">zvyšovať </w:t>
            </w: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</w:p>
        </w:tc>
      </w:tr>
      <w:tr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MS Gothic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Segoe UI Semilight"/>
                <w:color w:val="000000"/>
                <w:sz w:val="24"/>
                <w:szCs w:val="20"/>
              </w:rPr>
            </w:pPr>
          </w:p>
        </w:tc>
      </w:tr>
    </w:tbl>
    <w:p>
      <w:pPr>
        <w:sectPr>
          <w:headerReference w:type="default" r:id="rId20"/>
          <w:pgSz w:w="11906" w:h="16838"/>
          <w:pgMar w:top="720" w:right="720" w:bottom="720" w:left="720" w:header="706" w:footer="706" w:gutter="0"/>
          <w:cols w:num="3" w:space="708"/>
          <w:docGrid w:linePitch="360"/>
        </w:sectPr>
      </w:pPr>
    </w:p>
    <w:tbl>
      <w:tblPr>
        <w:tblW w:w="2075" w:type="dxa"/>
        <w:tblLook w:val="04A0" w:firstRow="1" w:lastRow="0" w:firstColumn="1" w:lastColumn="0" w:noHBand="0" w:noVBand="1"/>
      </w:tblPr>
      <w:tblGrid>
        <w:gridCol w:w="436"/>
        <w:gridCol w:w="1681"/>
      </w:tblGrid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lastRenderedPageBreak/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analytické myslenie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asertivita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bezkonfliktnosť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cieľavedomosť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ctižiadostivosť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dobrá pamäť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dobrosrdečnosť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dochvíľnosť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dôkladnosť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dominantnosť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dôslednosť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dôveryhodnosť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empatia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energia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fantázia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flexibilita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hravosť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húževnatosť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iniciatívnosť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intuícia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kompromis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komunikatívnosť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kreativita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log. myslenie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mlčanlivosť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nadväz. kontaktov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obetavosť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objektívnosť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ochota k výkonu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ochota pomôcť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ochota riskovať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odhodlanosť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odolnosť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ohľaduplnosť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optimizmus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org. schopnosť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organizovanosť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otvorenosť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pamäť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pevná vôľa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pohotovosť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postoj ku kritike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pozornosť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pracovitosť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praktické myslenie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pravdovravnosť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lastRenderedPageBreak/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precíznosť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predstavivosť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predvídavosť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presnosť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presvedčivosť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priebojnosť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prispôsobivosť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prístupnosť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pružnosť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rozhodnosť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rozvážnosť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rýchlosť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samostatnosť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schopnosť učiť sa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sebadisciplína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sebaistota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sebaovládanie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sebariadenie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sebavedomie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serióznosť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skromnosť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spoľahlivosť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spoločenskosť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stabilita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starostlivosť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sústredenosť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súťaživosť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svedomitosť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technický talent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tímovosť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tolerancia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trpezlivosť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tvorivosť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umelec. cítenie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umelecký talent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úprimnosť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usilovnosť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ústretovosť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vcítenie sa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veselosť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vnímavosť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vnútorná stabilita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vodcovstvo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výkonnosť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výrečnosť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vyrovnanosť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lastRenderedPageBreak/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vystupovanie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vytrvalosť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záťaž. odolnosť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zhovorčivosť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zmysel pre humor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zmysel pre poriadok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znášanlivosť</w:t>
            </w:r>
          </w:p>
        </w:tc>
      </w:tr>
      <w:tr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MS Gothic" w:eastAsia="MS Gothic" w:hAnsi="MS Gothic" w:cs="Times New Roman"/>
                <w:color w:val="000000"/>
                <w:lang w:val="en-US"/>
              </w:rPr>
            </w:pPr>
            <w:r>
              <w:rPr>
                <w:rFonts w:ascii="MS Gothic" w:eastAsia="MS Gothic" w:hAnsi="MS Gothic" w:cs="Times New Roman" w:hint="eastAsia"/>
                <w:color w:val="000000"/>
                <w:lang w:val="en-US"/>
              </w:rPr>
              <w:t>☐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 Semilight" w:eastAsia="Times New Roman" w:hAnsi="Segoe UI Semilight" w:cs="Segoe UI Semilight"/>
                <w:color w:val="000000"/>
                <w:sz w:val="20"/>
                <w:szCs w:val="20"/>
                <w:lang w:val="en-US"/>
              </w:rPr>
              <w:t>zodpovednosť</w:t>
            </w:r>
          </w:p>
        </w:tc>
      </w:tr>
    </w:tbl>
    <w:p/>
    <w:sectPr>
      <w:headerReference w:type="default" r:id="rId21"/>
      <w:pgSz w:w="11906" w:h="16838"/>
      <w:pgMar w:top="720" w:right="720" w:bottom="720" w:left="720" w:header="706" w:footer="706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emilight">
    <w:altName w:val="Arial"/>
    <w:charset w:val="EE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546"/>
      <w:gridCol w:w="2136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397787652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="Calibri Light" w:eastAsia="Times New Roman" w:hAnsi="Calibri Light" w:cs="Times New Roman"/>
                  <w:color w:val="2E74B5"/>
                  <w:sz w:val="20"/>
                  <w:szCs w:val="20"/>
                </w:rPr>
                <w:t xml:space="preserve"> www.bilanciakompetencii.sk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ta"/>
      <w:jc w:val="both"/>
      <w:rPr>
        <w:sz w:val="18"/>
      </w:rPr>
    </w:pPr>
    <w:r>
      <w:rPr>
        <w:noProof/>
        <w:sz w:val="18"/>
        <w:lang w:eastAsia="sk-SK"/>
      </w:rPr>
      <w:drawing>
        <wp:anchor distT="0" distB="0" distL="114300" distR="114300" simplePos="0" relativeHeight="251689984" behindDoc="1" locked="0" layoutInCell="1" allowOverlap="1">
          <wp:simplePos x="0" y="0"/>
          <wp:positionH relativeFrom="column">
            <wp:posOffset>-126365</wp:posOffset>
          </wp:positionH>
          <wp:positionV relativeFrom="paragraph">
            <wp:posOffset>-47625</wp:posOffset>
          </wp:positionV>
          <wp:extent cx="1308100" cy="509905"/>
          <wp:effectExtent l="0" t="0" r="0" b="0"/>
          <wp:wrapSquare wrapText="bothSides"/>
          <wp:docPr id="6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509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8"/>
      </w:rPr>
      <w:t>Tento projekt bol financovaný s podporou Európskej Komisie. Táto publikácia reprezentuje výlučne názor autora a Komisia nezodpovedá za akékoľvek použitie informácií obsiahnutých v tejto publikácii.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  <w:jc w:val="right"/>
      <w:rPr>
        <w:b/>
        <w:sz w:val="28"/>
        <w:szCs w:val="28"/>
      </w:rPr>
    </w:pPr>
    <w:r>
      <w:rPr>
        <w:b/>
        <w:noProof/>
        <w:sz w:val="36"/>
        <w:szCs w:val="36"/>
        <w:lang w:eastAsia="sk-SK"/>
      </w:rPr>
      <w:drawing>
        <wp:inline distT="0" distB="0" distL="0" distR="0">
          <wp:extent cx="1438656" cy="393192"/>
          <wp:effectExtent l="0" t="0" r="0" b="698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</w:t>
    </w:r>
  </w:p>
  <w:p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  <w:jc w:val="right"/>
    </w:pPr>
    <w:r>
      <w:rPr>
        <w:noProof/>
        <w:lang w:eastAsia="sk-SK"/>
      </w:rPr>
      <w:drawing>
        <wp:inline distT="0" distB="0" distL="0" distR="0">
          <wp:extent cx="1438656" cy="393192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  <w:r>
      <w:rPr>
        <w:noProof/>
        <w:sz w:val="28"/>
        <w:szCs w:val="28"/>
        <w:lang w:eastAsia="sk-SK"/>
      </w:rPr>
      <w:drawing>
        <wp:inline distT="0" distB="0" distL="0" distR="0">
          <wp:extent cx="1438656" cy="393192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  <w:spacing w:after="120"/>
      <w:jc w:val="right"/>
    </w:pPr>
    <w:r>
      <w:rPr>
        <w:b/>
        <w:sz w:val="28"/>
      </w:rPr>
      <w:t>Príloha č. 1: Zoznam slovies</w:t>
    </w:r>
    <w:r>
      <w:rPr>
        <w:b/>
      </w:rPr>
      <w:t xml:space="preserve">                        </w:t>
    </w:r>
    <w:r>
      <w:t xml:space="preserve">          </w:t>
    </w:r>
    <w:r>
      <w:rPr>
        <w:noProof/>
        <w:lang w:eastAsia="sk-SK"/>
      </w:rPr>
      <w:drawing>
        <wp:inline distT="0" distB="0" distL="0" distR="0">
          <wp:extent cx="1438656" cy="393192"/>
          <wp:effectExtent l="0" t="0" r="0" b="6985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  <w:spacing w:after="120"/>
      <w:jc w:val="right"/>
    </w:pPr>
    <w:r>
      <w:rPr>
        <w:b/>
        <w:sz w:val="28"/>
      </w:rPr>
      <w:t xml:space="preserve">Príloha č. 2: Zoznam osobnostných predpokladov               </w:t>
    </w:r>
    <w:r>
      <w:rPr>
        <w:noProof/>
        <w:lang w:eastAsia="sk-SK"/>
      </w:rPr>
      <w:drawing>
        <wp:inline distT="0" distB="0" distL="0" distR="0">
          <wp:extent cx="1438656" cy="393192"/>
          <wp:effectExtent l="0" t="0" r="0" b="6985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B74"/>
    <w:multiLevelType w:val="hybridMultilevel"/>
    <w:tmpl w:val="24C4B7AC"/>
    <w:lvl w:ilvl="0" w:tplc="EB42D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F0BE3"/>
    <w:multiLevelType w:val="hybridMultilevel"/>
    <w:tmpl w:val="684C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E3A"/>
    <w:multiLevelType w:val="hybridMultilevel"/>
    <w:tmpl w:val="61DC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F0446"/>
    <w:multiLevelType w:val="hybridMultilevel"/>
    <w:tmpl w:val="5292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56934"/>
    <w:multiLevelType w:val="multilevel"/>
    <w:tmpl w:val="7108DE5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54F4CAE"/>
    <w:multiLevelType w:val="hybridMultilevel"/>
    <w:tmpl w:val="F7728B46"/>
    <w:lvl w:ilvl="0" w:tplc="EB42D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42B5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07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E42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669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1AF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6A5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B6E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49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F65E76"/>
    <w:multiLevelType w:val="hybridMultilevel"/>
    <w:tmpl w:val="23CA68EE"/>
    <w:lvl w:ilvl="0" w:tplc="EB42D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D3863"/>
    <w:multiLevelType w:val="hybridMultilevel"/>
    <w:tmpl w:val="90FEFBE4"/>
    <w:lvl w:ilvl="0" w:tplc="703AFDAE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Obsah2">
    <w:name w:val="toc 2"/>
    <w:basedOn w:val="Normlny"/>
    <w:next w:val="Normlny"/>
    <w:autoRedefine/>
    <w:uiPriority w:val="39"/>
    <w:unhideWhenUsed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unhideWhenUsed/>
    <w:rPr>
      <w:color w:val="0000FF" w:themeColor="hyperlink"/>
      <w:u w:val="single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table" w:customStyle="1" w:styleId="GridTable2Accent1">
    <w:name w:val="Grid Table 2 Accent 1"/>
    <w:basedOn w:val="Normlnatabuka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">
    <w:name w:val="Grid Table 4 Accent 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Obsah2">
    <w:name w:val="toc 2"/>
    <w:basedOn w:val="Normlny"/>
    <w:next w:val="Normlny"/>
    <w:autoRedefine/>
    <w:uiPriority w:val="39"/>
    <w:unhideWhenUsed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unhideWhenUsed/>
    <w:rPr>
      <w:color w:val="0000FF" w:themeColor="hyperlink"/>
      <w:u w:val="single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table" w:customStyle="1" w:styleId="GridTable2Accent1">
    <w:name w:val="Grid Table 2 Accent 1"/>
    <w:basedOn w:val="Normlnatabuka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">
    <w:name w:val="Grid Table 4 Accent 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9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ív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tenciál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7FE6D-40C4-4661-8C76-A2E4748B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1889</Words>
  <Characters>10769</Characters>
  <Application>Microsoft Office Word</Application>
  <DocSecurity>0</DocSecurity>
  <Lines>89</Lines>
  <Paragraphs>25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CL</cp:lastModifiedBy>
  <cp:revision>4</cp:revision>
  <cp:lastPrinted>2017-10-26T06:28:00Z</cp:lastPrinted>
  <dcterms:created xsi:type="dcterms:W3CDTF">2017-10-25T18:57:00Z</dcterms:created>
  <dcterms:modified xsi:type="dcterms:W3CDTF">2017-10-26T07:02:00Z</dcterms:modified>
</cp:coreProperties>
</file>