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diagrams/drawing1.xml" ContentType="application/vnd.ms-office.drawingml.diagramDrawing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7126D" w:rsidRDefault="00005AE0">
      <w:bookmarkStart w:id="0" w:name="_GoBack"/>
      <w:bookmarkEnd w:id="0"/>
      <w:r w:rsidRPr="007C7527">
        <w:rPr>
          <w:rFonts w:asciiTheme="majorHAnsi" w:eastAsiaTheme="majorEastAsia" w:hAnsiTheme="majorHAnsi" w:cstheme="majorBidi"/>
          <w:b/>
          <w:bCs/>
          <w:noProof/>
          <w:sz w:val="28"/>
          <w:szCs w:val="26"/>
          <w:lang w:val="sk-SK" w:eastAsia="sk-SK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-281793</wp:posOffset>
            </wp:positionH>
            <wp:positionV relativeFrom="paragraph">
              <wp:posOffset>237832</wp:posOffset>
            </wp:positionV>
            <wp:extent cx="9634220" cy="6434455"/>
            <wp:effectExtent l="0" t="19050" r="0" b="0"/>
            <wp:wrapTight wrapText="bothSides">
              <wp:wrapPolygon edited="0">
                <wp:start x="1281" y="-64"/>
                <wp:lineTo x="982" y="128"/>
                <wp:lineTo x="513" y="767"/>
                <wp:lineTo x="470" y="8122"/>
                <wp:lineTo x="811" y="9145"/>
                <wp:lineTo x="854" y="9337"/>
                <wp:lineTo x="2819" y="10168"/>
                <wp:lineTo x="3203" y="10168"/>
                <wp:lineTo x="2947" y="10552"/>
                <wp:lineTo x="3246" y="11191"/>
                <wp:lineTo x="6791" y="11191"/>
                <wp:lineTo x="1580" y="11511"/>
                <wp:lineTo x="683" y="11639"/>
                <wp:lineTo x="470" y="13301"/>
                <wp:lineTo x="470" y="19377"/>
                <wp:lineTo x="641" y="21103"/>
                <wp:lineTo x="3460" y="21231"/>
                <wp:lineTo x="15418" y="21231"/>
                <wp:lineTo x="20373" y="21231"/>
                <wp:lineTo x="20501" y="21231"/>
                <wp:lineTo x="21056" y="20528"/>
                <wp:lineTo x="21056" y="20400"/>
                <wp:lineTo x="21142" y="19441"/>
                <wp:lineTo x="21184" y="13238"/>
                <wp:lineTo x="21056" y="12662"/>
                <wp:lineTo x="20885" y="12214"/>
                <wp:lineTo x="20971" y="11767"/>
                <wp:lineTo x="20031" y="11639"/>
                <wp:lineTo x="14778" y="11191"/>
                <wp:lineTo x="18280" y="11191"/>
                <wp:lineTo x="18707" y="10552"/>
                <wp:lineTo x="18237" y="10168"/>
                <wp:lineTo x="18664" y="10168"/>
                <wp:lineTo x="20714" y="9337"/>
                <wp:lineTo x="20714" y="9145"/>
                <wp:lineTo x="20800" y="9145"/>
                <wp:lineTo x="21099" y="8313"/>
                <wp:lineTo x="21099" y="831"/>
                <wp:lineTo x="20586" y="128"/>
                <wp:lineTo x="20287" y="-64"/>
                <wp:lineTo x="1281" y="-64"/>
              </wp:wrapPolygon>
            </wp:wrapTight>
            <wp:docPr id="50" name="Diagram 2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6" r:lo="rId7" r:qs="rId8" r:cs="rId9"/>
              </a:graphicData>
            </a:graphic>
          </wp:anchor>
        </w:drawing>
      </w:r>
    </w:p>
    <w:sectPr w:rsidR="00A7126D" w:rsidSect="00005AE0">
      <w:headerReference w:type="default" r:id="rId11"/>
      <w:pgSz w:w="15840" w:h="12240" w:orient="landscape"/>
      <w:pgMar w:top="720" w:right="720" w:bottom="720" w:left="720" w:header="720" w:footer="144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117BC" w:rsidRDefault="000117BC" w:rsidP="00005AE0">
      <w:pPr>
        <w:spacing w:after="0" w:line="240" w:lineRule="auto"/>
      </w:pPr>
      <w:r>
        <w:separator/>
      </w:r>
    </w:p>
  </w:endnote>
  <w:end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EE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117BC" w:rsidRDefault="000117BC" w:rsidP="00005AE0">
      <w:pPr>
        <w:spacing w:after="0" w:line="240" w:lineRule="auto"/>
      </w:pPr>
      <w:r>
        <w:separator/>
      </w:r>
    </w:p>
  </w:footnote>
  <w:footnote w:type="continuationSeparator" w:id="0">
    <w:p w:rsidR="000117BC" w:rsidRDefault="000117BC" w:rsidP="00005A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05AE0" w:rsidRDefault="00005AE0">
    <w:pPr>
      <w:pStyle w:val="Hlavika"/>
    </w:pPr>
    <w:r>
      <w:rPr>
        <w:noProof/>
        <w:lang w:val="sk-SK" w:eastAsia="sk-SK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7947660</wp:posOffset>
          </wp:positionH>
          <wp:positionV relativeFrom="paragraph">
            <wp:posOffset>-199390</wp:posOffset>
          </wp:positionV>
          <wp:extent cx="1261745" cy="344805"/>
          <wp:effectExtent l="0" t="0" r="0" b="0"/>
          <wp:wrapThrough wrapText="bothSides">
            <wp:wrapPolygon edited="0">
              <wp:start x="0" y="0"/>
              <wp:lineTo x="0" y="20287"/>
              <wp:lineTo x="21198" y="20287"/>
              <wp:lineTo x="21198" y="0"/>
              <wp:lineTo x="0" y="0"/>
            </wp:wrapPolygon>
          </wp:wrapThrough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kompetencie_logoR_jpg_mal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="" xmlns:wpc="http://schemas.microsoft.com/office/word/2010/wordprocessingCanvas" xmlns:mc="http://schemas.openxmlformats.org/markup-compatibility/2006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61745" cy="34480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proofErr w:type="spellStart"/>
    <w:r>
      <w:t>Ako</w:t>
    </w:r>
    <w:proofErr w:type="spellEnd"/>
    <w:r>
      <w:t xml:space="preserve"> by </w:t>
    </w:r>
    <w:proofErr w:type="spellStart"/>
    <w:r>
      <w:t>malo</w:t>
    </w:r>
    <w:proofErr w:type="spellEnd"/>
    <w:r>
      <w:t xml:space="preserve"> </w:t>
    </w:r>
    <w:proofErr w:type="spellStart"/>
    <w:r>
      <w:t>vyzerať</w:t>
    </w:r>
    <w:proofErr w:type="spellEnd"/>
    <w:r>
      <w:t xml:space="preserve"> </w:t>
    </w:r>
    <w:proofErr w:type="spellStart"/>
    <w:r>
      <w:t>moje</w:t>
    </w:r>
    <w:proofErr w:type="spellEnd"/>
    <w:r>
      <w:t xml:space="preserve"> </w:t>
    </w:r>
    <w:proofErr w:type="spellStart"/>
    <w:r>
      <w:t>ideálne</w:t>
    </w:r>
    <w:proofErr w:type="spellEnd"/>
    <w:r>
      <w:t xml:space="preserve"> </w:t>
    </w:r>
    <w:proofErr w:type="spellStart"/>
    <w:r>
      <w:t>zamestnanie</w:t>
    </w:r>
    <w:proofErr w:type="spellEnd"/>
    <w:r>
      <w:t>?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7"/>
  <w:proofState w:spelling="clean" w:grammar="clean"/>
  <w:defaultTabStop w:val="720"/>
  <w:hyphenationZone w:val="425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/>
  <w:rsids>
    <w:rsidRoot w:val="00005AE0"/>
    <w:rsid w:val="000005AF"/>
    <w:rsid w:val="00001C5B"/>
    <w:rsid w:val="00005AE0"/>
    <w:rsid w:val="00005E96"/>
    <w:rsid w:val="0000681B"/>
    <w:rsid w:val="00006864"/>
    <w:rsid w:val="00007BBE"/>
    <w:rsid w:val="000117BC"/>
    <w:rsid w:val="00012399"/>
    <w:rsid w:val="000127C8"/>
    <w:rsid w:val="000150ED"/>
    <w:rsid w:val="00015748"/>
    <w:rsid w:val="00016D9A"/>
    <w:rsid w:val="000214C3"/>
    <w:rsid w:val="00021B20"/>
    <w:rsid w:val="00023B9E"/>
    <w:rsid w:val="00024623"/>
    <w:rsid w:val="00031A61"/>
    <w:rsid w:val="000321C2"/>
    <w:rsid w:val="0003322C"/>
    <w:rsid w:val="000361B6"/>
    <w:rsid w:val="00044AAE"/>
    <w:rsid w:val="00051B57"/>
    <w:rsid w:val="000525CB"/>
    <w:rsid w:val="000542B9"/>
    <w:rsid w:val="00054EF1"/>
    <w:rsid w:val="00056764"/>
    <w:rsid w:val="00061619"/>
    <w:rsid w:val="00063421"/>
    <w:rsid w:val="000645FA"/>
    <w:rsid w:val="00065580"/>
    <w:rsid w:val="00065B87"/>
    <w:rsid w:val="0006619A"/>
    <w:rsid w:val="0007103C"/>
    <w:rsid w:val="000718FB"/>
    <w:rsid w:val="00072E4A"/>
    <w:rsid w:val="00073663"/>
    <w:rsid w:val="000762C5"/>
    <w:rsid w:val="00077620"/>
    <w:rsid w:val="00077E4C"/>
    <w:rsid w:val="000808CB"/>
    <w:rsid w:val="0008182D"/>
    <w:rsid w:val="000826D8"/>
    <w:rsid w:val="000829A9"/>
    <w:rsid w:val="00084240"/>
    <w:rsid w:val="00084EFF"/>
    <w:rsid w:val="00086AB8"/>
    <w:rsid w:val="00087A2E"/>
    <w:rsid w:val="000900BE"/>
    <w:rsid w:val="00096C6C"/>
    <w:rsid w:val="000A0FF9"/>
    <w:rsid w:val="000A661A"/>
    <w:rsid w:val="000A75EF"/>
    <w:rsid w:val="000B1FA6"/>
    <w:rsid w:val="000B2A8F"/>
    <w:rsid w:val="000B4CCA"/>
    <w:rsid w:val="000B5A91"/>
    <w:rsid w:val="000B711B"/>
    <w:rsid w:val="000B7BB8"/>
    <w:rsid w:val="000C0AE5"/>
    <w:rsid w:val="000C0D09"/>
    <w:rsid w:val="000C1907"/>
    <w:rsid w:val="000C2423"/>
    <w:rsid w:val="000C4932"/>
    <w:rsid w:val="000D008A"/>
    <w:rsid w:val="000D02E1"/>
    <w:rsid w:val="000D32BF"/>
    <w:rsid w:val="000D3864"/>
    <w:rsid w:val="000D5326"/>
    <w:rsid w:val="000D7EAA"/>
    <w:rsid w:val="000E09A8"/>
    <w:rsid w:val="000E2011"/>
    <w:rsid w:val="000E216A"/>
    <w:rsid w:val="000E3D9C"/>
    <w:rsid w:val="000E3EBA"/>
    <w:rsid w:val="000E5E95"/>
    <w:rsid w:val="000E5FB6"/>
    <w:rsid w:val="000E6F23"/>
    <w:rsid w:val="000E7B4E"/>
    <w:rsid w:val="000F473D"/>
    <w:rsid w:val="00102987"/>
    <w:rsid w:val="00102ED6"/>
    <w:rsid w:val="00103D2B"/>
    <w:rsid w:val="00113B34"/>
    <w:rsid w:val="0011517A"/>
    <w:rsid w:val="00115207"/>
    <w:rsid w:val="00117096"/>
    <w:rsid w:val="0012168C"/>
    <w:rsid w:val="0012175A"/>
    <w:rsid w:val="00122C0A"/>
    <w:rsid w:val="00133F5D"/>
    <w:rsid w:val="00137583"/>
    <w:rsid w:val="00143328"/>
    <w:rsid w:val="00143914"/>
    <w:rsid w:val="001473BD"/>
    <w:rsid w:val="001475BC"/>
    <w:rsid w:val="0015235F"/>
    <w:rsid w:val="00152C8E"/>
    <w:rsid w:val="00155525"/>
    <w:rsid w:val="001555C2"/>
    <w:rsid w:val="0016015F"/>
    <w:rsid w:val="001605F4"/>
    <w:rsid w:val="00162B57"/>
    <w:rsid w:val="00170A3E"/>
    <w:rsid w:val="00171CC0"/>
    <w:rsid w:val="00173AA0"/>
    <w:rsid w:val="001741C7"/>
    <w:rsid w:val="00174A47"/>
    <w:rsid w:val="00181FD1"/>
    <w:rsid w:val="00183F4F"/>
    <w:rsid w:val="0018416F"/>
    <w:rsid w:val="0018425B"/>
    <w:rsid w:val="0018691F"/>
    <w:rsid w:val="00187989"/>
    <w:rsid w:val="00190A16"/>
    <w:rsid w:val="00191E4E"/>
    <w:rsid w:val="00194C18"/>
    <w:rsid w:val="001964A5"/>
    <w:rsid w:val="0019751D"/>
    <w:rsid w:val="001976F5"/>
    <w:rsid w:val="001A0C90"/>
    <w:rsid w:val="001A2627"/>
    <w:rsid w:val="001A2F30"/>
    <w:rsid w:val="001A508B"/>
    <w:rsid w:val="001B16C2"/>
    <w:rsid w:val="001B3E46"/>
    <w:rsid w:val="001B4908"/>
    <w:rsid w:val="001C010B"/>
    <w:rsid w:val="001C0C40"/>
    <w:rsid w:val="001C0DD6"/>
    <w:rsid w:val="001C1A73"/>
    <w:rsid w:val="001C1CEB"/>
    <w:rsid w:val="001C1E8B"/>
    <w:rsid w:val="001C26D4"/>
    <w:rsid w:val="001C4F6D"/>
    <w:rsid w:val="001C6171"/>
    <w:rsid w:val="001C6CD9"/>
    <w:rsid w:val="001D38FA"/>
    <w:rsid w:val="001D5816"/>
    <w:rsid w:val="001D5ACA"/>
    <w:rsid w:val="001D6CD5"/>
    <w:rsid w:val="001E2F24"/>
    <w:rsid w:val="001E396A"/>
    <w:rsid w:val="001E5A09"/>
    <w:rsid w:val="001F1510"/>
    <w:rsid w:val="001F1DF6"/>
    <w:rsid w:val="001F2D4F"/>
    <w:rsid w:val="00203945"/>
    <w:rsid w:val="00205864"/>
    <w:rsid w:val="00205FDB"/>
    <w:rsid w:val="002067D3"/>
    <w:rsid w:val="002073E1"/>
    <w:rsid w:val="00210EFE"/>
    <w:rsid w:val="00214A5F"/>
    <w:rsid w:val="00216AAF"/>
    <w:rsid w:val="00217D54"/>
    <w:rsid w:val="002213C4"/>
    <w:rsid w:val="0022503B"/>
    <w:rsid w:val="0022736B"/>
    <w:rsid w:val="002334F4"/>
    <w:rsid w:val="00234FA0"/>
    <w:rsid w:val="0023579C"/>
    <w:rsid w:val="00236BC7"/>
    <w:rsid w:val="00237264"/>
    <w:rsid w:val="002405FA"/>
    <w:rsid w:val="0024213E"/>
    <w:rsid w:val="00252807"/>
    <w:rsid w:val="00253176"/>
    <w:rsid w:val="0025474F"/>
    <w:rsid w:val="00254C51"/>
    <w:rsid w:val="00262560"/>
    <w:rsid w:val="0026415B"/>
    <w:rsid w:val="0026425B"/>
    <w:rsid w:val="00266253"/>
    <w:rsid w:val="00276D92"/>
    <w:rsid w:val="00281862"/>
    <w:rsid w:val="00282783"/>
    <w:rsid w:val="00282EB0"/>
    <w:rsid w:val="00283726"/>
    <w:rsid w:val="00284624"/>
    <w:rsid w:val="0028477D"/>
    <w:rsid w:val="002866DB"/>
    <w:rsid w:val="00291833"/>
    <w:rsid w:val="00294DC9"/>
    <w:rsid w:val="00296694"/>
    <w:rsid w:val="002973E0"/>
    <w:rsid w:val="002979A4"/>
    <w:rsid w:val="002A378E"/>
    <w:rsid w:val="002A42B0"/>
    <w:rsid w:val="002A545A"/>
    <w:rsid w:val="002A5848"/>
    <w:rsid w:val="002A75D9"/>
    <w:rsid w:val="002B0E9E"/>
    <w:rsid w:val="002B210E"/>
    <w:rsid w:val="002B3200"/>
    <w:rsid w:val="002B3FB3"/>
    <w:rsid w:val="002B618B"/>
    <w:rsid w:val="002B7D79"/>
    <w:rsid w:val="002C132D"/>
    <w:rsid w:val="002C251C"/>
    <w:rsid w:val="002C74A2"/>
    <w:rsid w:val="002D4225"/>
    <w:rsid w:val="002D685C"/>
    <w:rsid w:val="002D6D85"/>
    <w:rsid w:val="002D7777"/>
    <w:rsid w:val="002E045B"/>
    <w:rsid w:val="002E0FEF"/>
    <w:rsid w:val="002E16EE"/>
    <w:rsid w:val="002E6EE4"/>
    <w:rsid w:val="002F4196"/>
    <w:rsid w:val="002F4FB7"/>
    <w:rsid w:val="00300F7B"/>
    <w:rsid w:val="003077F9"/>
    <w:rsid w:val="00310221"/>
    <w:rsid w:val="00311DAF"/>
    <w:rsid w:val="003128E3"/>
    <w:rsid w:val="00316A50"/>
    <w:rsid w:val="00316AE5"/>
    <w:rsid w:val="003215F4"/>
    <w:rsid w:val="00321BF1"/>
    <w:rsid w:val="0032244A"/>
    <w:rsid w:val="00323365"/>
    <w:rsid w:val="00324750"/>
    <w:rsid w:val="00324CD3"/>
    <w:rsid w:val="003260A7"/>
    <w:rsid w:val="00326BC8"/>
    <w:rsid w:val="003343A3"/>
    <w:rsid w:val="0033705B"/>
    <w:rsid w:val="00340118"/>
    <w:rsid w:val="00340EDF"/>
    <w:rsid w:val="00341279"/>
    <w:rsid w:val="00341921"/>
    <w:rsid w:val="00342601"/>
    <w:rsid w:val="003437FF"/>
    <w:rsid w:val="00344805"/>
    <w:rsid w:val="00346CB0"/>
    <w:rsid w:val="00346CEC"/>
    <w:rsid w:val="00347AA0"/>
    <w:rsid w:val="00351A9D"/>
    <w:rsid w:val="00352038"/>
    <w:rsid w:val="003529D1"/>
    <w:rsid w:val="0035306C"/>
    <w:rsid w:val="003532DD"/>
    <w:rsid w:val="00354E96"/>
    <w:rsid w:val="003579A0"/>
    <w:rsid w:val="003624D1"/>
    <w:rsid w:val="00367331"/>
    <w:rsid w:val="003715D6"/>
    <w:rsid w:val="00371B8F"/>
    <w:rsid w:val="003769DA"/>
    <w:rsid w:val="0038080E"/>
    <w:rsid w:val="003808DF"/>
    <w:rsid w:val="00382E0A"/>
    <w:rsid w:val="003851AA"/>
    <w:rsid w:val="003857D4"/>
    <w:rsid w:val="003870A9"/>
    <w:rsid w:val="00390781"/>
    <w:rsid w:val="00392F70"/>
    <w:rsid w:val="00393E7D"/>
    <w:rsid w:val="003941FB"/>
    <w:rsid w:val="00394A7D"/>
    <w:rsid w:val="00396B22"/>
    <w:rsid w:val="003A2832"/>
    <w:rsid w:val="003A2D22"/>
    <w:rsid w:val="003A47FB"/>
    <w:rsid w:val="003A6613"/>
    <w:rsid w:val="003A7322"/>
    <w:rsid w:val="003B1449"/>
    <w:rsid w:val="003B4365"/>
    <w:rsid w:val="003B4D08"/>
    <w:rsid w:val="003B6683"/>
    <w:rsid w:val="003C02AB"/>
    <w:rsid w:val="003C0442"/>
    <w:rsid w:val="003C0D28"/>
    <w:rsid w:val="003C1525"/>
    <w:rsid w:val="003C1F7C"/>
    <w:rsid w:val="003C337E"/>
    <w:rsid w:val="003C3631"/>
    <w:rsid w:val="003C4DA0"/>
    <w:rsid w:val="003D0C9E"/>
    <w:rsid w:val="003D3453"/>
    <w:rsid w:val="003D4629"/>
    <w:rsid w:val="003D61B4"/>
    <w:rsid w:val="003D6542"/>
    <w:rsid w:val="003E0124"/>
    <w:rsid w:val="003E06B5"/>
    <w:rsid w:val="003E1255"/>
    <w:rsid w:val="003E1EA1"/>
    <w:rsid w:val="003E20A7"/>
    <w:rsid w:val="003E3B9F"/>
    <w:rsid w:val="003E40C9"/>
    <w:rsid w:val="003F1783"/>
    <w:rsid w:val="003F3E07"/>
    <w:rsid w:val="003F4D82"/>
    <w:rsid w:val="003F7116"/>
    <w:rsid w:val="003F7B9D"/>
    <w:rsid w:val="004042B6"/>
    <w:rsid w:val="004057B3"/>
    <w:rsid w:val="00410B25"/>
    <w:rsid w:val="00414A99"/>
    <w:rsid w:val="00415561"/>
    <w:rsid w:val="004155F4"/>
    <w:rsid w:val="00421415"/>
    <w:rsid w:val="00422249"/>
    <w:rsid w:val="00422781"/>
    <w:rsid w:val="00425F8A"/>
    <w:rsid w:val="00426A5C"/>
    <w:rsid w:val="00427641"/>
    <w:rsid w:val="00433A02"/>
    <w:rsid w:val="00434DD5"/>
    <w:rsid w:val="00435806"/>
    <w:rsid w:val="004409E3"/>
    <w:rsid w:val="004411F2"/>
    <w:rsid w:val="004422F4"/>
    <w:rsid w:val="00445786"/>
    <w:rsid w:val="00447781"/>
    <w:rsid w:val="004508E3"/>
    <w:rsid w:val="00455F3F"/>
    <w:rsid w:val="00457611"/>
    <w:rsid w:val="00461ADA"/>
    <w:rsid w:val="00465D74"/>
    <w:rsid w:val="00466DA6"/>
    <w:rsid w:val="00470871"/>
    <w:rsid w:val="00472172"/>
    <w:rsid w:val="0047234E"/>
    <w:rsid w:val="00476587"/>
    <w:rsid w:val="00480081"/>
    <w:rsid w:val="004826F0"/>
    <w:rsid w:val="00482D5F"/>
    <w:rsid w:val="00483606"/>
    <w:rsid w:val="004A27DE"/>
    <w:rsid w:val="004A3271"/>
    <w:rsid w:val="004B0877"/>
    <w:rsid w:val="004B1912"/>
    <w:rsid w:val="004B2378"/>
    <w:rsid w:val="004B5E20"/>
    <w:rsid w:val="004B7609"/>
    <w:rsid w:val="004C04A7"/>
    <w:rsid w:val="004C0C74"/>
    <w:rsid w:val="004C2E04"/>
    <w:rsid w:val="004C399D"/>
    <w:rsid w:val="004C59D1"/>
    <w:rsid w:val="004C682A"/>
    <w:rsid w:val="004D51EB"/>
    <w:rsid w:val="004D5901"/>
    <w:rsid w:val="004D682A"/>
    <w:rsid w:val="004D799A"/>
    <w:rsid w:val="004E10AF"/>
    <w:rsid w:val="004E1AFF"/>
    <w:rsid w:val="004E45A7"/>
    <w:rsid w:val="004E567D"/>
    <w:rsid w:val="004F0C11"/>
    <w:rsid w:val="004F1B5A"/>
    <w:rsid w:val="004F2106"/>
    <w:rsid w:val="004F312E"/>
    <w:rsid w:val="004F3156"/>
    <w:rsid w:val="004F3254"/>
    <w:rsid w:val="004F4EE9"/>
    <w:rsid w:val="004F53D2"/>
    <w:rsid w:val="004F6E6C"/>
    <w:rsid w:val="004F7A9E"/>
    <w:rsid w:val="0050036C"/>
    <w:rsid w:val="00500548"/>
    <w:rsid w:val="00502320"/>
    <w:rsid w:val="005034AB"/>
    <w:rsid w:val="0050395A"/>
    <w:rsid w:val="0050472C"/>
    <w:rsid w:val="00505835"/>
    <w:rsid w:val="00507072"/>
    <w:rsid w:val="005112D1"/>
    <w:rsid w:val="00512F0A"/>
    <w:rsid w:val="005146E5"/>
    <w:rsid w:val="00515080"/>
    <w:rsid w:val="00520C6E"/>
    <w:rsid w:val="00524D02"/>
    <w:rsid w:val="005252CD"/>
    <w:rsid w:val="00526CF8"/>
    <w:rsid w:val="00526DDE"/>
    <w:rsid w:val="00527500"/>
    <w:rsid w:val="00532172"/>
    <w:rsid w:val="005322DA"/>
    <w:rsid w:val="00536149"/>
    <w:rsid w:val="005402F2"/>
    <w:rsid w:val="00541215"/>
    <w:rsid w:val="005420F5"/>
    <w:rsid w:val="00542F31"/>
    <w:rsid w:val="005442BA"/>
    <w:rsid w:val="00546274"/>
    <w:rsid w:val="00547747"/>
    <w:rsid w:val="00550263"/>
    <w:rsid w:val="005545A9"/>
    <w:rsid w:val="00555063"/>
    <w:rsid w:val="0055696C"/>
    <w:rsid w:val="00556B9E"/>
    <w:rsid w:val="005656B2"/>
    <w:rsid w:val="005667D8"/>
    <w:rsid w:val="005670B3"/>
    <w:rsid w:val="00567555"/>
    <w:rsid w:val="0057624D"/>
    <w:rsid w:val="0057635A"/>
    <w:rsid w:val="0058026C"/>
    <w:rsid w:val="00581CC6"/>
    <w:rsid w:val="00583183"/>
    <w:rsid w:val="005835B7"/>
    <w:rsid w:val="0058684D"/>
    <w:rsid w:val="0059070F"/>
    <w:rsid w:val="005939CC"/>
    <w:rsid w:val="00595492"/>
    <w:rsid w:val="005A17B2"/>
    <w:rsid w:val="005A38F2"/>
    <w:rsid w:val="005A4DFE"/>
    <w:rsid w:val="005A7261"/>
    <w:rsid w:val="005B143D"/>
    <w:rsid w:val="005B3B2F"/>
    <w:rsid w:val="005B56A1"/>
    <w:rsid w:val="005B6F10"/>
    <w:rsid w:val="005B6F61"/>
    <w:rsid w:val="005B7335"/>
    <w:rsid w:val="005C3759"/>
    <w:rsid w:val="005C42A8"/>
    <w:rsid w:val="005C5E19"/>
    <w:rsid w:val="005D0153"/>
    <w:rsid w:val="005D252F"/>
    <w:rsid w:val="005D6819"/>
    <w:rsid w:val="005D708E"/>
    <w:rsid w:val="005D758F"/>
    <w:rsid w:val="005D7873"/>
    <w:rsid w:val="005E2194"/>
    <w:rsid w:val="005E2374"/>
    <w:rsid w:val="005E242F"/>
    <w:rsid w:val="005E39CD"/>
    <w:rsid w:val="005E451E"/>
    <w:rsid w:val="005E5288"/>
    <w:rsid w:val="005E580A"/>
    <w:rsid w:val="005F17D4"/>
    <w:rsid w:val="005F1BEE"/>
    <w:rsid w:val="005F651B"/>
    <w:rsid w:val="00600760"/>
    <w:rsid w:val="006009AF"/>
    <w:rsid w:val="00600F21"/>
    <w:rsid w:val="0060132D"/>
    <w:rsid w:val="00601C6A"/>
    <w:rsid w:val="006028FE"/>
    <w:rsid w:val="00603760"/>
    <w:rsid w:val="00603DCD"/>
    <w:rsid w:val="00604934"/>
    <w:rsid w:val="00606E28"/>
    <w:rsid w:val="00611218"/>
    <w:rsid w:val="0061253C"/>
    <w:rsid w:val="00612F4F"/>
    <w:rsid w:val="00616CBF"/>
    <w:rsid w:val="00617391"/>
    <w:rsid w:val="0062087E"/>
    <w:rsid w:val="0062134A"/>
    <w:rsid w:val="00621CBD"/>
    <w:rsid w:val="00621F8B"/>
    <w:rsid w:val="00626ECE"/>
    <w:rsid w:val="00627BC6"/>
    <w:rsid w:val="00627D51"/>
    <w:rsid w:val="006325AE"/>
    <w:rsid w:val="0063652D"/>
    <w:rsid w:val="006372B7"/>
    <w:rsid w:val="006373A1"/>
    <w:rsid w:val="00640080"/>
    <w:rsid w:val="006414F5"/>
    <w:rsid w:val="006417F8"/>
    <w:rsid w:val="00643B24"/>
    <w:rsid w:val="006442C6"/>
    <w:rsid w:val="006458F6"/>
    <w:rsid w:val="00646718"/>
    <w:rsid w:val="00646AAB"/>
    <w:rsid w:val="006508D3"/>
    <w:rsid w:val="00651A7D"/>
    <w:rsid w:val="00652715"/>
    <w:rsid w:val="00653652"/>
    <w:rsid w:val="00653A64"/>
    <w:rsid w:val="006562AF"/>
    <w:rsid w:val="0066110A"/>
    <w:rsid w:val="00661164"/>
    <w:rsid w:val="006616D5"/>
    <w:rsid w:val="00661C72"/>
    <w:rsid w:val="00662291"/>
    <w:rsid w:val="00664069"/>
    <w:rsid w:val="00664458"/>
    <w:rsid w:val="006644AF"/>
    <w:rsid w:val="00664A1C"/>
    <w:rsid w:val="00666F06"/>
    <w:rsid w:val="00667445"/>
    <w:rsid w:val="00667BF4"/>
    <w:rsid w:val="00670E88"/>
    <w:rsid w:val="00671285"/>
    <w:rsid w:val="006728E8"/>
    <w:rsid w:val="00674C7A"/>
    <w:rsid w:val="00676144"/>
    <w:rsid w:val="00676A99"/>
    <w:rsid w:val="00676E57"/>
    <w:rsid w:val="00682926"/>
    <w:rsid w:val="00682DE9"/>
    <w:rsid w:val="00683C5A"/>
    <w:rsid w:val="0068470D"/>
    <w:rsid w:val="006863F0"/>
    <w:rsid w:val="006864C9"/>
    <w:rsid w:val="00693718"/>
    <w:rsid w:val="00696C1A"/>
    <w:rsid w:val="00697A8F"/>
    <w:rsid w:val="006A1133"/>
    <w:rsid w:val="006A1A97"/>
    <w:rsid w:val="006A43B0"/>
    <w:rsid w:val="006A6065"/>
    <w:rsid w:val="006A66F7"/>
    <w:rsid w:val="006A70B2"/>
    <w:rsid w:val="006A77E9"/>
    <w:rsid w:val="006A7B25"/>
    <w:rsid w:val="006B1205"/>
    <w:rsid w:val="006B1C12"/>
    <w:rsid w:val="006B497A"/>
    <w:rsid w:val="006B620C"/>
    <w:rsid w:val="006C0DE8"/>
    <w:rsid w:val="006C1811"/>
    <w:rsid w:val="006C34DC"/>
    <w:rsid w:val="006D06E2"/>
    <w:rsid w:val="006D0F01"/>
    <w:rsid w:val="006D6B58"/>
    <w:rsid w:val="006E36AC"/>
    <w:rsid w:val="006E5E99"/>
    <w:rsid w:val="006F2918"/>
    <w:rsid w:val="006F3F61"/>
    <w:rsid w:val="006F4E37"/>
    <w:rsid w:val="0070356F"/>
    <w:rsid w:val="007035B8"/>
    <w:rsid w:val="0070451B"/>
    <w:rsid w:val="0070458B"/>
    <w:rsid w:val="00704FB4"/>
    <w:rsid w:val="007073D4"/>
    <w:rsid w:val="0071401E"/>
    <w:rsid w:val="00722DC4"/>
    <w:rsid w:val="00724BA4"/>
    <w:rsid w:val="007313D6"/>
    <w:rsid w:val="00732093"/>
    <w:rsid w:val="00732B55"/>
    <w:rsid w:val="00735F2E"/>
    <w:rsid w:val="00744807"/>
    <w:rsid w:val="0074687A"/>
    <w:rsid w:val="0074705C"/>
    <w:rsid w:val="007517DD"/>
    <w:rsid w:val="00753199"/>
    <w:rsid w:val="00753270"/>
    <w:rsid w:val="00755FF4"/>
    <w:rsid w:val="00756C46"/>
    <w:rsid w:val="00765009"/>
    <w:rsid w:val="00765702"/>
    <w:rsid w:val="0077060C"/>
    <w:rsid w:val="00771312"/>
    <w:rsid w:val="007714DB"/>
    <w:rsid w:val="0078097B"/>
    <w:rsid w:val="00783445"/>
    <w:rsid w:val="00783786"/>
    <w:rsid w:val="00783823"/>
    <w:rsid w:val="00783B19"/>
    <w:rsid w:val="00786108"/>
    <w:rsid w:val="007866A5"/>
    <w:rsid w:val="00786BF3"/>
    <w:rsid w:val="0079087B"/>
    <w:rsid w:val="00790A1A"/>
    <w:rsid w:val="00791399"/>
    <w:rsid w:val="00792BE6"/>
    <w:rsid w:val="0079575E"/>
    <w:rsid w:val="007972A1"/>
    <w:rsid w:val="007975FF"/>
    <w:rsid w:val="007A1207"/>
    <w:rsid w:val="007A2193"/>
    <w:rsid w:val="007A2CFD"/>
    <w:rsid w:val="007A3357"/>
    <w:rsid w:val="007A3746"/>
    <w:rsid w:val="007A55F1"/>
    <w:rsid w:val="007A5735"/>
    <w:rsid w:val="007B011B"/>
    <w:rsid w:val="007B23EB"/>
    <w:rsid w:val="007B4983"/>
    <w:rsid w:val="007B55E9"/>
    <w:rsid w:val="007B585B"/>
    <w:rsid w:val="007B60AD"/>
    <w:rsid w:val="007C34AD"/>
    <w:rsid w:val="007C3D94"/>
    <w:rsid w:val="007C5011"/>
    <w:rsid w:val="007C7EDF"/>
    <w:rsid w:val="007D10DD"/>
    <w:rsid w:val="007D18F0"/>
    <w:rsid w:val="007D1CDA"/>
    <w:rsid w:val="007D452D"/>
    <w:rsid w:val="007D6A59"/>
    <w:rsid w:val="007E0760"/>
    <w:rsid w:val="007E246C"/>
    <w:rsid w:val="007E2BBA"/>
    <w:rsid w:val="007E323A"/>
    <w:rsid w:val="007E3274"/>
    <w:rsid w:val="007E5475"/>
    <w:rsid w:val="007F250A"/>
    <w:rsid w:val="007F3278"/>
    <w:rsid w:val="007F45F7"/>
    <w:rsid w:val="007F4C84"/>
    <w:rsid w:val="007F54C7"/>
    <w:rsid w:val="007F7313"/>
    <w:rsid w:val="00802F7D"/>
    <w:rsid w:val="00803D2D"/>
    <w:rsid w:val="00805797"/>
    <w:rsid w:val="00806330"/>
    <w:rsid w:val="008076B2"/>
    <w:rsid w:val="0081292F"/>
    <w:rsid w:val="00813200"/>
    <w:rsid w:val="008162D2"/>
    <w:rsid w:val="008165B1"/>
    <w:rsid w:val="00816785"/>
    <w:rsid w:val="00824647"/>
    <w:rsid w:val="008246AF"/>
    <w:rsid w:val="00824BB5"/>
    <w:rsid w:val="0082586E"/>
    <w:rsid w:val="008259C1"/>
    <w:rsid w:val="00826ECF"/>
    <w:rsid w:val="008271D6"/>
    <w:rsid w:val="0083064D"/>
    <w:rsid w:val="0083394A"/>
    <w:rsid w:val="00834A98"/>
    <w:rsid w:val="0083754F"/>
    <w:rsid w:val="00840921"/>
    <w:rsid w:val="00841E3B"/>
    <w:rsid w:val="00845810"/>
    <w:rsid w:val="00845B6F"/>
    <w:rsid w:val="008477E3"/>
    <w:rsid w:val="00847E74"/>
    <w:rsid w:val="008512A0"/>
    <w:rsid w:val="00854C57"/>
    <w:rsid w:val="00857F55"/>
    <w:rsid w:val="0086028D"/>
    <w:rsid w:val="008620EB"/>
    <w:rsid w:val="008621B6"/>
    <w:rsid w:val="008627B5"/>
    <w:rsid w:val="00863040"/>
    <w:rsid w:val="008632E6"/>
    <w:rsid w:val="00867D6C"/>
    <w:rsid w:val="0087361C"/>
    <w:rsid w:val="00873FED"/>
    <w:rsid w:val="00873FF3"/>
    <w:rsid w:val="008749DB"/>
    <w:rsid w:val="00875346"/>
    <w:rsid w:val="008759C8"/>
    <w:rsid w:val="0088038B"/>
    <w:rsid w:val="0088065F"/>
    <w:rsid w:val="00882462"/>
    <w:rsid w:val="00883DE3"/>
    <w:rsid w:val="0088663A"/>
    <w:rsid w:val="00890833"/>
    <w:rsid w:val="00890C0A"/>
    <w:rsid w:val="008949E9"/>
    <w:rsid w:val="00895E17"/>
    <w:rsid w:val="00897E26"/>
    <w:rsid w:val="008A0116"/>
    <w:rsid w:val="008A10D5"/>
    <w:rsid w:val="008A4CAC"/>
    <w:rsid w:val="008A5DAA"/>
    <w:rsid w:val="008B2AE9"/>
    <w:rsid w:val="008B39CA"/>
    <w:rsid w:val="008B5917"/>
    <w:rsid w:val="008B7020"/>
    <w:rsid w:val="008B7376"/>
    <w:rsid w:val="008C0514"/>
    <w:rsid w:val="008C1651"/>
    <w:rsid w:val="008C355D"/>
    <w:rsid w:val="008D0E9D"/>
    <w:rsid w:val="008D3354"/>
    <w:rsid w:val="008D414F"/>
    <w:rsid w:val="008D4B56"/>
    <w:rsid w:val="008D62CD"/>
    <w:rsid w:val="008E4322"/>
    <w:rsid w:val="008E4480"/>
    <w:rsid w:val="008E54C6"/>
    <w:rsid w:val="008E6531"/>
    <w:rsid w:val="008F0681"/>
    <w:rsid w:val="008F09C2"/>
    <w:rsid w:val="008F1749"/>
    <w:rsid w:val="008F3916"/>
    <w:rsid w:val="008F4ED6"/>
    <w:rsid w:val="008F5105"/>
    <w:rsid w:val="008F688B"/>
    <w:rsid w:val="009029F9"/>
    <w:rsid w:val="009036ED"/>
    <w:rsid w:val="009041E3"/>
    <w:rsid w:val="009065B4"/>
    <w:rsid w:val="009074C6"/>
    <w:rsid w:val="00911761"/>
    <w:rsid w:val="00911F40"/>
    <w:rsid w:val="00912047"/>
    <w:rsid w:val="009126C3"/>
    <w:rsid w:val="00913A94"/>
    <w:rsid w:val="009172EE"/>
    <w:rsid w:val="00917996"/>
    <w:rsid w:val="00920631"/>
    <w:rsid w:val="009213E4"/>
    <w:rsid w:val="00921EB5"/>
    <w:rsid w:val="00921F59"/>
    <w:rsid w:val="00927391"/>
    <w:rsid w:val="00927471"/>
    <w:rsid w:val="00931180"/>
    <w:rsid w:val="009339B2"/>
    <w:rsid w:val="0093432C"/>
    <w:rsid w:val="009360C4"/>
    <w:rsid w:val="00937ACF"/>
    <w:rsid w:val="0094468D"/>
    <w:rsid w:val="00945A0B"/>
    <w:rsid w:val="00950846"/>
    <w:rsid w:val="00950D60"/>
    <w:rsid w:val="0095209E"/>
    <w:rsid w:val="00953730"/>
    <w:rsid w:val="00955937"/>
    <w:rsid w:val="00956888"/>
    <w:rsid w:val="0096134D"/>
    <w:rsid w:val="00961BE1"/>
    <w:rsid w:val="00963CB9"/>
    <w:rsid w:val="00965349"/>
    <w:rsid w:val="0096565A"/>
    <w:rsid w:val="00973A9E"/>
    <w:rsid w:val="009748F1"/>
    <w:rsid w:val="00975C77"/>
    <w:rsid w:val="00980B88"/>
    <w:rsid w:val="00981B5F"/>
    <w:rsid w:val="0098282F"/>
    <w:rsid w:val="00982A15"/>
    <w:rsid w:val="009843D3"/>
    <w:rsid w:val="00984B91"/>
    <w:rsid w:val="0098624E"/>
    <w:rsid w:val="00990999"/>
    <w:rsid w:val="0099101A"/>
    <w:rsid w:val="00991E2C"/>
    <w:rsid w:val="009924B1"/>
    <w:rsid w:val="0099705F"/>
    <w:rsid w:val="009A1AF9"/>
    <w:rsid w:val="009A53C4"/>
    <w:rsid w:val="009A7314"/>
    <w:rsid w:val="009A7435"/>
    <w:rsid w:val="009B71B6"/>
    <w:rsid w:val="009C0152"/>
    <w:rsid w:val="009C059F"/>
    <w:rsid w:val="009C39AB"/>
    <w:rsid w:val="009C6B1D"/>
    <w:rsid w:val="009D1B1B"/>
    <w:rsid w:val="009D3DFA"/>
    <w:rsid w:val="009D44B2"/>
    <w:rsid w:val="009D583F"/>
    <w:rsid w:val="009D6257"/>
    <w:rsid w:val="009D6F73"/>
    <w:rsid w:val="009E13E6"/>
    <w:rsid w:val="009E5FC4"/>
    <w:rsid w:val="009F0177"/>
    <w:rsid w:val="009F1478"/>
    <w:rsid w:val="009F763E"/>
    <w:rsid w:val="009F7874"/>
    <w:rsid w:val="00A0253B"/>
    <w:rsid w:val="00A04CEB"/>
    <w:rsid w:val="00A07946"/>
    <w:rsid w:val="00A07EC7"/>
    <w:rsid w:val="00A133FB"/>
    <w:rsid w:val="00A221E4"/>
    <w:rsid w:val="00A2366C"/>
    <w:rsid w:val="00A23E27"/>
    <w:rsid w:val="00A26FD6"/>
    <w:rsid w:val="00A2712F"/>
    <w:rsid w:val="00A31690"/>
    <w:rsid w:val="00A31E33"/>
    <w:rsid w:val="00A32270"/>
    <w:rsid w:val="00A32A2A"/>
    <w:rsid w:val="00A3390A"/>
    <w:rsid w:val="00A33AFC"/>
    <w:rsid w:val="00A37B8A"/>
    <w:rsid w:val="00A41375"/>
    <w:rsid w:val="00A41E8C"/>
    <w:rsid w:val="00A45566"/>
    <w:rsid w:val="00A456AA"/>
    <w:rsid w:val="00A46001"/>
    <w:rsid w:val="00A50129"/>
    <w:rsid w:val="00A50E96"/>
    <w:rsid w:val="00A51E59"/>
    <w:rsid w:val="00A53AC7"/>
    <w:rsid w:val="00A53D09"/>
    <w:rsid w:val="00A544E6"/>
    <w:rsid w:val="00A54B4C"/>
    <w:rsid w:val="00A562AB"/>
    <w:rsid w:val="00A615A4"/>
    <w:rsid w:val="00A62187"/>
    <w:rsid w:val="00A62A8A"/>
    <w:rsid w:val="00A646AE"/>
    <w:rsid w:val="00A647F6"/>
    <w:rsid w:val="00A67099"/>
    <w:rsid w:val="00A67B53"/>
    <w:rsid w:val="00A71182"/>
    <w:rsid w:val="00A7126D"/>
    <w:rsid w:val="00A724B8"/>
    <w:rsid w:val="00A75699"/>
    <w:rsid w:val="00A7794D"/>
    <w:rsid w:val="00A80E16"/>
    <w:rsid w:val="00A846B2"/>
    <w:rsid w:val="00A84998"/>
    <w:rsid w:val="00A85EF4"/>
    <w:rsid w:val="00A95637"/>
    <w:rsid w:val="00A9690F"/>
    <w:rsid w:val="00AA1609"/>
    <w:rsid w:val="00AA22D7"/>
    <w:rsid w:val="00AA5AAF"/>
    <w:rsid w:val="00AA6B7E"/>
    <w:rsid w:val="00AB42A8"/>
    <w:rsid w:val="00AB7A6F"/>
    <w:rsid w:val="00AC2D66"/>
    <w:rsid w:val="00AC4029"/>
    <w:rsid w:val="00AC4A6E"/>
    <w:rsid w:val="00AC553C"/>
    <w:rsid w:val="00AD0A71"/>
    <w:rsid w:val="00AD114D"/>
    <w:rsid w:val="00AD3A88"/>
    <w:rsid w:val="00AD48A9"/>
    <w:rsid w:val="00AD4F4E"/>
    <w:rsid w:val="00AD6847"/>
    <w:rsid w:val="00AE1696"/>
    <w:rsid w:val="00AE1715"/>
    <w:rsid w:val="00AE5275"/>
    <w:rsid w:val="00AE70BE"/>
    <w:rsid w:val="00AE7D5C"/>
    <w:rsid w:val="00AF6428"/>
    <w:rsid w:val="00B00011"/>
    <w:rsid w:val="00B003FB"/>
    <w:rsid w:val="00B00695"/>
    <w:rsid w:val="00B03475"/>
    <w:rsid w:val="00B03921"/>
    <w:rsid w:val="00B06F5A"/>
    <w:rsid w:val="00B13D68"/>
    <w:rsid w:val="00B21477"/>
    <w:rsid w:val="00B237AF"/>
    <w:rsid w:val="00B24299"/>
    <w:rsid w:val="00B24709"/>
    <w:rsid w:val="00B27966"/>
    <w:rsid w:val="00B279E7"/>
    <w:rsid w:val="00B30FE2"/>
    <w:rsid w:val="00B346E5"/>
    <w:rsid w:val="00B35A7F"/>
    <w:rsid w:val="00B40002"/>
    <w:rsid w:val="00B40BA7"/>
    <w:rsid w:val="00B40BFE"/>
    <w:rsid w:val="00B40CA5"/>
    <w:rsid w:val="00B41376"/>
    <w:rsid w:val="00B4332F"/>
    <w:rsid w:val="00B437E7"/>
    <w:rsid w:val="00B4499B"/>
    <w:rsid w:val="00B44A24"/>
    <w:rsid w:val="00B46907"/>
    <w:rsid w:val="00B52662"/>
    <w:rsid w:val="00B53C76"/>
    <w:rsid w:val="00B53DAE"/>
    <w:rsid w:val="00B57E26"/>
    <w:rsid w:val="00B627B8"/>
    <w:rsid w:val="00B66663"/>
    <w:rsid w:val="00B775CC"/>
    <w:rsid w:val="00B80E0C"/>
    <w:rsid w:val="00B8254F"/>
    <w:rsid w:val="00B83052"/>
    <w:rsid w:val="00B84C87"/>
    <w:rsid w:val="00B85CCD"/>
    <w:rsid w:val="00B87017"/>
    <w:rsid w:val="00B9205D"/>
    <w:rsid w:val="00B97D07"/>
    <w:rsid w:val="00BA28AF"/>
    <w:rsid w:val="00BA6124"/>
    <w:rsid w:val="00BB3AE7"/>
    <w:rsid w:val="00BB59B0"/>
    <w:rsid w:val="00BB65B3"/>
    <w:rsid w:val="00BB6CB6"/>
    <w:rsid w:val="00BC1164"/>
    <w:rsid w:val="00BC35BF"/>
    <w:rsid w:val="00BC3B5E"/>
    <w:rsid w:val="00BD1624"/>
    <w:rsid w:val="00BD19E0"/>
    <w:rsid w:val="00BD31FE"/>
    <w:rsid w:val="00BD7014"/>
    <w:rsid w:val="00BE0911"/>
    <w:rsid w:val="00BE213B"/>
    <w:rsid w:val="00BE2237"/>
    <w:rsid w:val="00BE2EB0"/>
    <w:rsid w:val="00BE4E33"/>
    <w:rsid w:val="00BE5AC3"/>
    <w:rsid w:val="00BE65B3"/>
    <w:rsid w:val="00BE7146"/>
    <w:rsid w:val="00BE7697"/>
    <w:rsid w:val="00BF267B"/>
    <w:rsid w:val="00BF43A6"/>
    <w:rsid w:val="00BF5778"/>
    <w:rsid w:val="00BF6CF8"/>
    <w:rsid w:val="00C00C01"/>
    <w:rsid w:val="00C00DAA"/>
    <w:rsid w:val="00C00FC1"/>
    <w:rsid w:val="00C035FC"/>
    <w:rsid w:val="00C0702B"/>
    <w:rsid w:val="00C1430D"/>
    <w:rsid w:val="00C17D59"/>
    <w:rsid w:val="00C25954"/>
    <w:rsid w:val="00C277A1"/>
    <w:rsid w:val="00C30FC9"/>
    <w:rsid w:val="00C35567"/>
    <w:rsid w:val="00C35EF6"/>
    <w:rsid w:val="00C36413"/>
    <w:rsid w:val="00C37542"/>
    <w:rsid w:val="00C37E01"/>
    <w:rsid w:val="00C40B71"/>
    <w:rsid w:val="00C422C0"/>
    <w:rsid w:val="00C43984"/>
    <w:rsid w:val="00C459AB"/>
    <w:rsid w:val="00C515B0"/>
    <w:rsid w:val="00C51F42"/>
    <w:rsid w:val="00C54E86"/>
    <w:rsid w:val="00C561C1"/>
    <w:rsid w:val="00C6005F"/>
    <w:rsid w:val="00C605D3"/>
    <w:rsid w:val="00C631EE"/>
    <w:rsid w:val="00C66600"/>
    <w:rsid w:val="00C66B40"/>
    <w:rsid w:val="00C6797D"/>
    <w:rsid w:val="00C67AC2"/>
    <w:rsid w:val="00C7020C"/>
    <w:rsid w:val="00C715FB"/>
    <w:rsid w:val="00C71A7B"/>
    <w:rsid w:val="00C7272D"/>
    <w:rsid w:val="00C75CDB"/>
    <w:rsid w:val="00C87946"/>
    <w:rsid w:val="00C9293B"/>
    <w:rsid w:val="00C9478C"/>
    <w:rsid w:val="00CA042F"/>
    <w:rsid w:val="00CA0438"/>
    <w:rsid w:val="00CA2D52"/>
    <w:rsid w:val="00CA33FB"/>
    <w:rsid w:val="00CA35F1"/>
    <w:rsid w:val="00CA3B25"/>
    <w:rsid w:val="00CA3B27"/>
    <w:rsid w:val="00CA536B"/>
    <w:rsid w:val="00CA582E"/>
    <w:rsid w:val="00CB1813"/>
    <w:rsid w:val="00CB2DCC"/>
    <w:rsid w:val="00CB6DC6"/>
    <w:rsid w:val="00CB6FEE"/>
    <w:rsid w:val="00CB7397"/>
    <w:rsid w:val="00CC1753"/>
    <w:rsid w:val="00CC1EEB"/>
    <w:rsid w:val="00CC31A0"/>
    <w:rsid w:val="00CC342C"/>
    <w:rsid w:val="00CC4BA6"/>
    <w:rsid w:val="00CC53DC"/>
    <w:rsid w:val="00CC61A0"/>
    <w:rsid w:val="00CC6516"/>
    <w:rsid w:val="00CC680A"/>
    <w:rsid w:val="00CD09E4"/>
    <w:rsid w:val="00CD1DBC"/>
    <w:rsid w:val="00CD36F4"/>
    <w:rsid w:val="00CD3BFB"/>
    <w:rsid w:val="00CD44B4"/>
    <w:rsid w:val="00CD4704"/>
    <w:rsid w:val="00CD785E"/>
    <w:rsid w:val="00CE081D"/>
    <w:rsid w:val="00CE1698"/>
    <w:rsid w:val="00CE1A91"/>
    <w:rsid w:val="00CE3286"/>
    <w:rsid w:val="00CE3606"/>
    <w:rsid w:val="00CE4735"/>
    <w:rsid w:val="00CE748D"/>
    <w:rsid w:val="00CF1A90"/>
    <w:rsid w:val="00CF4237"/>
    <w:rsid w:val="00CF55E4"/>
    <w:rsid w:val="00CF7474"/>
    <w:rsid w:val="00D0626A"/>
    <w:rsid w:val="00D129EF"/>
    <w:rsid w:val="00D14242"/>
    <w:rsid w:val="00D17AE9"/>
    <w:rsid w:val="00D2218E"/>
    <w:rsid w:val="00D222E8"/>
    <w:rsid w:val="00D2286B"/>
    <w:rsid w:val="00D2556E"/>
    <w:rsid w:val="00D264B2"/>
    <w:rsid w:val="00D265ED"/>
    <w:rsid w:val="00D2791A"/>
    <w:rsid w:val="00D3289C"/>
    <w:rsid w:val="00D34F40"/>
    <w:rsid w:val="00D35001"/>
    <w:rsid w:val="00D365DB"/>
    <w:rsid w:val="00D4028A"/>
    <w:rsid w:val="00D43D34"/>
    <w:rsid w:val="00D43D86"/>
    <w:rsid w:val="00D44350"/>
    <w:rsid w:val="00D45502"/>
    <w:rsid w:val="00D47438"/>
    <w:rsid w:val="00D47877"/>
    <w:rsid w:val="00D5001B"/>
    <w:rsid w:val="00D5180D"/>
    <w:rsid w:val="00D519E1"/>
    <w:rsid w:val="00D5474A"/>
    <w:rsid w:val="00D5572C"/>
    <w:rsid w:val="00D5621F"/>
    <w:rsid w:val="00D5693B"/>
    <w:rsid w:val="00D60822"/>
    <w:rsid w:val="00D61281"/>
    <w:rsid w:val="00D61BD3"/>
    <w:rsid w:val="00D63706"/>
    <w:rsid w:val="00D64718"/>
    <w:rsid w:val="00D6659E"/>
    <w:rsid w:val="00D66BA6"/>
    <w:rsid w:val="00D7073E"/>
    <w:rsid w:val="00D70E04"/>
    <w:rsid w:val="00D7263C"/>
    <w:rsid w:val="00D7273A"/>
    <w:rsid w:val="00D72CE9"/>
    <w:rsid w:val="00D74257"/>
    <w:rsid w:val="00D85962"/>
    <w:rsid w:val="00D90B19"/>
    <w:rsid w:val="00D92A79"/>
    <w:rsid w:val="00D93814"/>
    <w:rsid w:val="00D95462"/>
    <w:rsid w:val="00DA099D"/>
    <w:rsid w:val="00DA35C2"/>
    <w:rsid w:val="00DA6608"/>
    <w:rsid w:val="00DB7242"/>
    <w:rsid w:val="00DB7A55"/>
    <w:rsid w:val="00DC029B"/>
    <w:rsid w:val="00DC04CF"/>
    <w:rsid w:val="00DC09A4"/>
    <w:rsid w:val="00DC259D"/>
    <w:rsid w:val="00DC3E11"/>
    <w:rsid w:val="00DC4344"/>
    <w:rsid w:val="00DC6C36"/>
    <w:rsid w:val="00DD064A"/>
    <w:rsid w:val="00DD5601"/>
    <w:rsid w:val="00DD6A62"/>
    <w:rsid w:val="00DE452B"/>
    <w:rsid w:val="00DE476B"/>
    <w:rsid w:val="00DE4E4F"/>
    <w:rsid w:val="00DE6A92"/>
    <w:rsid w:val="00DE6CD3"/>
    <w:rsid w:val="00DE7E0D"/>
    <w:rsid w:val="00DF1E12"/>
    <w:rsid w:val="00DF275D"/>
    <w:rsid w:val="00DF360D"/>
    <w:rsid w:val="00DF6D1C"/>
    <w:rsid w:val="00E016EF"/>
    <w:rsid w:val="00E06156"/>
    <w:rsid w:val="00E108E5"/>
    <w:rsid w:val="00E12BF5"/>
    <w:rsid w:val="00E13B7F"/>
    <w:rsid w:val="00E14736"/>
    <w:rsid w:val="00E21B96"/>
    <w:rsid w:val="00E227C1"/>
    <w:rsid w:val="00E256A2"/>
    <w:rsid w:val="00E277A5"/>
    <w:rsid w:val="00E33BA9"/>
    <w:rsid w:val="00E37198"/>
    <w:rsid w:val="00E37AE3"/>
    <w:rsid w:val="00E4203A"/>
    <w:rsid w:val="00E5058E"/>
    <w:rsid w:val="00E52E5A"/>
    <w:rsid w:val="00E54A2B"/>
    <w:rsid w:val="00E55225"/>
    <w:rsid w:val="00E56DFB"/>
    <w:rsid w:val="00E576BB"/>
    <w:rsid w:val="00E61E86"/>
    <w:rsid w:val="00E62822"/>
    <w:rsid w:val="00E63F6E"/>
    <w:rsid w:val="00E6492A"/>
    <w:rsid w:val="00E65014"/>
    <w:rsid w:val="00E66F97"/>
    <w:rsid w:val="00E708DD"/>
    <w:rsid w:val="00E70E26"/>
    <w:rsid w:val="00E726F6"/>
    <w:rsid w:val="00E727BD"/>
    <w:rsid w:val="00E73F65"/>
    <w:rsid w:val="00E740B9"/>
    <w:rsid w:val="00E75150"/>
    <w:rsid w:val="00E75A71"/>
    <w:rsid w:val="00E80BD8"/>
    <w:rsid w:val="00E810BC"/>
    <w:rsid w:val="00E82196"/>
    <w:rsid w:val="00E8378F"/>
    <w:rsid w:val="00E849F9"/>
    <w:rsid w:val="00E85D17"/>
    <w:rsid w:val="00E85DB8"/>
    <w:rsid w:val="00E92475"/>
    <w:rsid w:val="00E9588C"/>
    <w:rsid w:val="00E95D57"/>
    <w:rsid w:val="00E96F43"/>
    <w:rsid w:val="00EA05E6"/>
    <w:rsid w:val="00EA0CFE"/>
    <w:rsid w:val="00EA0E37"/>
    <w:rsid w:val="00EA31C6"/>
    <w:rsid w:val="00EA5229"/>
    <w:rsid w:val="00EB0AF9"/>
    <w:rsid w:val="00EB3A2E"/>
    <w:rsid w:val="00EB46AF"/>
    <w:rsid w:val="00EC0075"/>
    <w:rsid w:val="00EC02B4"/>
    <w:rsid w:val="00EC1109"/>
    <w:rsid w:val="00EC4FD0"/>
    <w:rsid w:val="00EC54BA"/>
    <w:rsid w:val="00EC644F"/>
    <w:rsid w:val="00ED0C76"/>
    <w:rsid w:val="00ED11BF"/>
    <w:rsid w:val="00ED1F9B"/>
    <w:rsid w:val="00ED20D3"/>
    <w:rsid w:val="00ED6683"/>
    <w:rsid w:val="00EE2D75"/>
    <w:rsid w:val="00EE44D8"/>
    <w:rsid w:val="00EE5682"/>
    <w:rsid w:val="00EE6C37"/>
    <w:rsid w:val="00EE7780"/>
    <w:rsid w:val="00EF137B"/>
    <w:rsid w:val="00EF4E0E"/>
    <w:rsid w:val="00EF62C0"/>
    <w:rsid w:val="00EF75AB"/>
    <w:rsid w:val="00F02F87"/>
    <w:rsid w:val="00F03207"/>
    <w:rsid w:val="00F03D9D"/>
    <w:rsid w:val="00F05F03"/>
    <w:rsid w:val="00F06BC3"/>
    <w:rsid w:val="00F07057"/>
    <w:rsid w:val="00F14338"/>
    <w:rsid w:val="00F1474C"/>
    <w:rsid w:val="00F21562"/>
    <w:rsid w:val="00F25F65"/>
    <w:rsid w:val="00F27182"/>
    <w:rsid w:val="00F30999"/>
    <w:rsid w:val="00F3229F"/>
    <w:rsid w:val="00F322C8"/>
    <w:rsid w:val="00F33112"/>
    <w:rsid w:val="00F34D76"/>
    <w:rsid w:val="00F365D6"/>
    <w:rsid w:val="00F42CCF"/>
    <w:rsid w:val="00F439E8"/>
    <w:rsid w:val="00F44A59"/>
    <w:rsid w:val="00F46CC3"/>
    <w:rsid w:val="00F544B0"/>
    <w:rsid w:val="00F55109"/>
    <w:rsid w:val="00F56468"/>
    <w:rsid w:val="00F61D81"/>
    <w:rsid w:val="00F6417D"/>
    <w:rsid w:val="00F65937"/>
    <w:rsid w:val="00F66BF1"/>
    <w:rsid w:val="00F70482"/>
    <w:rsid w:val="00F7151B"/>
    <w:rsid w:val="00F7227D"/>
    <w:rsid w:val="00F72F25"/>
    <w:rsid w:val="00F75F95"/>
    <w:rsid w:val="00F7673D"/>
    <w:rsid w:val="00F8147E"/>
    <w:rsid w:val="00F84A5E"/>
    <w:rsid w:val="00F863F3"/>
    <w:rsid w:val="00F86F63"/>
    <w:rsid w:val="00F93F54"/>
    <w:rsid w:val="00F93FD6"/>
    <w:rsid w:val="00F94B6E"/>
    <w:rsid w:val="00F95B28"/>
    <w:rsid w:val="00F95F5A"/>
    <w:rsid w:val="00FA08BF"/>
    <w:rsid w:val="00FA1547"/>
    <w:rsid w:val="00FA1635"/>
    <w:rsid w:val="00FA53D2"/>
    <w:rsid w:val="00FA665C"/>
    <w:rsid w:val="00FB3F88"/>
    <w:rsid w:val="00FB6701"/>
    <w:rsid w:val="00FC0161"/>
    <w:rsid w:val="00FC14AF"/>
    <w:rsid w:val="00FC4191"/>
    <w:rsid w:val="00FC624A"/>
    <w:rsid w:val="00FC661D"/>
    <w:rsid w:val="00FC72A6"/>
    <w:rsid w:val="00FD0300"/>
    <w:rsid w:val="00FD3AC1"/>
    <w:rsid w:val="00FD4D25"/>
    <w:rsid w:val="00FD5321"/>
    <w:rsid w:val="00FD5503"/>
    <w:rsid w:val="00FD5583"/>
    <w:rsid w:val="00FD5C71"/>
    <w:rsid w:val="00FD6A77"/>
    <w:rsid w:val="00FD7029"/>
    <w:rsid w:val="00FE4CE3"/>
    <w:rsid w:val="00FE54AC"/>
    <w:rsid w:val="00FF051A"/>
    <w:rsid w:val="00FF0614"/>
    <w:rsid w:val="00FF1655"/>
    <w:rsid w:val="00FF2CE4"/>
    <w:rsid w:val="00FF44D4"/>
    <w:rsid w:val="00FF4BB3"/>
    <w:rsid w:val="00FF5D2E"/>
    <w:rsid w:val="00FF5FB6"/>
    <w:rsid w:val="00FF7F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03475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Pta">
    <w:name w:val="footer"/>
    <w:basedOn w:val="Normlny"/>
    <w:link w:val="Pta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rsid w:val="00005AE0"/>
  </w:style>
  <w:style w:type="paragraph" w:styleId="Hlavika">
    <w:name w:val="header"/>
    <w:basedOn w:val="Normlny"/>
    <w:link w:val="HlavikaChar"/>
    <w:uiPriority w:val="99"/>
    <w:unhideWhenUsed/>
    <w:rsid w:val="00005A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rsid w:val="00005AE0"/>
  </w:style>
  <w:style w:type="paragraph" w:styleId="Textbubliny">
    <w:name w:val="Balloon Text"/>
    <w:basedOn w:val="Normlny"/>
    <w:link w:val="TextbublinyChar"/>
    <w:uiPriority w:val="99"/>
    <w:semiHidden/>
    <w:unhideWhenUsed/>
    <w:rsid w:val="00005AE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bublinyChar">
    <w:name w:val="Text bubliny Char"/>
    <w:basedOn w:val="Predvolenpsmoodseku"/>
    <w:link w:val="Textbubliny"/>
    <w:uiPriority w:val="99"/>
    <w:semiHidden/>
    <w:rsid w:val="00005AE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QuickStyle" Target="diagrams/quickStyle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diagramLayout" Target="diagrams/layout1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Data" Target="diagrams/data1.xml"/><Relationship Id="rId11" Type="http://schemas.openxmlformats.org/officeDocument/2006/relationships/header" Target="header1.xml"/><Relationship Id="rId5" Type="http://schemas.openxmlformats.org/officeDocument/2006/relationships/endnotes" Target="endnotes.xml"/><Relationship Id="rId10" Type="http://schemas.microsoft.com/office/2007/relationships/diagramDrawing" Target="diagrams/drawing1.xml"/><Relationship Id="rId4" Type="http://schemas.openxmlformats.org/officeDocument/2006/relationships/footnotes" Target="footnotes.xml"/><Relationship Id="rId9" Type="http://schemas.openxmlformats.org/officeDocument/2006/relationships/diagramColors" Target="diagrams/colors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4BD15088-F457-423D-AD56-2A827D41EF7D}" type="doc">
      <dgm:prSet loTypeId="urn:microsoft.com/office/officeart/2005/8/layout/cycle2" loCatId="cycle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6A24583-52D3-4151-B5A2-F2E2B560128B}">
      <dgm:prSet phldrT="[Text]" custT="1"/>
      <dgm:spPr>
        <a:xfrm>
          <a:off x="6126539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práca mobilita v rámci  do 20 km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viaczmenná prevádzka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opakujúce sa jednoduché parcovné úkony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pravidelná výplata</a:t>
          </a:r>
        </a:p>
        <a:p>
          <a:pPr algn="l"/>
          <a:r>
            <a:rPr lang="sk-SK" sz="14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stravne lístky</a:t>
          </a:r>
        </a:p>
        <a:p>
          <a:pPr algn="ctr"/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3B614468-5170-40A6-A64C-CD888DEB4F03}" type="parTrans" cxnId="{59C179BF-EFFF-44E8-AED2-407CA006DBDF}">
      <dgm:prSet/>
      <dgm:spPr/>
      <dgm:t>
        <a:bodyPr/>
        <a:lstStyle/>
        <a:p>
          <a:endParaRPr lang="en-US"/>
        </a:p>
      </dgm:t>
    </dgm:pt>
    <dgm:pt modelId="{866322E8-2D54-4215-A518-332A2AA2BD46}" type="sibTrans" cxnId="{59C179BF-EFFF-44E8-AED2-407CA006DBDF}">
      <dgm:prSet/>
      <dgm:spPr>
        <a:xfrm rot="5400016">
          <a:off x="7283435" y="2791236"/>
          <a:ext cx="415183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778FD025-FD95-4181-83C1-FE059E75F470}">
      <dgm:prSet phldrT="[Text]" custT="1"/>
      <dgm:spPr>
        <a:xfrm>
          <a:off x="2740234" y="1277804"/>
          <a:ext cx="3389620" cy="3389620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realizovať</a:t>
          </a:r>
        </a:p>
        <a:p>
          <a:pPr algn="l"/>
          <a:endParaRPr lang="sk-SK" sz="6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maľovať, natierať</a:t>
          </a:r>
        </a:p>
        <a:p>
          <a:pPr algn="l"/>
          <a:endParaRPr lang="sk-SK" sz="6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ovladať základné  technologické postupy</a:t>
          </a:r>
          <a:endParaRPr lang="sk-SK" sz="6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pripravovať, dokončovať</a:t>
          </a:r>
        </a:p>
        <a:p>
          <a:pPr algn="l"/>
          <a:endParaRPr lang="sk-SK" sz="6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používať náradie</a:t>
          </a:r>
        </a:p>
        <a:p>
          <a:pPr algn="l"/>
          <a:endParaRPr lang="en-US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462161ED-25AF-4B36-9C5B-25D956DAB2FF}" type="parTrans" cxnId="{FA4DBEC7-18C2-49E1-9EC1-CF9331C415D2}">
      <dgm:prSet/>
      <dgm:spPr/>
      <dgm:t>
        <a:bodyPr/>
        <a:lstStyle/>
        <a:p>
          <a:endParaRPr lang="en-US"/>
        </a:p>
      </dgm:t>
    </dgm:pt>
    <dgm:pt modelId="{C88C7B2E-A63F-4037-936D-57209E45CD07}" type="sibTrans" cxnId="{FA4DBEC7-18C2-49E1-9EC1-CF9331C415D2}">
      <dgm:prSet/>
      <dgm:spPr>
        <a:xfrm rot="8886139">
          <a:off x="2923522" y="4162118"/>
          <a:ext cx="289348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9691FD34-20B7-48DC-A04E-CD14CA86347A}">
      <dgm:prSet phldrT="[Text]" custT="1"/>
      <dgm:spPr>
        <a:xfrm>
          <a:off x="9721" y="351314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algn="ctr"/>
          <a:endParaRPr lang="sk-SK" sz="12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pracovitosť</a:t>
          </a:r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 prispôsobivosť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jednoduchosť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 skromnosť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spoločenskosť</a:t>
          </a:r>
          <a:endParaRPr lang="en-US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9FA7F73C-45D9-43B3-AC2A-6F00616FDD55}" type="parTrans" cxnId="{093B8FC6-8960-4069-93B9-7B5FD7321230}">
      <dgm:prSet/>
      <dgm:spPr/>
      <dgm:t>
        <a:bodyPr/>
        <a:lstStyle/>
        <a:p>
          <a:endParaRPr lang="en-US"/>
        </a:p>
      </dgm:t>
    </dgm:pt>
    <dgm:pt modelId="{CE5CC1DB-3EAD-467D-B50B-A156B67AE077}" type="sibTrans" cxnId="{093B8FC6-8960-4069-93B9-7B5FD7321230}">
      <dgm:prSet/>
      <dgm:spPr>
        <a:xfrm rot="16199984">
          <a:off x="1166425" y="2815108"/>
          <a:ext cx="415565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298CD985-8990-43BE-9633-9C375AE52974}">
      <dgm:prSet phldrT="[Text]" custT="1"/>
      <dgm:spPr>
        <a:xfrm>
          <a:off x="9705" y="71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príjem </a:t>
          </a:r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 dostupnosť</a:t>
          </a:r>
        </a:p>
        <a:p>
          <a:pPr algn="l"/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istota</a:t>
          </a:r>
          <a:endParaRPr lang="sk-SK" sz="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 dobré riadenie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stabilita</a:t>
          </a:r>
          <a:endParaRPr lang="sk-SK" sz="1400" b="1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F02593F2-BF04-47E3-B0D9-6C1F9BC1F0FE}" type="parTrans" cxnId="{1CD5C44A-2F3F-48EB-9354-CEE1E2C9D098}">
      <dgm:prSet/>
      <dgm:spPr/>
      <dgm:t>
        <a:bodyPr/>
        <a:lstStyle/>
        <a:p>
          <a:endParaRPr lang="en-US"/>
        </a:p>
      </dgm:t>
    </dgm:pt>
    <dgm:pt modelId="{41174750-8AF0-4730-B0A0-1A77A48502A1}" type="sibTrans" cxnId="{1CD5C44A-2F3F-48EB-9354-CEE1E2C9D098}">
      <dgm:prSet/>
      <dgm:spPr>
        <a:xfrm>
          <a:off x="3497900" y="549077"/>
          <a:ext cx="1795557" cy="635511"/>
        </a:xfrm>
        <a:solidFill>
          <a:sysClr val="window" lastClr="FFFFFF"/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F162FC08-FBA5-40F5-AC13-85C5194A1D47}">
      <dgm:prSet phldrT="[Text]" custT="1"/>
      <dgm:spPr>
        <a:xfrm>
          <a:off x="6126523" y="3512425"/>
          <a:ext cx="2728989" cy="2728989"/>
        </a:xfr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gm:spPr>
      <dgm:t>
        <a:bodyPr/>
        <a:lstStyle/>
        <a:p>
          <a:pPr algn="ctr"/>
          <a:r>
            <a:rPr lang="sk-SK" sz="1200" b="1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prakticko-technický typ (R)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administratívny typ (C)</a:t>
          </a: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endParaRPr lang="sk-SK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algn="l"/>
          <a:r>
            <a:rPr lang="sk-SK" sz="1400" b="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sociálny typ (S)</a:t>
          </a:r>
          <a:endParaRPr lang="en-US" sz="1400" b="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gm:t>
    </dgm:pt>
    <dgm:pt modelId="{5071EB5B-9E2D-4603-ABBA-704F7F830631}" type="sibTrans" cxnId="{55C1B796-54F4-4A16-8A82-634B8EDA5C5E}">
      <dgm:prSet/>
      <dgm:spPr>
        <a:xfrm rot="12715726">
          <a:off x="5701589" y="4073096"/>
          <a:ext cx="286962" cy="635511"/>
        </a:xfr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gm:spPr>
      <dgm:t>
        <a:bodyPr/>
        <a:lstStyle/>
        <a:p>
          <a:endParaRPr lang="en-US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gm:t>
    </dgm:pt>
    <dgm:pt modelId="{EB6DB715-0BDC-412B-8F75-D63C51D9D328}" type="parTrans" cxnId="{55C1B796-54F4-4A16-8A82-634B8EDA5C5E}">
      <dgm:prSet/>
      <dgm:spPr/>
      <dgm:t>
        <a:bodyPr/>
        <a:lstStyle/>
        <a:p>
          <a:endParaRPr lang="en-US"/>
        </a:p>
      </dgm:t>
    </dgm:pt>
    <dgm:pt modelId="{6319DEFA-2832-451B-8985-819FD319825D}" type="pres">
      <dgm:prSet presAssocID="{4BD15088-F457-423D-AD56-2A827D41EF7D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EC8EBCA6-1B6F-4565-AD88-5EE47FF1FF29}" type="pres">
      <dgm:prSet presAssocID="{06A24583-52D3-4151-B5A2-F2E2B560128B}" presName="node" presStyleLbl="node1" presStyleIdx="0" presStyleCnt="5" custScaleX="144928" custScaleY="144928" custRadScaleRad="147833" custRadScaleInc="164532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0CCB91C3-3D3E-411F-AF68-E4B52C6CE5D5}" type="pres">
      <dgm:prSet presAssocID="{866322E8-2D54-4215-A518-332A2AA2BD46}" presName="sibTrans" presStyleLbl="sibTrans2D1" presStyleIdx="0" presStyleCnt="5" custAng="10815813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AEFED2B-C5FE-44D4-B1D2-69747AC2CC40}" type="pres">
      <dgm:prSet presAssocID="{866322E8-2D54-4215-A518-332A2AA2BD46}" presName="connectorText" presStyleLbl="sibTrans2D1" presStyleIdx="0" presStyleCnt="5"/>
      <dgm:spPr/>
      <dgm:t>
        <a:bodyPr/>
        <a:lstStyle/>
        <a:p>
          <a:endParaRPr lang="en-US"/>
        </a:p>
      </dgm:t>
    </dgm:pt>
    <dgm:pt modelId="{DB0776F4-E7E6-4EDF-B1B7-C4E88126472B}" type="pres">
      <dgm:prSet presAssocID="{F162FC08-FBA5-40F5-AC13-85C5194A1D47}" presName="node" presStyleLbl="node1" presStyleIdx="1" presStyleCnt="5" custScaleX="144928" custScaleY="144928" custRadScaleRad="143597" custRadScaleInc="12566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2B995C36-B50A-4877-8E2F-CFFD98B11C91}" type="pres">
      <dgm:prSet presAssocID="{5071EB5B-9E2D-4603-ABBA-704F7F830631}" presName="sibTrans" presStyleLbl="sibTrans2D1" presStyleIdx="1" presStyleCnt="5" custAng="11184720" custLinFactNeighborX="-92355" custLinFactNeighborY="589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09538396-E63C-4FA6-B023-4E42EC406BE1}" type="pres">
      <dgm:prSet presAssocID="{5071EB5B-9E2D-4603-ABBA-704F7F830631}" presName="connectorText" presStyleLbl="sibTrans2D1" presStyleIdx="1" presStyleCnt="5"/>
      <dgm:spPr/>
      <dgm:t>
        <a:bodyPr/>
        <a:lstStyle/>
        <a:p>
          <a:endParaRPr lang="en-US"/>
        </a:p>
      </dgm:t>
    </dgm:pt>
    <dgm:pt modelId="{70477D10-F3D1-4ECF-80EA-213B48478D1C}" type="pres">
      <dgm:prSet presAssocID="{778FD025-FD95-4181-83C1-FE059E75F470}" presName="node" presStyleLbl="node1" presStyleIdx="2" presStyleCnt="5" custScaleX="180012" custScaleY="180012" custRadScaleRad="8841" custRadScaleInc="-398185">
        <dgm:presLayoutVars>
          <dgm:bulletEnabled val="1"/>
        </dgm:presLayoutVars>
      </dgm:prSet>
      <dgm:spPr>
        <a:prstGeom prst="ellipse">
          <a:avLst/>
        </a:prstGeom>
      </dgm:spPr>
      <dgm:t>
        <a:bodyPr/>
        <a:lstStyle/>
        <a:p>
          <a:endParaRPr lang="en-US"/>
        </a:p>
      </dgm:t>
    </dgm:pt>
    <dgm:pt modelId="{21B14806-736B-463B-B2D4-F13CAC6FB317}" type="pres">
      <dgm:prSet presAssocID="{C88C7B2E-A63F-4037-936D-57209E45CD07}" presName="sibTrans" presStyleLbl="sibTrans2D1" presStyleIdx="2" presStyleCnt="5" custAng="21509257" custFlipVert="1" custFlipHor="1" custScaleX="124262" custScaleY="118339" custLinFactX="33793" custLinFactNeighborX="100000" custLinFactNeighborY="79344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7719274B-9C47-46B3-BC29-CB89D5BA941F}" type="pres">
      <dgm:prSet presAssocID="{C88C7B2E-A63F-4037-936D-57209E45CD07}" presName="connectorText" presStyleLbl="sibTrans2D1" presStyleIdx="2" presStyleCnt="5"/>
      <dgm:spPr/>
      <dgm:t>
        <a:bodyPr/>
        <a:lstStyle/>
        <a:p>
          <a:endParaRPr lang="en-US"/>
        </a:p>
      </dgm:t>
    </dgm:pt>
    <dgm:pt modelId="{BA58273A-9494-40AC-8A2B-5B66DCE9F649}" type="pres">
      <dgm:prSet presAssocID="{9691FD34-20B7-48DC-A04E-CD14CA86347A}" presName="node" presStyleLbl="node1" presStyleIdx="3" presStyleCnt="5" custScaleX="144928" custScaleY="144928" custRadScaleRad="141844" custRadScaleInc="74970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1FC209C0-7053-4B08-B1D8-7622210CCE42}" type="pres">
      <dgm:prSet presAssocID="{CE5CC1DB-3EAD-467D-B50B-A156B67AE077}" presName="sibTrans" presStyleLbl="sibTrans2D1" presStyleIdx="3" presStyleCnt="5" custAng="10816019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4D348DD3-2A7C-40CE-9FAC-91C7B14F05A8}" type="pres">
      <dgm:prSet presAssocID="{CE5CC1DB-3EAD-467D-B50B-A156B67AE077}" presName="connectorText" presStyleLbl="sibTrans2D1" presStyleIdx="3" presStyleCnt="5"/>
      <dgm:spPr/>
      <dgm:t>
        <a:bodyPr/>
        <a:lstStyle/>
        <a:p>
          <a:endParaRPr lang="en-US"/>
        </a:p>
      </dgm:t>
    </dgm:pt>
    <dgm:pt modelId="{4B22F10A-912D-4958-A030-8FE62C92D7F6}" type="pres">
      <dgm:prSet presAssocID="{298CD985-8990-43BE-9633-9C375AE52974}" presName="node" presStyleLbl="node1" presStyleIdx="4" presStyleCnt="5" custScaleX="144928" custScaleY="144928" custRadScaleRad="147833" custRadScaleInc="35468">
        <dgm:presLayoutVars>
          <dgm:bulletEnabled val="1"/>
        </dgm:presLayoutVars>
      </dgm:prSet>
      <dgm:spPr>
        <a:prstGeom prst="roundRect">
          <a:avLst/>
        </a:prstGeom>
      </dgm:spPr>
      <dgm:t>
        <a:bodyPr/>
        <a:lstStyle/>
        <a:p>
          <a:endParaRPr lang="en-US"/>
        </a:p>
      </dgm:t>
    </dgm:pt>
    <dgm:pt modelId="{E8062D88-F444-4F5D-AB92-FF16AFD0771F}" type="pres">
      <dgm:prSet presAssocID="{41174750-8AF0-4730-B0A0-1A77A48502A1}" presName="sibTrans" presStyleLbl="sibTrans2D1" presStyleIdx="4" presStyleCnt="5" custLinFactNeighborX="773" custLinFactNeighborY="-78320"/>
      <dgm:spPr>
        <a:prstGeom prst="rightArrow">
          <a:avLst>
            <a:gd name="adj1" fmla="val 60000"/>
            <a:gd name="adj2" fmla="val 50000"/>
          </a:avLst>
        </a:prstGeom>
      </dgm:spPr>
      <dgm:t>
        <a:bodyPr/>
        <a:lstStyle/>
        <a:p>
          <a:endParaRPr lang="en-US"/>
        </a:p>
      </dgm:t>
    </dgm:pt>
    <dgm:pt modelId="{BB9DA9E8-866F-4DC5-BFCF-F3B4106E806F}" type="pres">
      <dgm:prSet presAssocID="{41174750-8AF0-4730-B0A0-1A77A48502A1}" presName="connectorText" presStyleLbl="sibTrans2D1" presStyleIdx="4" presStyleCnt="5"/>
      <dgm:spPr/>
      <dgm:t>
        <a:bodyPr/>
        <a:lstStyle/>
        <a:p>
          <a:endParaRPr lang="en-US"/>
        </a:p>
      </dgm:t>
    </dgm:pt>
  </dgm:ptLst>
  <dgm:cxnLst>
    <dgm:cxn modelId="{48FF67F0-9E4A-4958-BC50-9C72B1D2E531}" type="presOf" srcId="{9691FD34-20B7-48DC-A04E-CD14CA86347A}" destId="{BA58273A-9494-40AC-8A2B-5B66DCE9F649}" srcOrd="0" destOrd="0" presId="urn:microsoft.com/office/officeart/2005/8/layout/cycle2"/>
    <dgm:cxn modelId="{1CD5C44A-2F3F-48EB-9354-CEE1E2C9D098}" srcId="{4BD15088-F457-423D-AD56-2A827D41EF7D}" destId="{298CD985-8990-43BE-9633-9C375AE52974}" srcOrd="4" destOrd="0" parTransId="{F02593F2-BF04-47E3-B0D9-6C1F9BC1F0FE}" sibTransId="{41174750-8AF0-4730-B0A0-1A77A48502A1}"/>
    <dgm:cxn modelId="{DC7E5D5C-FA48-4D1E-930F-C986E909DDA5}" type="presOf" srcId="{866322E8-2D54-4215-A518-332A2AA2BD46}" destId="{0CCB91C3-3D3E-411F-AF68-E4B52C6CE5D5}" srcOrd="0" destOrd="0" presId="urn:microsoft.com/office/officeart/2005/8/layout/cycle2"/>
    <dgm:cxn modelId="{093B8FC6-8960-4069-93B9-7B5FD7321230}" srcId="{4BD15088-F457-423D-AD56-2A827D41EF7D}" destId="{9691FD34-20B7-48DC-A04E-CD14CA86347A}" srcOrd="3" destOrd="0" parTransId="{9FA7F73C-45D9-43B3-AC2A-6F00616FDD55}" sibTransId="{CE5CC1DB-3EAD-467D-B50B-A156B67AE077}"/>
    <dgm:cxn modelId="{51FAEDA3-7138-41B9-AA65-87DCD992A61D}" type="presOf" srcId="{5071EB5B-9E2D-4603-ABBA-704F7F830631}" destId="{2B995C36-B50A-4877-8E2F-CFFD98B11C91}" srcOrd="0" destOrd="0" presId="urn:microsoft.com/office/officeart/2005/8/layout/cycle2"/>
    <dgm:cxn modelId="{55C1B796-54F4-4A16-8A82-634B8EDA5C5E}" srcId="{4BD15088-F457-423D-AD56-2A827D41EF7D}" destId="{F162FC08-FBA5-40F5-AC13-85C5194A1D47}" srcOrd="1" destOrd="0" parTransId="{EB6DB715-0BDC-412B-8F75-D63C51D9D328}" sibTransId="{5071EB5B-9E2D-4603-ABBA-704F7F830631}"/>
    <dgm:cxn modelId="{2E672AC6-2737-46A8-ABDE-10D130FE9692}" type="presOf" srcId="{06A24583-52D3-4151-B5A2-F2E2B560128B}" destId="{EC8EBCA6-1B6F-4565-AD88-5EE47FF1FF29}" srcOrd="0" destOrd="0" presId="urn:microsoft.com/office/officeart/2005/8/layout/cycle2"/>
    <dgm:cxn modelId="{A31BE4FF-9483-4E52-883C-AD794FEC4896}" type="presOf" srcId="{C88C7B2E-A63F-4037-936D-57209E45CD07}" destId="{7719274B-9C47-46B3-BC29-CB89D5BA941F}" srcOrd="1" destOrd="0" presId="urn:microsoft.com/office/officeart/2005/8/layout/cycle2"/>
    <dgm:cxn modelId="{630A6450-B0A0-4364-844D-92BBCBC8C966}" type="presOf" srcId="{C88C7B2E-A63F-4037-936D-57209E45CD07}" destId="{21B14806-736B-463B-B2D4-F13CAC6FB317}" srcOrd="0" destOrd="0" presId="urn:microsoft.com/office/officeart/2005/8/layout/cycle2"/>
    <dgm:cxn modelId="{D0F4E604-DFC9-4A66-B32C-4B21BF2CDCBE}" type="presOf" srcId="{4BD15088-F457-423D-AD56-2A827D41EF7D}" destId="{6319DEFA-2832-451B-8985-819FD319825D}" srcOrd="0" destOrd="0" presId="urn:microsoft.com/office/officeart/2005/8/layout/cycle2"/>
    <dgm:cxn modelId="{88110787-6992-4C65-94DB-26251D150B3C}" type="presOf" srcId="{298CD985-8990-43BE-9633-9C375AE52974}" destId="{4B22F10A-912D-4958-A030-8FE62C92D7F6}" srcOrd="0" destOrd="0" presId="urn:microsoft.com/office/officeart/2005/8/layout/cycle2"/>
    <dgm:cxn modelId="{FA4DBEC7-18C2-49E1-9EC1-CF9331C415D2}" srcId="{4BD15088-F457-423D-AD56-2A827D41EF7D}" destId="{778FD025-FD95-4181-83C1-FE059E75F470}" srcOrd="2" destOrd="0" parTransId="{462161ED-25AF-4B36-9C5B-25D956DAB2FF}" sibTransId="{C88C7B2E-A63F-4037-936D-57209E45CD07}"/>
    <dgm:cxn modelId="{CB529101-1EB0-4466-8362-3FCFFE93AD25}" type="presOf" srcId="{F162FC08-FBA5-40F5-AC13-85C5194A1D47}" destId="{DB0776F4-E7E6-4EDF-B1B7-C4E88126472B}" srcOrd="0" destOrd="0" presId="urn:microsoft.com/office/officeart/2005/8/layout/cycle2"/>
    <dgm:cxn modelId="{070A530A-F3F5-4358-9CE9-1070B6740B3B}" type="presOf" srcId="{41174750-8AF0-4730-B0A0-1A77A48502A1}" destId="{E8062D88-F444-4F5D-AB92-FF16AFD0771F}" srcOrd="0" destOrd="0" presId="urn:microsoft.com/office/officeart/2005/8/layout/cycle2"/>
    <dgm:cxn modelId="{59C179BF-EFFF-44E8-AED2-407CA006DBDF}" srcId="{4BD15088-F457-423D-AD56-2A827D41EF7D}" destId="{06A24583-52D3-4151-B5A2-F2E2B560128B}" srcOrd="0" destOrd="0" parTransId="{3B614468-5170-40A6-A64C-CD888DEB4F03}" sibTransId="{866322E8-2D54-4215-A518-332A2AA2BD46}"/>
    <dgm:cxn modelId="{B16A13DE-F618-48D7-879E-3143B2AF8B69}" type="presOf" srcId="{41174750-8AF0-4730-B0A0-1A77A48502A1}" destId="{BB9DA9E8-866F-4DC5-BFCF-F3B4106E806F}" srcOrd="1" destOrd="0" presId="urn:microsoft.com/office/officeart/2005/8/layout/cycle2"/>
    <dgm:cxn modelId="{2443711D-6A9C-4536-B6C2-21415D2FF85B}" type="presOf" srcId="{778FD025-FD95-4181-83C1-FE059E75F470}" destId="{70477D10-F3D1-4ECF-80EA-213B48478D1C}" srcOrd="0" destOrd="0" presId="urn:microsoft.com/office/officeart/2005/8/layout/cycle2"/>
    <dgm:cxn modelId="{7BC5E53C-708C-44AD-B1AD-B747256E1FE3}" type="presOf" srcId="{5071EB5B-9E2D-4603-ABBA-704F7F830631}" destId="{09538396-E63C-4FA6-B023-4E42EC406BE1}" srcOrd="1" destOrd="0" presId="urn:microsoft.com/office/officeart/2005/8/layout/cycle2"/>
    <dgm:cxn modelId="{45211818-BB60-4C85-9276-7E71F3FBE9B1}" type="presOf" srcId="{866322E8-2D54-4215-A518-332A2AA2BD46}" destId="{0AEFED2B-C5FE-44D4-B1D2-69747AC2CC40}" srcOrd="1" destOrd="0" presId="urn:microsoft.com/office/officeart/2005/8/layout/cycle2"/>
    <dgm:cxn modelId="{27A45926-B92C-4E8F-B822-0B3158087749}" type="presOf" srcId="{CE5CC1DB-3EAD-467D-B50B-A156B67AE077}" destId="{1FC209C0-7053-4B08-B1D8-7622210CCE42}" srcOrd="0" destOrd="0" presId="urn:microsoft.com/office/officeart/2005/8/layout/cycle2"/>
    <dgm:cxn modelId="{16CD4CED-5855-4BB1-9EF0-6CA392EEF401}" type="presOf" srcId="{CE5CC1DB-3EAD-467D-B50B-A156B67AE077}" destId="{4D348DD3-2A7C-40CE-9FAC-91C7B14F05A8}" srcOrd="1" destOrd="0" presId="urn:microsoft.com/office/officeart/2005/8/layout/cycle2"/>
    <dgm:cxn modelId="{F406FC77-A30D-4E97-9180-AC11B7E7C0D3}" type="presParOf" srcId="{6319DEFA-2832-451B-8985-819FD319825D}" destId="{EC8EBCA6-1B6F-4565-AD88-5EE47FF1FF29}" srcOrd="0" destOrd="0" presId="urn:microsoft.com/office/officeart/2005/8/layout/cycle2"/>
    <dgm:cxn modelId="{CC95DDEC-004D-4C12-BA94-D49934405D79}" type="presParOf" srcId="{6319DEFA-2832-451B-8985-819FD319825D}" destId="{0CCB91C3-3D3E-411F-AF68-E4B52C6CE5D5}" srcOrd="1" destOrd="0" presId="urn:microsoft.com/office/officeart/2005/8/layout/cycle2"/>
    <dgm:cxn modelId="{B407CE50-E7CB-4E77-A10A-A537CE03A405}" type="presParOf" srcId="{0CCB91C3-3D3E-411F-AF68-E4B52C6CE5D5}" destId="{0AEFED2B-C5FE-44D4-B1D2-69747AC2CC40}" srcOrd="0" destOrd="0" presId="urn:microsoft.com/office/officeart/2005/8/layout/cycle2"/>
    <dgm:cxn modelId="{225F9CFB-65B7-4106-9EBD-DB5F2AB8F096}" type="presParOf" srcId="{6319DEFA-2832-451B-8985-819FD319825D}" destId="{DB0776F4-E7E6-4EDF-B1B7-C4E88126472B}" srcOrd="2" destOrd="0" presId="urn:microsoft.com/office/officeart/2005/8/layout/cycle2"/>
    <dgm:cxn modelId="{7C57CE76-C8F8-4750-AA18-9BA437F7580F}" type="presParOf" srcId="{6319DEFA-2832-451B-8985-819FD319825D}" destId="{2B995C36-B50A-4877-8E2F-CFFD98B11C91}" srcOrd="3" destOrd="0" presId="urn:microsoft.com/office/officeart/2005/8/layout/cycle2"/>
    <dgm:cxn modelId="{DD61A972-BBB5-4213-B783-0E3A9A870914}" type="presParOf" srcId="{2B995C36-B50A-4877-8E2F-CFFD98B11C91}" destId="{09538396-E63C-4FA6-B023-4E42EC406BE1}" srcOrd="0" destOrd="0" presId="urn:microsoft.com/office/officeart/2005/8/layout/cycle2"/>
    <dgm:cxn modelId="{366F0A31-F0EE-40FD-84A9-9A6DB8BA06C2}" type="presParOf" srcId="{6319DEFA-2832-451B-8985-819FD319825D}" destId="{70477D10-F3D1-4ECF-80EA-213B48478D1C}" srcOrd="4" destOrd="0" presId="urn:microsoft.com/office/officeart/2005/8/layout/cycle2"/>
    <dgm:cxn modelId="{91C4A68A-8ECD-4D44-9AF0-DC6C34797D79}" type="presParOf" srcId="{6319DEFA-2832-451B-8985-819FD319825D}" destId="{21B14806-736B-463B-B2D4-F13CAC6FB317}" srcOrd="5" destOrd="0" presId="urn:microsoft.com/office/officeart/2005/8/layout/cycle2"/>
    <dgm:cxn modelId="{D847E236-603C-4116-9CE3-7BE7A3E1FDE9}" type="presParOf" srcId="{21B14806-736B-463B-B2D4-F13CAC6FB317}" destId="{7719274B-9C47-46B3-BC29-CB89D5BA941F}" srcOrd="0" destOrd="0" presId="urn:microsoft.com/office/officeart/2005/8/layout/cycle2"/>
    <dgm:cxn modelId="{D1F02D1B-C8FB-408B-9E3B-7C3E5D941245}" type="presParOf" srcId="{6319DEFA-2832-451B-8985-819FD319825D}" destId="{BA58273A-9494-40AC-8A2B-5B66DCE9F649}" srcOrd="6" destOrd="0" presId="urn:microsoft.com/office/officeart/2005/8/layout/cycle2"/>
    <dgm:cxn modelId="{77671BD4-AD36-4B6C-9934-091309EEEE9E}" type="presParOf" srcId="{6319DEFA-2832-451B-8985-819FD319825D}" destId="{1FC209C0-7053-4B08-B1D8-7622210CCE42}" srcOrd="7" destOrd="0" presId="urn:microsoft.com/office/officeart/2005/8/layout/cycle2"/>
    <dgm:cxn modelId="{0A8A650C-0AE4-4248-8BDA-ACD102065293}" type="presParOf" srcId="{1FC209C0-7053-4B08-B1D8-7622210CCE42}" destId="{4D348DD3-2A7C-40CE-9FAC-91C7B14F05A8}" srcOrd="0" destOrd="0" presId="urn:microsoft.com/office/officeart/2005/8/layout/cycle2"/>
    <dgm:cxn modelId="{B9C58E6B-C372-4C1D-A468-39994B9F543C}" type="presParOf" srcId="{6319DEFA-2832-451B-8985-819FD319825D}" destId="{4B22F10A-912D-4958-A030-8FE62C92D7F6}" srcOrd="8" destOrd="0" presId="urn:microsoft.com/office/officeart/2005/8/layout/cycle2"/>
    <dgm:cxn modelId="{EBF5895B-1405-46E7-9CC7-C54E2799450F}" type="presParOf" srcId="{6319DEFA-2832-451B-8985-819FD319825D}" destId="{E8062D88-F444-4F5D-AB92-FF16AFD0771F}" srcOrd="9" destOrd="0" presId="urn:microsoft.com/office/officeart/2005/8/layout/cycle2"/>
    <dgm:cxn modelId="{DC994423-D299-40D0-A94F-FF547CFEDAD1}" type="presParOf" srcId="{E8062D88-F444-4F5D-AB92-FF16AFD0771F}" destId="{BB9DA9E8-866F-4DC5-BFCF-F3B4106E806F}" srcOrd="0" destOrd="0" presId="urn:microsoft.com/office/officeart/2005/8/layout/cycle2"/>
  </dgm:cxnLst>
  <dgm:bg/>
  <dgm:whole/>
  <dgm:extLst>
    <a:ext uri="http://schemas.microsoft.com/office/drawing/2008/diagram">
      <dsp:dataModelExt xmlns:dsp="http://schemas.microsoft.com/office/drawing/2008/diagram" xmlns="" relId="rId10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a="http://schemas.openxmlformats.org/drawingml/2006/main" xmlns:dsp="http://schemas.microsoft.com/office/drawing/2008/diagram">
  <dsp:spTree>
    <dsp:nvGrpSpPr>
      <dsp:cNvPr id="0" name=""/>
      <dsp:cNvGrpSpPr/>
    </dsp:nvGrpSpPr>
    <dsp:grpSpPr/>
    <dsp:sp modelId="{EC8EBCA6-1B6F-4565-AD88-5EE47FF1FF29}">
      <dsp:nvSpPr>
        <dsp:cNvPr id="0" name=""/>
        <dsp:cNvSpPr/>
      </dsp:nvSpPr>
      <dsp:spPr>
        <a:xfrm>
          <a:off x="6560318" y="-217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Za takýchto podmienok: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práca mobilita v rámci  do 20 km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viaczmenná prevádzka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opakujúce sa jednoduché parcovné úkony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pravidelná výplata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-  stravne lístky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560318" y="-217"/>
        <a:ext cx="2815716" cy="2815716"/>
      </dsp:txXfrm>
    </dsp:sp>
    <dsp:sp modelId="{0CCB91C3-3D3E-411F-AF68-E4B52C6CE5D5}">
      <dsp:nvSpPr>
        <dsp:cNvPr id="0" name=""/>
        <dsp:cNvSpPr/>
      </dsp:nvSpPr>
      <dsp:spPr>
        <a:xfrm rot="16200000">
          <a:off x="7793150" y="2822631"/>
          <a:ext cx="366087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16200000">
        <a:off x="7793150" y="2822631"/>
        <a:ext cx="366087" cy="655707"/>
      </dsp:txXfrm>
    </dsp:sp>
    <dsp:sp modelId="{DB0776F4-E7E6-4EDF-B1B7-C4E88126472B}">
      <dsp:nvSpPr>
        <dsp:cNvPr id="0" name=""/>
        <dsp:cNvSpPr/>
      </dsp:nvSpPr>
      <dsp:spPr>
        <a:xfrm>
          <a:off x="6576447" y="3506192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Prebieha v takomto prostredí: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prakticko-technický typ (R)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administratívny typ (C)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sociálny typ (S)</a:t>
          </a:r>
          <a:endParaRPr lang="en-US" sz="1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6576447" y="3506192"/>
        <a:ext cx="2815716" cy="2815716"/>
      </dsp:txXfrm>
    </dsp:sp>
    <dsp:sp modelId="{2B995C36-B50A-4877-8E2F-CFFD98B11C91}">
      <dsp:nvSpPr>
        <dsp:cNvPr id="0" name=""/>
        <dsp:cNvSpPr/>
      </dsp:nvSpPr>
      <dsp:spPr>
        <a:xfrm rot="2203004">
          <a:off x="6171600" y="4137555"/>
          <a:ext cx="269798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2203004">
        <a:off x="6171600" y="4137555"/>
        <a:ext cx="269798" cy="655707"/>
      </dsp:txXfrm>
    </dsp:sp>
    <dsp:sp modelId="{70477D10-F3D1-4ECF-80EA-213B48478D1C}">
      <dsp:nvSpPr>
        <dsp:cNvPr id="0" name=""/>
        <dsp:cNvSpPr/>
      </dsp:nvSpPr>
      <dsp:spPr>
        <a:xfrm>
          <a:off x="3070939" y="1315731"/>
          <a:ext cx="3497342" cy="3497342"/>
        </a:xfrm>
        <a:prstGeom prst="ellipse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Môžem v ňom použiť tieto zručnosti: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realizovať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maľovať, natierať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ovladať základné  technologické postupy</a:t>
          </a:r>
          <a:endParaRPr lang="sk-SK" sz="6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pripravovať, dokončovať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6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používať náradie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3070939" y="1315731"/>
        <a:ext cx="3497342" cy="3497342"/>
      </dsp:txXfrm>
    </dsp:sp>
    <dsp:sp modelId="{21B14806-736B-463B-B2D4-F13CAC6FB317}">
      <dsp:nvSpPr>
        <dsp:cNvPr id="0" name=""/>
        <dsp:cNvSpPr/>
      </dsp:nvSpPr>
      <dsp:spPr>
        <a:xfrm rot="8904346" flipH="1" flipV="1">
          <a:off x="3287762" y="4187248"/>
          <a:ext cx="309011" cy="775958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46685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33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8904346" flipH="1" flipV="1">
        <a:off x="3287762" y="4187248"/>
        <a:ext cx="309011" cy="775958"/>
      </dsp:txXfrm>
    </dsp:sp>
    <dsp:sp modelId="{BA58273A-9494-40AC-8A2B-5B66DCE9F649}">
      <dsp:nvSpPr>
        <dsp:cNvPr id="0" name=""/>
        <dsp:cNvSpPr/>
      </dsp:nvSpPr>
      <dsp:spPr>
        <a:xfrm>
          <a:off x="274369" y="3473893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Umožňuje naplno využiť moje kvality: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12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pracovitosť</a:t>
          </a: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 prispôsobivosť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jednoduchosť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 skromnosť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 spoločenskosť</a:t>
          </a:r>
          <a:endParaRPr lang="en-US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274369" y="3473893"/>
        <a:ext cx="2815716" cy="2815716"/>
      </dsp:txXfrm>
    </dsp:sp>
    <dsp:sp modelId="{1FC209C0-7053-4B08-B1D8-7622210CCE42}">
      <dsp:nvSpPr>
        <dsp:cNvPr id="0" name=""/>
        <dsp:cNvSpPr/>
      </dsp:nvSpPr>
      <dsp:spPr>
        <a:xfrm rot="5400002">
          <a:off x="1499754" y="2826824"/>
          <a:ext cx="348853" cy="655707"/>
        </a:xfrm>
        <a:prstGeom prst="rightArrow">
          <a:avLst>
            <a:gd name="adj1" fmla="val 60000"/>
            <a:gd name="adj2" fmla="val 50000"/>
          </a:avLst>
        </a:prstGeom>
        <a:solidFill>
          <a:srgbClr val="5B9BD5">
            <a:tint val="60000"/>
            <a:hueOff val="0"/>
            <a:satOff val="0"/>
            <a:lumOff val="0"/>
            <a:alphaOff val="0"/>
          </a:srgbClr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5400002">
        <a:off x="1499754" y="2826824"/>
        <a:ext cx="348853" cy="655707"/>
      </dsp:txXfrm>
    </dsp:sp>
    <dsp:sp modelId="{4B22F10A-912D-4958-A030-8FE62C92D7F6}">
      <dsp:nvSpPr>
        <dsp:cNvPr id="0" name=""/>
        <dsp:cNvSpPr/>
      </dsp:nvSpPr>
      <dsp:spPr>
        <a:xfrm>
          <a:off x="258184" y="0"/>
          <a:ext cx="2815716" cy="2815716"/>
        </a:xfrm>
        <a:prstGeom prst="roundRect">
          <a:avLst/>
        </a:prstGeom>
        <a:noFill/>
        <a:ln w="38100" cap="flat" cmpd="sng" algn="ctr">
          <a:solidFill>
            <a:srgbClr val="5B9BD5">
              <a:lumMod val="75000"/>
            </a:srgb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15240" tIns="15240" rIns="15240" bIns="15240" numCol="1" spcCol="1270" anchor="ctr" anchorCtr="0">
          <a:noAutofit/>
        </a:bodyPr>
        <a:lstStyle/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Je v súlade s týmito hodnotami:</a:t>
          </a:r>
        </a:p>
        <a:p>
          <a:pPr lvl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200" b="1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 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1.  príjem </a:t>
          </a: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2.  dostupnosť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3.  istota</a:t>
          </a:r>
          <a:endParaRPr lang="sk-SK" sz="400" b="0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4.  dobré riadenie</a:t>
          </a:r>
        </a:p>
        <a:p>
          <a:pPr lvl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r>
            <a:rPr lang="sk-SK" sz="1400" b="0" kern="1200" dirty="0">
              <a:solidFill>
                <a:srgbClr val="5B9BD5">
                  <a:lumMod val="50000"/>
                </a:srgbClr>
              </a:solidFill>
              <a:latin typeface="Calibri" panose="020F0502020204030204"/>
              <a:ea typeface="+mn-ea"/>
              <a:cs typeface="+mn-cs"/>
            </a:rPr>
            <a:t>5. stabilita</a:t>
          </a:r>
          <a:endParaRPr lang="sk-SK" sz="1400" b="1" kern="1200" dirty="0">
            <a:solidFill>
              <a:srgbClr val="5B9BD5">
                <a:lumMod val="50000"/>
              </a:srgbClr>
            </a:solidFill>
            <a:latin typeface="Calibri" panose="020F0502020204030204"/>
            <a:ea typeface="+mn-ea"/>
            <a:cs typeface="+mn-cs"/>
          </a:endParaRPr>
        </a:p>
      </dsp:txBody>
      <dsp:txXfrm>
        <a:off x="258184" y="0"/>
        <a:ext cx="2815716" cy="2815716"/>
      </dsp:txXfrm>
    </dsp:sp>
    <dsp:sp modelId="{E8062D88-F444-4F5D-AB92-FF16AFD0771F}">
      <dsp:nvSpPr>
        <dsp:cNvPr id="0" name=""/>
        <dsp:cNvSpPr/>
      </dsp:nvSpPr>
      <dsp:spPr>
        <a:xfrm rot="21599881">
          <a:off x="3855196" y="566346"/>
          <a:ext cx="1847801" cy="655707"/>
        </a:xfrm>
        <a:prstGeom prst="rightArrow">
          <a:avLst>
            <a:gd name="adj1" fmla="val 60000"/>
            <a:gd name="adj2" fmla="val 50000"/>
          </a:avLst>
        </a:prstGeom>
        <a:solidFill>
          <a:sysClr val="window" lastClr="FFFFFF"/>
        </a:solidFill>
        <a:ln>
          <a:noFill/>
        </a:ln>
        <a:effectLst/>
      </dsp:spPr>
      <dsp:style>
        <a:lnRef idx="0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0" rIns="0" bIns="0" numCol="1" spcCol="1270" anchor="ctr" anchorCtr="0">
          <a:noAutofit/>
        </a:bodyPr>
        <a:lstStyle/>
        <a:p>
          <a:pPr lvl="0" algn="ctr" defTabSz="1244600">
            <a:lnSpc>
              <a:spcPct val="90000"/>
            </a:lnSpc>
            <a:spcBef>
              <a:spcPct val="0"/>
            </a:spcBef>
            <a:spcAft>
              <a:spcPct val="35000"/>
            </a:spcAft>
          </a:pPr>
          <a:endParaRPr lang="en-US" sz="2800" kern="1200">
            <a:solidFill>
              <a:sysClr val="window" lastClr="FFFFFF"/>
            </a:solidFill>
            <a:latin typeface="Calibri" panose="020F0502020204030204"/>
            <a:ea typeface="+mn-ea"/>
            <a:cs typeface="+mn-cs"/>
          </a:endParaRPr>
        </a:p>
      </dsp:txBody>
      <dsp:txXfrm rot="21599881">
        <a:off x="3855196" y="566346"/>
        <a:ext cx="1847801" cy="655707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2">
  <dgm:title val=""/>
  <dgm:desc val=""/>
  <dgm:catLst>
    <dgm:cat type="cycle" pri="1000"/>
    <dgm:cat type="convert" pri="10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choose name="Name2">
          <dgm:if name="Name3" axis="ch" ptType="node" func="cnt" op="gt" val="2">
            <dgm:alg type="cycle">
              <dgm:param type="stAng" val="0"/>
              <dgm:param type="spanAng" val="360"/>
            </dgm:alg>
          </dgm:if>
          <dgm:else name="Name4">
            <dgm:alg type="cycle">
              <dgm:param type="stAng" val="-90"/>
              <dgm:param type="spanAng" val="360"/>
            </dgm:alg>
          </dgm:else>
        </dgm:choose>
      </dgm:if>
      <dgm:else name="Name5">
        <dgm:choose name="Name6">
          <dgm:if name="Name7" axis="ch" ptType="node" func="cnt" op="gt" val="2">
            <dgm:alg type="cycle">
              <dgm:param type="stAng" val="0"/>
              <dgm:param type="spanAng" val="-360"/>
            </dgm:alg>
          </dgm:if>
          <dgm:else name="Name8">
            <dgm:alg type="cycle">
              <dgm:param type="stAng" val="90"/>
              <dgm:param type="spanAng" val="-360"/>
            </dgm:alg>
          </dgm:else>
        </dgm:choose>
      </dgm:else>
    </dgm:choose>
    <dgm:shape xmlns:r="http://schemas.openxmlformats.org/officeDocument/2006/relationships" r:blip="">
      <dgm:adjLst/>
    </dgm:shape>
    <dgm:presOf/>
    <dgm:constrLst>
      <dgm:constr type="w" for="ch" ptType="node" refType="w"/>
      <dgm:constr type="w" for="ch" ptType="sibTrans" refType="w" refFor="ch" refPtType="node" op="equ" fact="0.25"/>
      <dgm:constr type="sibSp" refType="w" refFor="ch" refPtType="node" fact="0.5"/>
      <dgm:constr type="primFontSz" for="ch" ptType="node" op="equ" val="65"/>
      <dgm:constr type="primFontSz" for="des" forName="connectorText" op="equ" val="55"/>
      <dgm:constr type="primFontSz" for="des" forName="connectorText" refType="primFontSz" refFor="ch" refPtType="node" op="lte" fact="0.8"/>
    </dgm:constrLst>
    <dgm:ruleLst/>
    <dgm:forEach name="nodesForEach" axis="ch" ptType="node">
      <dgm:layoutNode name="node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ellipse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sibTransForEach" axis="followSib" ptType="sibTrans" hideLastTrans="0" cnt="1">
            <dgm:layoutNode name="sibTrans">
              <dgm:choose name="Name11">
                <dgm:if name="Name12" axis="par ch" ptType="doc node" func="cnt" op="lt" val="3">
                  <dgm:alg type="conn">
                    <dgm:param type="begPts" val="radial"/>
                    <dgm:param type="endPts" val="radial"/>
                  </dgm:alg>
                </dgm:if>
                <dgm:else name="Name13">
                  <dgm:alg type="conn">
                    <dgm:param type="begPts" val="auto"/>
                    <dgm:param type="endPts" val="auto"/>
                  </dgm:alg>
                </dgm:else>
              </dgm:choose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1.35"/>
                <dgm:constr type="connDist"/>
                <dgm:constr type="w" for="ch" refType="connDist" fact="0.45"/>
                <dgm:constr type="h" for="ch" refType="h"/>
              </dgm:constrLst>
              <dgm:ruleLst/>
              <dgm:layoutNode name="connectorText">
                <dgm:alg type="tx">
                  <dgm:param type="autoTxRot" val="grav"/>
                </dgm:alg>
                <dgm:shape xmlns:r="http://schemas.openxmlformats.org/officeDocument/2006/relationships" type="conn" r:blip="" hideGeom="1">
                  <dgm:adjLst/>
                </dgm:shape>
                <dgm:presOf axis="self"/>
                <dgm:constrLst>
                  <dgm:constr type="lMarg"/>
                  <dgm:constr type="rMarg"/>
                  <dgm:constr type="tMarg"/>
                  <dgm:constr type="bMarg"/>
                </dgm:constrLst>
                <dgm:ruleLst>
                  <dgm:rule type="primFontSz" val="5" fact="NaN" max="NaN"/>
                </dgm:ruleLst>
              </dgm:layoutNode>
            </dgm:layoutNode>
          </dgm:forEach>
        </dgm:if>
        <dgm:else name="Name14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Tomas Sprlak</dc:creator>
  <cp:lastModifiedBy>Milan</cp:lastModifiedBy>
  <cp:revision>2</cp:revision>
  <cp:lastPrinted>2015-04-27T08:45:00Z</cp:lastPrinted>
  <dcterms:created xsi:type="dcterms:W3CDTF">2019-03-21T21:45:00Z</dcterms:created>
  <dcterms:modified xsi:type="dcterms:W3CDTF">2019-03-21T21:45:00Z</dcterms:modified>
</cp:coreProperties>
</file>