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8B" w:rsidRPr="00646319" w:rsidRDefault="004B3D8B" w:rsidP="004B3D8B">
      <w:pPr>
        <w:ind w:left="240" w:firstLine="0"/>
        <w:rPr>
          <w:b/>
          <w:color w:val="000000"/>
        </w:rPr>
      </w:pPr>
      <w:r w:rsidRPr="00646319">
        <w:rPr>
          <w:b/>
        </w:rPr>
        <w:t>UNIT 2 TEST A</w:t>
      </w:r>
    </w:p>
    <w:p w:rsidR="004B3D8B" w:rsidRPr="00A35B2A" w:rsidRDefault="004B3D8B" w:rsidP="004B3D8B">
      <w:pPr>
        <w:pStyle w:val="Ktext1-linetab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1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X</w:t>
      </w:r>
      <w:r w:rsidRPr="00A35B2A">
        <w:rPr>
          <w:rFonts w:ascii="Times New Roman" w:hAnsi="Times New Roman"/>
        </w:rPr>
        <w:t xml:space="preserve"> answers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+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5</w:t>
      </w:r>
      <w:r>
        <w:rPr>
          <w:rFonts w:ascii="Times New Roman" w:hAnsi="Times New Roman"/>
        </w:rPr>
        <w:tab/>
        <w:t>X</w:t>
      </w:r>
      <w:r w:rsidRPr="00A35B2A">
        <w:rPr>
          <w:rFonts w:ascii="Times New Roman" w:hAnsi="Times New Roman"/>
        </w:rPr>
        <w:t xml:space="preserve"> stay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X</w:t>
      </w:r>
      <w:r w:rsidRPr="00A35B2A">
        <w:rPr>
          <w:rFonts w:ascii="Times New Roman" w:hAnsi="Times New Roman"/>
        </w:rPr>
        <w:t xml:space="preserve"> have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7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X</w:t>
      </w:r>
      <w:r w:rsidRPr="00A35B2A">
        <w:rPr>
          <w:rFonts w:ascii="Times New Roman" w:hAnsi="Times New Roman"/>
        </w:rPr>
        <w:t xml:space="preserve"> see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8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+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9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X</w:t>
      </w:r>
      <w:r w:rsidRPr="00A35B2A">
        <w:rPr>
          <w:rFonts w:ascii="Times New Roman" w:hAnsi="Times New Roman"/>
        </w:rPr>
        <w:t xml:space="preserve"> flies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10</w:t>
      </w:r>
      <w:r w:rsidRPr="00A35B2A">
        <w:rPr>
          <w:rFonts w:ascii="Times New Roman" w:hAnsi="Times New Roman"/>
        </w:rPr>
        <w:tab/>
      </w:r>
      <w:r>
        <w:rPr>
          <w:rFonts w:ascii="Times New Roman" w:hAnsi="Times New Roman"/>
        </w:rPr>
        <w:t>X</w:t>
      </w:r>
      <w:r w:rsidRPr="00A35B2A">
        <w:rPr>
          <w:rFonts w:ascii="Times New Roman" w:hAnsi="Times New Roman"/>
        </w:rPr>
        <w:t xml:space="preserve"> working</w:t>
      </w:r>
    </w:p>
    <w:p w:rsidR="004B3D8B" w:rsidRPr="00A35B2A" w:rsidRDefault="004B3D8B" w:rsidP="004B3D8B">
      <w:pPr>
        <w:pStyle w:val="Ktext3-col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2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ab/>
        <w:t>are thinking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ab/>
        <w:t>knows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8</w:t>
      </w:r>
      <w:r w:rsidRPr="00A35B2A">
        <w:rPr>
          <w:rFonts w:ascii="Times New Roman" w:hAnsi="Times New Roman"/>
        </w:rPr>
        <w:tab/>
        <w:t>understand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ab/>
        <w:t>has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ab/>
        <w:t>want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9</w:t>
      </w:r>
      <w:r w:rsidRPr="00A35B2A">
        <w:rPr>
          <w:rFonts w:ascii="Times New Roman" w:hAnsi="Times New Roman"/>
        </w:rPr>
        <w:tab/>
        <w:t>is working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ab/>
        <w:t>are having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7</w:t>
      </w:r>
      <w:r w:rsidRPr="00A35B2A">
        <w:rPr>
          <w:rFonts w:ascii="Times New Roman" w:hAnsi="Times New Roman"/>
        </w:rPr>
        <w:tab/>
        <w:t>like</w:t>
      </w:r>
    </w:p>
    <w:p w:rsidR="004B3D8B" w:rsidRPr="00A35B2A" w:rsidRDefault="004B3D8B" w:rsidP="004B3D8B">
      <w:pPr>
        <w:pStyle w:val="Ktext3-col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3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ab/>
        <w:t>isn’t using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ab/>
        <w:t>are cleaning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9</w:t>
      </w:r>
      <w:r w:rsidRPr="00A35B2A">
        <w:rPr>
          <w:rFonts w:ascii="Times New Roman" w:hAnsi="Times New Roman"/>
        </w:rPr>
        <w:tab/>
        <w:t>telephones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ab/>
        <w:t>starts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7</w:t>
      </w:r>
      <w:r w:rsidRPr="00A35B2A">
        <w:rPr>
          <w:rFonts w:ascii="Times New Roman" w:hAnsi="Times New Roman"/>
        </w:rPr>
        <w:tab/>
        <w:t>does/drink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10</w:t>
      </w:r>
      <w:r w:rsidRPr="00A35B2A">
        <w:rPr>
          <w:rFonts w:ascii="Times New Roman" w:hAnsi="Times New Roman"/>
        </w:rPr>
        <w:tab/>
        <w:t>am finishing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ab/>
        <w:t>Is/driving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8</w:t>
      </w:r>
      <w:r w:rsidRPr="00A35B2A">
        <w:rPr>
          <w:rFonts w:ascii="Times New Roman" w:hAnsi="Times New Roman"/>
        </w:rPr>
        <w:tab/>
        <w:t>Is/working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11</w:t>
      </w:r>
      <w:r w:rsidRPr="00A35B2A">
        <w:rPr>
          <w:rFonts w:ascii="Times New Roman" w:hAnsi="Times New Roman"/>
        </w:rPr>
        <w:tab/>
        <w:t>leaves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ab/>
        <w:t>meet</w:t>
      </w:r>
    </w:p>
    <w:p w:rsidR="004B3D8B" w:rsidRPr="00A35B2A" w:rsidRDefault="004B3D8B" w:rsidP="004B3D8B">
      <w:pPr>
        <w:pStyle w:val="Ktextfullout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4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> a  </w:t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> a  </w:t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> c  </w:t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> a  </w:t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> a</w:t>
      </w:r>
    </w:p>
    <w:p w:rsidR="004B3D8B" w:rsidRPr="00A35B2A" w:rsidRDefault="004B3D8B" w:rsidP="004B3D8B">
      <w:pPr>
        <w:pStyle w:val="Ktext2-col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5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ab/>
        <w:t>is doing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ab/>
        <w:t>isn’t paying/doesn’t pay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ab/>
        <w:t>is paid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ab/>
        <w:t>worries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ab/>
        <w:t>receives</w:t>
      </w:r>
    </w:p>
    <w:p w:rsidR="004B3D8B" w:rsidRPr="00A35B2A" w:rsidRDefault="004B3D8B" w:rsidP="004B3D8B">
      <w:pPr>
        <w:pStyle w:val="Ktextfullout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6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</w:t>
      </w:r>
      <w:r w:rsidRPr="00A35B2A">
        <w:rPr>
          <w:rFonts w:ascii="Times New Roman" w:hAnsi="Times New Roman"/>
        </w:rPr>
        <w:t> b  </w:t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> b  </w:t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> c  </w:t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> c  </w:t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> a  </w:t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> a  </w:t>
      </w:r>
      <w:r w:rsidRPr="00A35B2A">
        <w:rPr>
          <w:rStyle w:val="K1"/>
          <w:rFonts w:ascii="Times New Roman" w:hAnsi="Times New Roman"/>
          <w:sz w:val="20"/>
        </w:rPr>
        <w:t>7</w:t>
      </w:r>
      <w:r w:rsidRPr="00A35B2A">
        <w:rPr>
          <w:rFonts w:ascii="Times New Roman" w:hAnsi="Times New Roman"/>
        </w:rPr>
        <w:t> c  </w:t>
      </w:r>
    </w:p>
    <w:p w:rsidR="004B3D8B" w:rsidRPr="00A35B2A" w:rsidRDefault="004B3D8B" w:rsidP="004B3D8B">
      <w:pPr>
        <w:pStyle w:val="Ktextfullout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7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</w:t>
      </w:r>
      <w:r w:rsidRPr="00A35B2A">
        <w:rPr>
          <w:rFonts w:ascii="Times New Roman" w:hAnsi="Times New Roman"/>
        </w:rPr>
        <w:t> report, research  </w:t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> respondents  </w:t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> graded</w:t>
      </w:r>
    </w:p>
    <w:p w:rsidR="004B3D8B" w:rsidRPr="00A35B2A" w:rsidRDefault="004B3D8B" w:rsidP="004B3D8B">
      <w:pPr>
        <w:pStyle w:val="Ktextfullout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8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> suburb  </w:t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> relax  </w:t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> jogging  </w:t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> tiring</w:t>
      </w:r>
    </w:p>
    <w:p w:rsidR="004B3D8B" w:rsidRPr="00A35B2A" w:rsidRDefault="004B3D8B" w:rsidP="004B3D8B">
      <w:pPr>
        <w:pStyle w:val="Ktextfullout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>9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> play  </w:t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> do  </w:t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> go  </w:t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> does  </w:t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> goes</w:t>
      </w:r>
    </w:p>
    <w:p w:rsidR="004B3D8B" w:rsidRPr="00A35B2A" w:rsidRDefault="004B3D8B" w:rsidP="004B3D8B">
      <w:pPr>
        <w:pStyle w:val="Ktext3-col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 xml:space="preserve"> 10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ab/>
        <w:t>football kit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ab/>
        <w:t>ski poles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8</w:t>
      </w:r>
      <w:r w:rsidRPr="00A35B2A">
        <w:rPr>
          <w:rFonts w:ascii="Times New Roman" w:hAnsi="Times New Roman"/>
        </w:rPr>
        <w:tab/>
        <w:t>tracksuit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ab/>
        <w:t>shin pads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ab/>
        <w:t>ski suit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9</w:t>
      </w:r>
      <w:r w:rsidRPr="00A35B2A">
        <w:rPr>
          <w:rFonts w:ascii="Times New Roman" w:hAnsi="Times New Roman"/>
        </w:rPr>
        <w:tab/>
        <w:t>trainers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ab/>
        <w:t>shorts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7</w:t>
      </w:r>
      <w:r w:rsidRPr="00A35B2A">
        <w:rPr>
          <w:rFonts w:ascii="Times New Roman" w:hAnsi="Times New Roman"/>
        </w:rPr>
        <w:tab/>
        <w:t>helmet</w:t>
      </w:r>
    </w:p>
    <w:p w:rsidR="004B3D8B" w:rsidRPr="00A35B2A" w:rsidRDefault="004B3D8B" w:rsidP="004B3D8B">
      <w:pPr>
        <w:pStyle w:val="Ktext1-linetab"/>
        <w:spacing w:line="240" w:lineRule="auto"/>
        <w:rPr>
          <w:rFonts w:ascii="Times New Roman" w:hAnsi="Times New Roman"/>
        </w:rPr>
      </w:pPr>
      <w:r w:rsidRPr="00A35B2A">
        <w:rPr>
          <w:rStyle w:val="Rubric"/>
          <w:rFonts w:ascii="Times New Roman" w:hAnsi="Times New Roman"/>
        </w:rPr>
        <w:t xml:space="preserve"> 11</w:t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2</w:t>
      </w:r>
      <w:r w:rsidRPr="00A35B2A">
        <w:rPr>
          <w:rFonts w:ascii="Times New Roman" w:hAnsi="Times New Roman"/>
        </w:rPr>
        <w:tab/>
        <w:t>a quarter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3</w:t>
      </w:r>
      <w:r w:rsidRPr="00A35B2A">
        <w:rPr>
          <w:rFonts w:ascii="Times New Roman" w:hAnsi="Times New Roman"/>
        </w:rPr>
        <w:tab/>
        <w:t>six point seven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4</w:t>
      </w:r>
      <w:r w:rsidRPr="00A35B2A">
        <w:rPr>
          <w:rFonts w:ascii="Times New Roman" w:hAnsi="Times New Roman"/>
        </w:rPr>
        <w:tab/>
        <w:t>seventeenth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5</w:t>
      </w:r>
      <w:r w:rsidRPr="00A35B2A">
        <w:rPr>
          <w:rFonts w:ascii="Times New Roman" w:hAnsi="Times New Roman"/>
        </w:rPr>
        <w:tab/>
        <w:t>twenty euros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6</w:t>
      </w:r>
      <w:r w:rsidRPr="00A35B2A">
        <w:rPr>
          <w:rFonts w:ascii="Times New Roman" w:hAnsi="Times New Roman"/>
        </w:rPr>
        <w:tab/>
        <w:t>forty-two pounds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7</w:t>
      </w:r>
      <w:r w:rsidRPr="00A35B2A">
        <w:rPr>
          <w:rFonts w:ascii="Times New Roman" w:hAnsi="Times New Roman"/>
        </w:rPr>
        <w:tab/>
        <w:t>two thousand and five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8</w:t>
      </w:r>
      <w:r w:rsidRPr="00A35B2A">
        <w:rPr>
          <w:rFonts w:ascii="Times New Roman" w:hAnsi="Times New Roman"/>
        </w:rPr>
        <w:tab/>
        <w:t>four hundred and thirty five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9</w:t>
      </w:r>
      <w:r w:rsidRPr="00A35B2A">
        <w:rPr>
          <w:rFonts w:ascii="Times New Roman" w:hAnsi="Times New Roman"/>
        </w:rPr>
        <w:tab/>
        <w:t>six thousand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10</w:t>
      </w:r>
      <w:r w:rsidRPr="00A35B2A">
        <w:rPr>
          <w:rFonts w:ascii="Times New Roman" w:hAnsi="Times New Roman"/>
        </w:rPr>
        <w:tab/>
        <w:t>one thousand two hundred and forty-three</w:t>
      </w:r>
      <w:r w:rsidRPr="00A35B2A">
        <w:rPr>
          <w:rFonts w:ascii="Times New Roman" w:hAnsi="Times New Roman"/>
        </w:rPr>
        <w:br/>
      </w:r>
      <w:r w:rsidRPr="00A35B2A">
        <w:rPr>
          <w:rFonts w:ascii="Times New Roman" w:hAnsi="Times New Roman"/>
        </w:rPr>
        <w:tab/>
      </w:r>
      <w:r w:rsidRPr="00A35B2A">
        <w:rPr>
          <w:rStyle w:val="K1"/>
          <w:rFonts w:ascii="Times New Roman" w:hAnsi="Times New Roman"/>
          <w:sz w:val="20"/>
        </w:rPr>
        <w:t>11</w:t>
      </w:r>
      <w:r w:rsidRPr="00A35B2A">
        <w:rPr>
          <w:rFonts w:ascii="Times New Roman" w:hAnsi="Times New Roman"/>
        </w:rPr>
        <w:tab/>
        <w:t>three and three quarters</w:t>
      </w:r>
    </w:p>
    <w:p w:rsidR="00623002" w:rsidRPr="004B3D8B" w:rsidRDefault="00623002" w:rsidP="004B3D8B">
      <w:bookmarkStart w:id="0" w:name="_GoBack"/>
      <w:bookmarkEnd w:id="0"/>
    </w:p>
    <w:sectPr w:rsidR="00623002" w:rsidRPr="004B3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imesNewRomanP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genda-MediumCondense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nio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genda-LightCondense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F7"/>
    <w:rsid w:val="003859F7"/>
    <w:rsid w:val="004B3D8B"/>
    <w:rsid w:val="0062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59F7"/>
    <w:pPr>
      <w:spacing w:after="80" w:line="240" w:lineRule="exact"/>
      <w:ind w:left="480" w:hanging="240"/>
    </w:pPr>
    <w:rPr>
      <w:rFonts w:ascii="TimesNewRomanPS" w:eastAsia="Times New Roman" w:hAnsi="TimesNewRomanPS" w:cs="Times New Roman"/>
      <w:sz w:val="21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unitnumber">
    <w:name w:val="unit number"/>
    <w:rsid w:val="003859F7"/>
    <w:pPr>
      <w:spacing w:after="0" w:line="280" w:lineRule="exact"/>
      <w:ind w:left="226" w:hanging="227"/>
    </w:pPr>
    <w:rPr>
      <w:rFonts w:ascii="TimesNewRomanPS" w:eastAsia="Times New Roman" w:hAnsi="TimesNewRomanPS" w:cs="Times New Roman"/>
      <w:b/>
      <w:noProof/>
      <w:sz w:val="160"/>
      <w:szCs w:val="20"/>
      <w:lang w:val="en-GB"/>
    </w:rPr>
  </w:style>
  <w:style w:type="paragraph" w:customStyle="1" w:styleId="Rubrictext">
    <w:name w:val="Rubric text"/>
    <w:rsid w:val="003859F7"/>
    <w:pPr>
      <w:tabs>
        <w:tab w:val="left" w:pos="282"/>
        <w:tab w:val="left" w:pos="566"/>
        <w:tab w:val="left" w:pos="2777"/>
      </w:tabs>
      <w:spacing w:before="400" w:after="120" w:line="250" w:lineRule="exact"/>
      <w:ind w:left="240" w:hanging="240"/>
    </w:pPr>
    <w:rPr>
      <w:rFonts w:ascii="Agenda-MediumCondensed" w:eastAsia="Times New Roman" w:hAnsi="Agenda-MediumCondensed" w:cs="Times New Roman"/>
      <w:noProof/>
      <w:sz w:val="23"/>
      <w:szCs w:val="20"/>
      <w:lang w:val="en-GB"/>
    </w:rPr>
  </w:style>
  <w:style w:type="paragraph" w:customStyle="1" w:styleId="pointsperquestion">
    <w:name w:val="points per question"/>
    <w:rsid w:val="003859F7"/>
    <w:pPr>
      <w:spacing w:after="0" w:line="380" w:lineRule="exact"/>
      <w:ind w:right="840"/>
      <w:jc w:val="right"/>
    </w:pPr>
    <w:rPr>
      <w:rFonts w:ascii="TimesNewRomanPS" w:eastAsia="Times New Roman" w:hAnsi="TimesNewRomanPS" w:cs="Times New Roman"/>
      <w:i/>
      <w:noProof/>
      <w:sz w:val="19"/>
      <w:szCs w:val="20"/>
      <w:lang w:val="en-GB"/>
    </w:rPr>
  </w:style>
  <w:style w:type="paragraph" w:customStyle="1" w:styleId="Qparagraph">
    <w:name w:val="Q paragraph"/>
    <w:basedOn w:val="Normlny"/>
    <w:rsid w:val="003859F7"/>
    <w:pPr>
      <w:spacing w:line="280" w:lineRule="exact"/>
      <w:ind w:left="240" w:firstLine="0"/>
    </w:pPr>
    <w:rPr>
      <w:rFonts w:ascii="Minion" w:hAnsi="Minion"/>
    </w:rPr>
  </w:style>
  <w:style w:type="paragraph" w:customStyle="1" w:styleId="boxparagraph">
    <w:name w:val="box paragraph"/>
    <w:rsid w:val="003859F7"/>
    <w:pPr>
      <w:tabs>
        <w:tab w:val="left" w:pos="440"/>
        <w:tab w:val="left" w:pos="2777"/>
      </w:tabs>
      <w:spacing w:after="270" w:line="250" w:lineRule="exact"/>
      <w:ind w:left="240" w:right="180"/>
    </w:pPr>
    <w:rPr>
      <w:rFonts w:ascii="TimesNewRomanPS" w:eastAsia="Times New Roman" w:hAnsi="TimesNewRomanPS" w:cs="Times New Roman"/>
      <w:noProof/>
      <w:sz w:val="20"/>
      <w:szCs w:val="20"/>
      <w:lang w:val="en-GB"/>
    </w:rPr>
  </w:style>
  <w:style w:type="paragraph" w:customStyle="1" w:styleId="pointsperunittotal">
    <w:name w:val="points per unit total"/>
    <w:basedOn w:val="pointsperquestion"/>
    <w:rsid w:val="003859F7"/>
    <w:pPr>
      <w:spacing w:line="560" w:lineRule="exact"/>
    </w:pPr>
    <w:rPr>
      <w:caps/>
    </w:rPr>
  </w:style>
  <w:style w:type="character" w:customStyle="1" w:styleId="Rubricnumber">
    <w:name w:val="Rubric number"/>
    <w:rsid w:val="003859F7"/>
    <w:rPr>
      <w:rFonts w:ascii="TimesNewRomanPS" w:hAnsi="TimesNewRomanPS" w:cs="TimesNewRomanPS" w:hint="cs"/>
      <w:b/>
      <w:bCs w:val="0"/>
      <w:sz w:val="28"/>
    </w:rPr>
  </w:style>
  <w:style w:type="character" w:customStyle="1" w:styleId="Rubricitalics">
    <w:name w:val="Rubric italics"/>
    <w:rsid w:val="003859F7"/>
    <w:rPr>
      <w:rFonts w:ascii="TimesNewRomanPS" w:hAnsi="TimesNewRomanPS" w:cs="TimesNewRomanPS" w:hint="cs"/>
      <w:i/>
      <w:iCs w:val="0"/>
      <w:sz w:val="23"/>
    </w:rPr>
  </w:style>
  <w:style w:type="character" w:customStyle="1" w:styleId="exampleonrule">
    <w:name w:val="example on rule"/>
    <w:rsid w:val="003859F7"/>
    <w:rPr>
      <w:rFonts w:ascii="TimesNewRomanPS" w:hAnsi="TimesNewRomanPS" w:cs="TimesNewRomanPS" w:hint="cs"/>
      <w:i/>
      <w:iCs w:val="0"/>
      <w:position w:val="3"/>
      <w:sz w:val="21"/>
    </w:rPr>
  </w:style>
  <w:style w:type="character" w:customStyle="1" w:styleId="Qitalic">
    <w:name w:val="Q italic"/>
    <w:rsid w:val="003859F7"/>
    <w:rPr>
      <w:rFonts w:ascii="TimesNewRomanPS" w:hAnsi="TimesNewRomanPS" w:cs="TimesNewRomanPS" w:hint="cs"/>
      <w:i/>
      <w:iCs w:val="0"/>
      <w:sz w:val="21"/>
    </w:rPr>
  </w:style>
  <w:style w:type="character" w:customStyle="1" w:styleId="Qdialogue">
    <w:name w:val="Q dialogue"/>
    <w:aliases w:val="A,B"/>
    <w:rsid w:val="003859F7"/>
    <w:rPr>
      <w:rFonts w:ascii="TimesNewRomanPS" w:hAnsi="TimesNewRomanPS" w:cs="TimesNewRomanPS" w:hint="cs"/>
      <w:b/>
      <w:bCs w:val="0"/>
      <w:sz w:val="21"/>
    </w:rPr>
  </w:style>
  <w:style w:type="character" w:customStyle="1" w:styleId="Qnumref1">
    <w:name w:val="Q num ref (1)"/>
    <w:rsid w:val="003859F7"/>
    <w:rPr>
      <w:rFonts w:ascii="Agenda-LightCondensed" w:hAnsi="Agenda-LightCondensed" w:cs="Agenda-LightCondensed" w:hint="cs"/>
      <w:spacing w:val="40"/>
      <w:sz w:val="19"/>
    </w:rPr>
  </w:style>
  <w:style w:type="character" w:customStyle="1" w:styleId="Normal1">
    <w:name w:val="Normal1"/>
    <w:rsid w:val="003859F7"/>
    <w:rPr>
      <w:rFonts w:ascii="TimesNewRomanPS" w:hAnsi="TimesNewRomanPS" w:cs="TimesNewRomanPS" w:hint="cs"/>
      <w:sz w:val="21"/>
    </w:rPr>
  </w:style>
  <w:style w:type="character" w:customStyle="1" w:styleId="Rubric">
    <w:name w:val="Rubric"/>
    <w:rsid w:val="004B3D8B"/>
    <w:rPr>
      <w:rFonts w:ascii="TimesNewRomanPS" w:hAnsi="TimesNewRomanPS"/>
      <w:b/>
      <w:sz w:val="23"/>
    </w:rPr>
  </w:style>
  <w:style w:type="character" w:customStyle="1" w:styleId="K1">
    <w:name w:val="K 1"/>
    <w:aliases w:val="2,3"/>
    <w:rsid w:val="004B3D8B"/>
    <w:rPr>
      <w:rFonts w:ascii="TimesNewRomanPS" w:hAnsi="TimesNewRomanPS"/>
    </w:rPr>
  </w:style>
  <w:style w:type="paragraph" w:customStyle="1" w:styleId="Ktext2-col">
    <w:name w:val="K text 2-col"/>
    <w:rsid w:val="004B3D8B"/>
    <w:pPr>
      <w:tabs>
        <w:tab w:val="right" w:pos="480"/>
        <w:tab w:val="left" w:pos="600"/>
        <w:tab w:val="right" w:pos="2640"/>
        <w:tab w:val="left" w:pos="2760"/>
      </w:tabs>
      <w:spacing w:after="113" w:line="200" w:lineRule="exact"/>
    </w:pPr>
    <w:rPr>
      <w:rFonts w:ascii="Minion" w:eastAsia="Times New Roman" w:hAnsi="Minion" w:cs="Times New Roman"/>
      <w:noProof/>
      <w:sz w:val="18"/>
      <w:szCs w:val="20"/>
      <w:lang w:val="en-GB"/>
    </w:rPr>
  </w:style>
  <w:style w:type="paragraph" w:customStyle="1" w:styleId="Ktextfullout">
    <w:name w:val="K text full out"/>
    <w:rsid w:val="004B3D8B"/>
    <w:pPr>
      <w:tabs>
        <w:tab w:val="left" w:pos="396"/>
        <w:tab w:val="right" w:pos="2160"/>
        <w:tab w:val="left" w:pos="2280"/>
        <w:tab w:val="right" w:pos="3840"/>
        <w:tab w:val="left" w:pos="3960"/>
      </w:tabs>
      <w:spacing w:after="113" w:line="200" w:lineRule="exact"/>
    </w:pPr>
    <w:rPr>
      <w:rFonts w:ascii="Minion" w:eastAsia="Times New Roman" w:hAnsi="Minion" w:cs="Times New Roman"/>
      <w:noProof/>
      <w:sz w:val="18"/>
      <w:szCs w:val="20"/>
      <w:lang w:val="en-GB"/>
    </w:rPr>
  </w:style>
  <w:style w:type="paragraph" w:customStyle="1" w:styleId="Ktext3-col">
    <w:name w:val="K text 3-col"/>
    <w:rsid w:val="004B3D8B"/>
    <w:pPr>
      <w:tabs>
        <w:tab w:val="right" w:pos="480"/>
        <w:tab w:val="left" w:pos="600"/>
        <w:tab w:val="right" w:pos="2160"/>
        <w:tab w:val="left" w:pos="2280"/>
        <w:tab w:val="right" w:pos="3840"/>
        <w:tab w:val="left" w:pos="3960"/>
      </w:tabs>
      <w:spacing w:after="113" w:line="200" w:lineRule="exact"/>
    </w:pPr>
    <w:rPr>
      <w:rFonts w:ascii="Minion" w:eastAsia="Times New Roman" w:hAnsi="Minion" w:cs="Times New Roman"/>
      <w:noProof/>
      <w:sz w:val="18"/>
      <w:szCs w:val="20"/>
      <w:lang w:val="en-GB"/>
    </w:rPr>
  </w:style>
  <w:style w:type="paragraph" w:customStyle="1" w:styleId="Ktext1-linetab">
    <w:name w:val="K text 1-line tab"/>
    <w:basedOn w:val="Ktext3-col"/>
    <w:rsid w:val="004B3D8B"/>
    <w:pPr>
      <w:tabs>
        <w:tab w:val="clear" w:pos="2160"/>
        <w:tab w:val="clear" w:pos="2280"/>
        <w:tab w:val="clear" w:pos="3840"/>
        <w:tab w:val="clear" w:pos="39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59F7"/>
    <w:pPr>
      <w:spacing w:after="80" w:line="240" w:lineRule="exact"/>
      <w:ind w:left="480" w:hanging="240"/>
    </w:pPr>
    <w:rPr>
      <w:rFonts w:ascii="TimesNewRomanPS" w:eastAsia="Times New Roman" w:hAnsi="TimesNewRomanPS" w:cs="Times New Roman"/>
      <w:sz w:val="21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unitnumber">
    <w:name w:val="unit number"/>
    <w:rsid w:val="003859F7"/>
    <w:pPr>
      <w:spacing w:after="0" w:line="280" w:lineRule="exact"/>
      <w:ind w:left="226" w:hanging="227"/>
    </w:pPr>
    <w:rPr>
      <w:rFonts w:ascii="TimesNewRomanPS" w:eastAsia="Times New Roman" w:hAnsi="TimesNewRomanPS" w:cs="Times New Roman"/>
      <w:b/>
      <w:noProof/>
      <w:sz w:val="160"/>
      <w:szCs w:val="20"/>
      <w:lang w:val="en-GB"/>
    </w:rPr>
  </w:style>
  <w:style w:type="paragraph" w:customStyle="1" w:styleId="Rubrictext">
    <w:name w:val="Rubric text"/>
    <w:rsid w:val="003859F7"/>
    <w:pPr>
      <w:tabs>
        <w:tab w:val="left" w:pos="282"/>
        <w:tab w:val="left" w:pos="566"/>
        <w:tab w:val="left" w:pos="2777"/>
      </w:tabs>
      <w:spacing w:before="400" w:after="120" w:line="250" w:lineRule="exact"/>
      <w:ind w:left="240" w:hanging="240"/>
    </w:pPr>
    <w:rPr>
      <w:rFonts w:ascii="Agenda-MediumCondensed" w:eastAsia="Times New Roman" w:hAnsi="Agenda-MediumCondensed" w:cs="Times New Roman"/>
      <w:noProof/>
      <w:sz w:val="23"/>
      <w:szCs w:val="20"/>
      <w:lang w:val="en-GB"/>
    </w:rPr>
  </w:style>
  <w:style w:type="paragraph" w:customStyle="1" w:styleId="pointsperquestion">
    <w:name w:val="points per question"/>
    <w:rsid w:val="003859F7"/>
    <w:pPr>
      <w:spacing w:after="0" w:line="380" w:lineRule="exact"/>
      <w:ind w:right="840"/>
      <w:jc w:val="right"/>
    </w:pPr>
    <w:rPr>
      <w:rFonts w:ascii="TimesNewRomanPS" w:eastAsia="Times New Roman" w:hAnsi="TimesNewRomanPS" w:cs="Times New Roman"/>
      <w:i/>
      <w:noProof/>
      <w:sz w:val="19"/>
      <w:szCs w:val="20"/>
      <w:lang w:val="en-GB"/>
    </w:rPr>
  </w:style>
  <w:style w:type="paragraph" w:customStyle="1" w:styleId="Qparagraph">
    <w:name w:val="Q paragraph"/>
    <w:basedOn w:val="Normlny"/>
    <w:rsid w:val="003859F7"/>
    <w:pPr>
      <w:spacing w:line="280" w:lineRule="exact"/>
      <w:ind w:left="240" w:firstLine="0"/>
    </w:pPr>
    <w:rPr>
      <w:rFonts w:ascii="Minion" w:hAnsi="Minion"/>
    </w:rPr>
  </w:style>
  <w:style w:type="paragraph" w:customStyle="1" w:styleId="boxparagraph">
    <w:name w:val="box paragraph"/>
    <w:rsid w:val="003859F7"/>
    <w:pPr>
      <w:tabs>
        <w:tab w:val="left" w:pos="440"/>
        <w:tab w:val="left" w:pos="2777"/>
      </w:tabs>
      <w:spacing w:after="270" w:line="250" w:lineRule="exact"/>
      <w:ind w:left="240" w:right="180"/>
    </w:pPr>
    <w:rPr>
      <w:rFonts w:ascii="TimesNewRomanPS" w:eastAsia="Times New Roman" w:hAnsi="TimesNewRomanPS" w:cs="Times New Roman"/>
      <w:noProof/>
      <w:sz w:val="20"/>
      <w:szCs w:val="20"/>
      <w:lang w:val="en-GB"/>
    </w:rPr>
  </w:style>
  <w:style w:type="paragraph" w:customStyle="1" w:styleId="pointsperunittotal">
    <w:name w:val="points per unit total"/>
    <w:basedOn w:val="pointsperquestion"/>
    <w:rsid w:val="003859F7"/>
    <w:pPr>
      <w:spacing w:line="560" w:lineRule="exact"/>
    </w:pPr>
    <w:rPr>
      <w:caps/>
    </w:rPr>
  </w:style>
  <w:style w:type="character" w:customStyle="1" w:styleId="Rubricnumber">
    <w:name w:val="Rubric number"/>
    <w:rsid w:val="003859F7"/>
    <w:rPr>
      <w:rFonts w:ascii="TimesNewRomanPS" w:hAnsi="TimesNewRomanPS" w:cs="TimesNewRomanPS" w:hint="cs"/>
      <w:b/>
      <w:bCs w:val="0"/>
      <w:sz w:val="28"/>
    </w:rPr>
  </w:style>
  <w:style w:type="character" w:customStyle="1" w:styleId="Rubricitalics">
    <w:name w:val="Rubric italics"/>
    <w:rsid w:val="003859F7"/>
    <w:rPr>
      <w:rFonts w:ascii="TimesNewRomanPS" w:hAnsi="TimesNewRomanPS" w:cs="TimesNewRomanPS" w:hint="cs"/>
      <w:i/>
      <w:iCs w:val="0"/>
      <w:sz w:val="23"/>
    </w:rPr>
  </w:style>
  <w:style w:type="character" w:customStyle="1" w:styleId="exampleonrule">
    <w:name w:val="example on rule"/>
    <w:rsid w:val="003859F7"/>
    <w:rPr>
      <w:rFonts w:ascii="TimesNewRomanPS" w:hAnsi="TimesNewRomanPS" w:cs="TimesNewRomanPS" w:hint="cs"/>
      <w:i/>
      <w:iCs w:val="0"/>
      <w:position w:val="3"/>
      <w:sz w:val="21"/>
    </w:rPr>
  </w:style>
  <w:style w:type="character" w:customStyle="1" w:styleId="Qitalic">
    <w:name w:val="Q italic"/>
    <w:rsid w:val="003859F7"/>
    <w:rPr>
      <w:rFonts w:ascii="TimesNewRomanPS" w:hAnsi="TimesNewRomanPS" w:cs="TimesNewRomanPS" w:hint="cs"/>
      <w:i/>
      <w:iCs w:val="0"/>
      <w:sz w:val="21"/>
    </w:rPr>
  </w:style>
  <w:style w:type="character" w:customStyle="1" w:styleId="Qdialogue">
    <w:name w:val="Q dialogue"/>
    <w:aliases w:val="A,B"/>
    <w:rsid w:val="003859F7"/>
    <w:rPr>
      <w:rFonts w:ascii="TimesNewRomanPS" w:hAnsi="TimesNewRomanPS" w:cs="TimesNewRomanPS" w:hint="cs"/>
      <w:b/>
      <w:bCs w:val="0"/>
      <w:sz w:val="21"/>
    </w:rPr>
  </w:style>
  <w:style w:type="character" w:customStyle="1" w:styleId="Qnumref1">
    <w:name w:val="Q num ref (1)"/>
    <w:rsid w:val="003859F7"/>
    <w:rPr>
      <w:rFonts w:ascii="Agenda-LightCondensed" w:hAnsi="Agenda-LightCondensed" w:cs="Agenda-LightCondensed" w:hint="cs"/>
      <w:spacing w:val="40"/>
      <w:sz w:val="19"/>
    </w:rPr>
  </w:style>
  <w:style w:type="character" w:customStyle="1" w:styleId="Normal1">
    <w:name w:val="Normal1"/>
    <w:rsid w:val="003859F7"/>
    <w:rPr>
      <w:rFonts w:ascii="TimesNewRomanPS" w:hAnsi="TimesNewRomanPS" w:cs="TimesNewRomanPS" w:hint="cs"/>
      <w:sz w:val="21"/>
    </w:rPr>
  </w:style>
  <w:style w:type="character" w:customStyle="1" w:styleId="Rubric">
    <w:name w:val="Rubric"/>
    <w:rsid w:val="004B3D8B"/>
    <w:rPr>
      <w:rFonts w:ascii="TimesNewRomanPS" w:hAnsi="TimesNewRomanPS"/>
      <w:b/>
      <w:sz w:val="23"/>
    </w:rPr>
  </w:style>
  <w:style w:type="character" w:customStyle="1" w:styleId="K1">
    <w:name w:val="K 1"/>
    <w:aliases w:val="2,3"/>
    <w:rsid w:val="004B3D8B"/>
    <w:rPr>
      <w:rFonts w:ascii="TimesNewRomanPS" w:hAnsi="TimesNewRomanPS"/>
    </w:rPr>
  </w:style>
  <w:style w:type="paragraph" w:customStyle="1" w:styleId="Ktext2-col">
    <w:name w:val="K text 2-col"/>
    <w:rsid w:val="004B3D8B"/>
    <w:pPr>
      <w:tabs>
        <w:tab w:val="right" w:pos="480"/>
        <w:tab w:val="left" w:pos="600"/>
        <w:tab w:val="right" w:pos="2640"/>
        <w:tab w:val="left" w:pos="2760"/>
      </w:tabs>
      <w:spacing w:after="113" w:line="200" w:lineRule="exact"/>
    </w:pPr>
    <w:rPr>
      <w:rFonts w:ascii="Minion" w:eastAsia="Times New Roman" w:hAnsi="Minion" w:cs="Times New Roman"/>
      <w:noProof/>
      <w:sz w:val="18"/>
      <w:szCs w:val="20"/>
      <w:lang w:val="en-GB"/>
    </w:rPr>
  </w:style>
  <w:style w:type="paragraph" w:customStyle="1" w:styleId="Ktextfullout">
    <w:name w:val="K text full out"/>
    <w:rsid w:val="004B3D8B"/>
    <w:pPr>
      <w:tabs>
        <w:tab w:val="left" w:pos="396"/>
        <w:tab w:val="right" w:pos="2160"/>
        <w:tab w:val="left" w:pos="2280"/>
        <w:tab w:val="right" w:pos="3840"/>
        <w:tab w:val="left" w:pos="3960"/>
      </w:tabs>
      <w:spacing w:after="113" w:line="200" w:lineRule="exact"/>
    </w:pPr>
    <w:rPr>
      <w:rFonts w:ascii="Minion" w:eastAsia="Times New Roman" w:hAnsi="Minion" w:cs="Times New Roman"/>
      <w:noProof/>
      <w:sz w:val="18"/>
      <w:szCs w:val="20"/>
      <w:lang w:val="en-GB"/>
    </w:rPr>
  </w:style>
  <w:style w:type="paragraph" w:customStyle="1" w:styleId="Ktext3-col">
    <w:name w:val="K text 3-col"/>
    <w:rsid w:val="004B3D8B"/>
    <w:pPr>
      <w:tabs>
        <w:tab w:val="right" w:pos="480"/>
        <w:tab w:val="left" w:pos="600"/>
        <w:tab w:val="right" w:pos="2160"/>
        <w:tab w:val="left" w:pos="2280"/>
        <w:tab w:val="right" w:pos="3840"/>
        <w:tab w:val="left" w:pos="3960"/>
      </w:tabs>
      <w:spacing w:after="113" w:line="200" w:lineRule="exact"/>
    </w:pPr>
    <w:rPr>
      <w:rFonts w:ascii="Minion" w:eastAsia="Times New Roman" w:hAnsi="Minion" w:cs="Times New Roman"/>
      <w:noProof/>
      <w:sz w:val="18"/>
      <w:szCs w:val="20"/>
      <w:lang w:val="en-GB"/>
    </w:rPr>
  </w:style>
  <w:style w:type="paragraph" w:customStyle="1" w:styleId="Ktext1-linetab">
    <w:name w:val="K text 1-line tab"/>
    <w:basedOn w:val="Ktext3-col"/>
    <w:rsid w:val="004B3D8B"/>
    <w:pPr>
      <w:tabs>
        <w:tab w:val="clear" w:pos="2160"/>
        <w:tab w:val="clear" w:pos="2280"/>
        <w:tab w:val="clear" w:pos="3840"/>
        <w:tab w:val="clear" w:pos="39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2021-09-22T10:43:00Z</cp:lastPrinted>
  <dcterms:created xsi:type="dcterms:W3CDTF">2021-09-22T10:44:00Z</dcterms:created>
  <dcterms:modified xsi:type="dcterms:W3CDTF">2021-09-22T10:44:00Z</dcterms:modified>
</cp:coreProperties>
</file>