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Nežiadúce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živočíchy v domácnosti a pre človeka</w:t>
      </w:r>
    </w:p>
    <w:p w14:paraId="7160E176" w14:textId="52B7BA63" w:rsidR="000276BD" w:rsidRPr="007C2F77" w:rsidRDefault="000276BD" w:rsidP="000276BD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2F77">
        <w:rPr>
          <w:rFonts w:ascii="Times New Roman" w:hAnsi="Times New Roman" w:cs="Times New Roman"/>
          <w:sz w:val="28"/>
          <w:szCs w:val="32"/>
        </w:rPr>
        <w:t>živočíchy, ktoré znehodnocujú šaty, potraviny, prenášajú choroby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76189E9A" wp14:editId="5FAB499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0528" behindDoc="0" locked="0" layoutInCell="1" allowOverlap="1" wp14:anchorId="240EC65D" wp14:editId="0E91DD0C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6CE596AB" w14:textId="250F3A38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= živia sa ......................</w:t>
            </w: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36164275" wp14:editId="052C52B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19C6BC76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Šváb obyčajný</w:t>
            </w:r>
          </w:p>
          <w:p w14:paraId="18A0D38B" w14:textId="71E58F66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2576" behindDoc="0" locked="0" layoutInCell="1" allowOverlap="1" wp14:anchorId="756AACCF" wp14:editId="21CB48AB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47380</wp:posOffset>
                  </wp:positionV>
                  <wp:extent cx="440556" cy="342900"/>
                  <wp:effectExtent l="0" t="0" r="0" b="0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4055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25FC2B0B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4624" behindDoc="0" locked="0" layoutInCell="1" allowOverlap="1" wp14:anchorId="7162DDC5" wp14:editId="30864D4E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99695</wp:posOffset>
                  </wp:positionV>
                  <wp:extent cx="960755" cy="313290"/>
                  <wp:effectExtent l="0" t="0" r="0" b="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60755" cy="31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208B0B95" w14:textId="7CAA8A20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 ............................</w:t>
            </w:r>
            <w:r w:rsidR="007C2F77" w:rsidRPr="003E42A8">
              <w:rPr>
                <w:rFonts w:ascii="Times New Roman" w:hAnsi="Times New Roman" w:cs="Times New Roman"/>
                <w:sz w:val="32"/>
                <w:szCs w:val="32"/>
              </w:rPr>
              <w:t>, lepidlom na tapetách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1051A80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5648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10FC20" w14:textId="63FE98E4" w:rsidR="00FD1035" w:rsidRPr="00FD1035" w:rsidRDefault="00FD1035" w:rsidP="00103C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035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Parazity</w:t>
      </w:r>
    </w:p>
    <w:p w14:paraId="37BA0FF4" w14:textId="393C4AAE" w:rsidR="000276BD" w:rsidRDefault="000276BD" w:rsidP="000276B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09C59C" w14:textId="29F1C5E0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Parazit: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</w:p>
    <w:p w14:paraId="3B40FDCA" w14:textId="59BCDCF9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D97E2B" w14:paraId="6B1F16EB" w14:textId="77777777" w:rsidTr="00D97E2B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D97E2B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499816E" w14:textId="06EE899F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1CC96AE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odstránenie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pedikulózy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</w:t>
            </w:r>
          </w:p>
        </w:tc>
      </w:tr>
      <w:tr w:rsidR="00D97E2B" w14:paraId="16B08FD9" w14:textId="77777777" w:rsidTr="00D97E2B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41FEE22A" wp14:editId="3D2B637B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210820</wp:posOffset>
                  </wp:positionV>
                  <wp:extent cx="497459" cy="409575"/>
                  <wp:effectExtent l="0" t="0" r="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97459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D97E2B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9744" behindDoc="0" locked="0" layoutInCell="1" allowOverlap="1" wp14:anchorId="27754655" wp14:editId="509778D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20955</wp:posOffset>
                  </wp:positionV>
                  <wp:extent cx="490220" cy="378460"/>
                  <wp:effectExtent l="0" t="0" r="5080" b="2540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0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len samičky sa živia krvou</w:t>
            </w:r>
          </w:p>
          <w:p w14:paraId="04E6C4F9" w14:textId="27F1E81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59FC7F55" w14:textId="77777777" w:rsidR="00266070" w:rsidRDefault="00266070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85"/>
        <w:gridCol w:w="4250"/>
      </w:tblGrid>
      <w:tr w:rsidR="00D97E2B" w14:paraId="2352FC4C" w14:textId="77777777" w:rsidTr="006D132D">
        <w:tc>
          <w:tcPr>
            <w:tcW w:w="3085" w:type="dxa"/>
          </w:tcPr>
          <w:p w14:paraId="4C0CB4FD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  <w:p w14:paraId="66479AFE" w14:textId="77777777" w:rsidR="006D132D" w:rsidRDefault="006D132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FC79881" w14:textId="00033697" w:rsidR="006D132D" w:rsidRDefault="006D132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Telo = hlavička s 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prísavkami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alebo háčikmi + dlhé telo zložené z článkov</w:t>
            </w:r>
          </w:p>
        </w:tc>
        <w:tc>
          <w:tcPr>
            <w:tcW w:w="4250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0B78C7F0" w14:textId="0D3E7AD8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>získame ju konzumáciou zle tepelne upraveného mäsa, ktoré obsahuje larvy=________. S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pôsobuje bolesť brucha,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náhle chudnutie, nechuť, odoberá živiny celým povrchom tela.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</w:p>
          <w:p w14:paraId="373264D4" w14:textId="21439660" w:rsidR="006D132D" w:rsidRDefault="006D132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62978B6D" w14:textId="77777777" w:rsidTr="006D132D">
        <w:tc>
          <w:tcPr>
            <w:tcW w:w="3085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Hlísta detská</w:t>
            </w:r>
          </w:p>
        </w:tc>
        <w:tc>
          <w:tcPr>
            <w:tcW w:w="4250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3E2340AF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živí sa obsahom tenkého čreva</w:t>
            </w:r>
          </w:p>
        </w:tc>
      </w:tr>
      <w:tr w:rsidR="00D97E2B" w14:paraId="483C4318" w14:textId="77777777" w:rsidTr="006D132D">
        <w:tc>
          <w:tcPr>
            <w:tcW w:w="3085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4250" w:type="dxa"/>
          </w:tcPr>
          <w:p w14:paraId="0A5F090A" w14:textId="4F95DAD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49AE8BF6" w14:textId="0F36D578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v okolí konečníka</w:t>
            </w:r>
          </w:p>
        </w:tc>
      </w:tr>
    </w:tbl>
    <w:p w14:paraId="1B3093E2" w14:textId="77777777" w:rsidR="00EA714E" w:rsidRDefault="00EA714E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57B57" w14:textId="54B3BA50" w:rsidR="00EA714E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20F01BB5" wp14:editId="13AF0817">
            <wp:extent cx="2373395" cy="1781299"/>
            <wp:effectExtent l="0" t="0" r="8255" b="0"/>
            <wp:docPr id="3" name="Obrázok 3" descr="Pásomnica v človeku – Čo sú najčastejšie príznak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ásomnica v človeku – Čo sú najčastejšie príznaky?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75" cy="17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1F7FE96" wp14:editId="4C4B0E66">
            <wp:extent cx="1864426" cy="1783152"/>
            <wp:effectExtent l="0" t="0" r="2540" b="7620"/>
            <wp:docPr id="1" name="Obrázok 1" descr="holub Zavlažování Kázat cerviky v stolici u deti - richmondfutur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ub Zavlažování Kázat cerviky v stolici u deti - richmondfuture.or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080" cy="179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DFF8527" wp14:editId="1EA3E6D6">
            <wp:extent cx="2305653" cy="1577628"/>
            <wp:effectExtent l="0" t="0" r="0" b="3810"/>
            <wp:docPr id="4" name="Obrázok 4" descr="Jedlo ako potenciálne riziko nákazy | NUTRIADA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dlo ako potenciálne riziko nákazy | NUTRIADAP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48" cy="157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184A739" wp14:editId="790FF000">
            <wp:extent cx="2282190" cy="1382395"/>
            <wp:effectExtent l="0" t="0" r="3810" b="8255"/>
            <wp:docPr id="2" name="Obrázok 2" descr="mrle detsk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le detské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6AEF" w14:textId="77777777" w:rsidR="00F81BB4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ED959" w14:textId="77777777" w:rsidR="00F81BB4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54FD14" w14:textId="77777777" w:rsidR="00F81BB4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67DC8A0" w14:textId="77777777" w:rsidR="00F81BB4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866C3A" w14:textId="77777777" w:rsidR="00F81BB4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2DF8F" w14:textId="77777777" w:rsidR="00F81BB4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AB3FD" w14:textId="77777777" w:rsidR="006D132D" w:rsidRDefault="006D132D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62F1E">
        <w:rPr>
          <w:rFonts w:ascii="Times New Roman" w:hAnsi="Times New Roman" w:cs="Times New Roman"/>
          <w:b/>
          <w:bCs/>
          <w:sz w:val="32"/>
          <w:szCs w:val="32"/>
        </w:rPr>
        <w:lastRenderedPageBreak/>
        <w:t>Nežiadúce</w:t>
      </w:r>
      <w:proofErr w:type="spellEnd"/>
      <w:r w:rsidRPr="00F62F1E">
        <w:rPr>
          <w:rFonts w:ascii="Times New Roman" w:hAnsi="Times New Roman" w:cs="Times New Roman"/>
          <w:b/>
          <w:bCs/>
          <w:sz w:val="32"/>
          <w:szCs w:val="32"/>
        </w:rPr>
        <w:t xml:space="preserve"> cicavce v ľudských sídlach</w:t>
      </w:r>
    </w:p>
    <w:p w14:paraId="51D7D610" w14:textId="77777777" w:rsidR="006D132D" w:rsidRPr="00F62F1E" w:rsidRDefault="006D132D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E59635" w14:textId="77777777" w:rsidR="006D132D" w:rsidRPr="00984DB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11C05EC0" w14:textId="77777777" w:rsidR="006D132D" w:rsidRPr="00F62F1E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1BFFAA05" w14:textId="77777777" w:rsidR="006D132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</w:p>
    <w:p w14:paraId="3A2A331F" w14:textId="77777777" w:rsidR="006D132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</w:p>
    <w:p w14:paraId="7FF7F3AA" w14:textId="77777777" w:rsidR="006D132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664BC4EE" w14:textId="77777777" w:rsidR="006D132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</w:p>
    <w:p w14:paraId="03CEC830" w14:textId="77777777" w:rsidR="006D132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2EE2983B" w14:textId="77777777" w:rsidR="006D132D" w:rsidRDefault="006D132D" w:rsidP="006D132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45F6CB27" w14:textId="77777777" w:rsidR="006D132D" w:rsidRPr="00F62F1E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27DC6818" w14:textId="6BE53A51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telo </w:t>
      </w:r>
      <w:r w:rsidR="00F81BB4">
        <w:rPr>
          <w:rFonts w:ascii="Times New Roman" w:hAnsi="Times New Roman" w:cs="Times New Roman"/>
          <w:bCs/>
          <w:sz w:val="32"/>
          <w:szCs w:val="32"/>
        </w:rPr>
        <w:t xml:space="preserve">má </w:t>
      </w:r>
      <w:r>
        <w:rPr>
          <w:rFonts w:ascii="Times New Roman" w:hAnsi="Times New Roman" w:cs="Times New Roman"/>
          <w:bCs/>
          <w:sz w:val="32"/>
          <w:szCs w:val="32"/>
        </w:rPr>
        <w:t xml:space="preserve">......................... </w:t>
      </w:r>
      <w:r w:rsidR="00F81BB4">
        <w:rPr>
          <w:rFonts w:ascii="Times New Roman" w:hAnsi="Times New Roman" w:cs="Times New Roman"/>
          <w:bCs/>
          <w:sz w:val="32"/>
          <w:szCs w:val="32"/>
        </w:rPr>
        <w:t>ako myš</w:t>
      </w:r>
    </w:p>
    <w:p w14:paraId="4D921ACA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91A8874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09F1B883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1940427F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5143D1DC" w14:textId="77777777" w:rsidR="006D132D" w:rsidRDefault="006D132D" w:rsidP="006D132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31D6C8F4" w14:textId="6D05AC01" w:rsidR="006D132D" w:rsidRDefault="006D132D" w:rsidP="006D132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</w:p>
    <w:p w14:paraId="17E7FEED" w14:textId="77777777" w:rsidR="006D132D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3A2B8C1C" w14:textId="3B71EDC6" w:rsidR="006D132D" w:rsidRDefault="00F81BB4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živí sa </w:t>
      </w:r>
      <w:r w:rsidR="006D132D">
        <w:rPr>
          <w:rFonts w:ascii="Times New Roman" w:hAnsi="Times New Roman" w:cs="Times New Roman"/>
          <w:bCs/>
          <w:sz w:val="32"/>
          <w:szCs w:val="32"/>
        </w:rPr>
        <w:t>..................... a zrnom</w:t>
      </w:r>
    </w:p>
    <w:p w14:paraId="33AAE8FC" w14:textId="77777777" w:rsidR="006D132D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312F7D2C" w14:textId="77777777" w:rsidR="00EA714E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E98BB" w14:textId="77777777" w:rsidR="003729D4" w:rsidRDefault="003729D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NEBEZPEČENSTVO:</w:t>
      </w:r>
    </w:p>
    <w:p w14:paraId="287E03AA" w14:textId="7985F5C1" w:rsidR="00F81BB4" w:rsidRDefault="00F81BB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05E1BE81" w14:textId="77777777" w:rsidR="00EA714E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18610" w14:textId="77777777" w:rsidR="00F8255C" w:rsidRDefault="00F8255C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1E79C4" w14:textId="2E8FA87D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Boj so škodcami delíme na:</w:t>
      </w:r>
    </w:p>
    <w:p w14:paraId="3B906C18" w14:textId="1BEDAD03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1.chemický</w:t>
      </w:r>
    </w:p>
    <w:p w14:paraId="72D81910" w14:textId="5D5DE522" w:rsidR="001C3F91" w:rsidRPr="00F8255C" w:rsidRDefault="001C3F91" w:rsidP="00F8255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F8255C">
        <w:rPr>
          <w:rFonts w:ascii="Times New Roman" w:hAnsi="Times New Roman" w:cs="Times New Roman"/>
          <w:b/>
          <w:bCs/>
          <w:sz w:val="32"/>
          <w:szCs w:val="32"/>
        </w:rPr>
        <w:t>2.mechanický – napr.</w:t>
      </w:r>
      <w:r w:rsidRPr="00F8255C">
        <w:rPr>
          <w:rFonts w:ascii="Times New Roman" w:hAnsi="Times New Roman" w:cs="Times New Roman"/>
          <w:bCs/>
          <w:color w:val="FF0000"/>
          <w:sz w:val="28"/>
          <w:szCs w:val="32"/>
          <w:u w:val="single"/>
        </w:rPr>
        <w:t xml:space="preserve"> zbieranie</w:t>
      </w:r>
      <w:r w:rsidRPr="00F8255C">
        <w:rPr>
          <w:rFonts w:ascii="Times New Roman" w:hAnsi="Times New Roman" w:cs="Times New Roman"/>
          <w:bCs/>
          <w:color w:val="FF0000"/>
          <w:sz w:val="28"/>
          <w:szCs w:val="32"/>
        </w:rPr>
        <w:t xml:space="preserve"> </w:t>
      </w:r>
      <w:r w:rsidRPr="00F8255C">
        <w:rPr>
          <w:rFonts w:ascii="Times New Roman" w:hAnsi="Times New Roman" w:cs="Times New Roman"/>
          <w:bCs/>
          <w:sz w:val="28"/>
          <w:szCs w:val="32"/>
        </w:rPr>
        <w:t xml:space="preserve">lariev škodcov, </w:t>
      </w:r>
    </w:p>
    <w:p w14:paraId="0812FBF9" w14:textId="086867F9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3.biologický</w:t>
      </w:r>
    </w:p>
    <w:p w14:paraId="599478CD" w14:textId="77777777" w:rsidR="003729D4" w:rsidRDefault="003729D4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20BE5" w14:textId="42DCCDB3" w:rsidR="001C3F91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1C3F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Všeobecne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chemické </w:t>
      </w:r>
      <w:r>
        <w:rPr>
          <w:rFonts w:ascii="Times New Roman" w:hAnsi="Times New Roman" w:cs="Times New Roman"/>
          <w:b/>
          <w:bCs/>
          <w:sz w:val="32"/>
          <w:szCs w:val="32"/>
        </w:rPr>
        <w:t>látky na ničenie organizmov (hmyzu, hlodavcov, húb voláme_________________.</w:t>
      </w:r>
    </w:p>
    <w:p w14:paraId="234F08C4" w14:textId="77777777" w:rsidR="001C3F91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CE2AB" w14:textId="61533E95" w:rsidR="00EA714E" w:rsidRPr="00F8255C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8255C">
        <w:rPr>
          <w:rFonts w:ascii="Times New Roman" w:hAnsi="Times New Roman" w:cs="Times New Roman"/>
          <w:bCs/>
          <w:sz w:val="32"/>
          <w:szCs w:val="32"/>
        </w:rPr>
        <w:t xml:space="preserve">Chemické látky na ničenie hmyzu voláme_______________, na ničenie </w:t>
      </w:r>
      <w:r w:rsidR="003729D4" w:rsidRPr="00F8255C">
        <w:rPr>
          <w:rFonts w:ascii="Times New Roman" w:hAnsi="Times New Roman" w:cs="Times New Roman"/>
          <w:bCs/>
          <w:sz w:val="32"/>
          <w:szCs w:val="32"/>
        </w:rPr>
        <w:t>húb</w:t>
      </w:r>
      <w:r w:rsidR="00F8255C" w:rsidRPr="00F8255C">
        <w:rPr>
          <w:rFonts w:ascii="Times New Roman" w:hAnsi="Times New Roman" w:cs="Times New Roman"/>
          <w:bCs/>
          <w:sz w:val="32"/>
          <w:szCs w:val="32"/>
        </w:rPr>
        <w:t xml:space="preserve"> a plesní</w:t>
      </w:r>
      <w:r w:rsidR="003729D4" w:rsidRPr="00F8255C">
        <w:rPr>
          <w:rFonts w:ascii="Times New Roman" w:hAnsi="Times New Roman" w:cs="Times New Roman"/>
          <w:bCs/>
          <w:sz w:val="32"/>
          <w:szCs w:val="32"/>
        </w:rPr>
        <w:t>__________________.</w:t>
      </w:r>
    </w:p>
    <w:p w14:paraId="6F4F67DD" w14:textId="77777777" w:rsidR="003729D4" w:rsidRDefault="003729D4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608115" w14:textId="77777777" w:rsidR="00EA714E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Proces ničenia hlodavcov (myší, potkanov) sa nazýva:</w:t>
      </w:r>
    </w:p>
    <w:p w14:paraId="0544B6A2" w14:textId="77777777" w:rsidR="00EA714E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</w:t>
      </w:r>
    </w:p>
    <w:p w14:paraId="381F1A93" w14:textId="77777777" w:rsidR="00EA714E" w:rsidRDefault="00EA714E" w:rsidP="00EA71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B5C4F" w14:textId="2CB2C164" w:rsidR="00EA714E" w:rsidRDefault="001C3F91" w:rsidP="00EA71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Najv</w:t>
      </w:r>
      <w:r w:rsidR="00EA714E">
        <w:rPr>
          <w:rFonts w:ascii="Times New Roman" w:hAnsi="Times New Roman" w:cs="Times New Roman"/>
          <w:b/>
          <w:bCs/>
          <w:sz w:val="32"/>
          <w:szCs w:val="32"/>
        </w:rPr>
        <w:t>ýz</w:t>
      </w:r>
      <w:r w:rsidR="003729D4">
        <w:rPr>
          <w:rFonts w:ascii="Times New Roman" w:hAnsi="Times New Roman" w:cs="Times New Roman"/>
          <w:b/>
          <w:bCs/>
          <w:sz w:val="32"/>
          <w:szCs w:val="32"/>
        </w:rPr>
        <w:t>namnejší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372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naj</w:t>
      </w:r>
      <w:r w:rsidR="003729D4">
        <w:rPr>
          <w:rFonts w:ascii="Times New Roman" w:hAnsi="Times New Roman" w:cs="Times New Roman"/>
          <w:b/>
          <w:bCs/>
          <w:sz w:val="32"/>
          <w:szCs w:val="32"/>
        </w:rPr>
        <w:t>priateľsk</w:t>
      </w:r>
      <w:r>
        <w:rPr>
          <w:rFonts w:ascii="Times New Roman" w:hAnsi="Times New Roman" w:cs="Times New Roman"/>
          <w:b/>
          <w:bCs/>
          <w:sz w:val="32"/>
          <w:szCs w:val="32"/>
        </w:rPr>
        <w:t>ejší</w:t>
      </w:r>
      <w:r w:rsidR="003729D4">
        <w:rPr>
          <w:rFonts w:ascii="Times New Roman" w:hAnsi="Times New Roman" w:cs="Times New Roman"/>
          <w:b/>
          <w:bCs/>
          <w:sz w:val="32"/>
          <w:szCs w:val="32"/>
        </w:rPr>
        <w:t xml:space="preserve"> k prírode</w:t>
      </w:r>
      <w:r w:rsidR="00EA714E">
        <w:rPr>
          <w:rFonts w:ascii="Times New Roman" w:hAnsi="Times New Roman" w:cs="Times New Roman"/>
          <w:b/>
          <w:bCs/>
          <w:sz w:val="32"/>
          <w:szCs w:val="32"/>
        </w:rPr>
        <w:t xml:space="preserve"> je však biologický boj proti škodcom:</w:t>
      </w:r>
    </w:p>
    <w:p w14:paraId="40561336" w14:textId="77777777" w:rsidR="00EA714E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4029E7" w14:textId="5A81783F" w:rsidR="00EA714E" w:rsidRPr="00F8255C" w:rsidRDefault="003729D4" w:rsidP="00F825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F8255C">
        <w:rPr>
          <w:rFonts w:ascii="Times New Roman" w:hAnsi="Times New Roman" w:cs="Times New Roman"/>
          <w:b/>
          <w:bCs/>
          <w:sz w:val="32"/>
          <w:szCs w:val="32"/>
        </w:rPr>
        <w:t>Myslí sa tým</w:t>
      </w:r>
      <w:r w:rsidR="001C3F91" w:rsidRPr="00F825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255C">
        <w:rPr>
          <w:rFonts w:ascii="Times New Roman" w:hAnsi="Times New Roman" w:cs="Times New Roman"/>
          <w:bCs/>
          <w:color w:val="FF0000"/>
          <w:sz w:val="32"/>
          <w:szCs w:val="32"/>
          <w:u w:val="single"/>
        </w:rPr>
        <w:t>využitie ich prirodzených nepriateľov</w:t>
      </w:r>
      <w:r w:rsidRPr="00F8255C">
        <w:rPr>
          <w:rFonts w:ascii="Times New Roman" w:hAnsi="Times New Roman" w:cs="Times New Roman"/>
          <w:bCs/>
          <w:sz w:val="32"/>
          <w:szCs w:val="32"/>
        </w:rPr>
        <w:t>, napr. lienka sa živí voškami, vtáky</w:t>
      </w:r>
      <w:r w:rsidR="000A394F" w:rsidRPr="00F8255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2E0B8F" w:rsidRPr="00F8255C">
        <w:rPr>
          <w:rFonts w:ascii="Times New Roman" w:hAnsi="Times New Roman" w:cs="Times New Roman"/>
          <w:bCs/>
          <w:sz w:val="32"/>
          <w:szCs w:val="32"/>
        </w:rPr>
        <w:t>(lastovičky, sýkorky, drozdy...)</w:t>
      </w:r>
      <w:r w:rsidRPr="00F8255C">
        <w:rPr>
          <w:rFonts w:ascii="Times New Roman" w:hAnsi="Times New Roman" w:cs="Times New Roman"/>
          <w:bCs/>
          <w:sz w:val="32"/>
          <w:szCs w:val="32"/>
        </w:rPr>
        <w:t xml:space="preserve"> sa živia larvami hmyzu a podobne</w:t>
      </w:r>
      <w:r w:rsidR="00EA714E" w:rsidRPr="00F8255C">
        <w:rPr>
          <w:rFonts w:ascii="Times New Roman" w:hAnsi="Times New Roman" w:cs="Times New Roman"/>
          <w:bCs/>
          <w:sz w:val="32"/>
          <w:szCs w:val="32"/>
        </w:rPr>
        <w:t>.</w:t>
      </w:r>
    </w:p>
    <w:p w14:paraId="47C5ED13" w14:textId="77777777" w:rsidR="00EA714E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24D87C" w14:textId="77777777" w:rsidR="00EA714E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A714E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A394F"/>
    <w:rsid w:val="000F032F"/>
    <w:rsid w:val="00103CE4"/>
    <w:rsid w:val="00110706"/>
    <w:rsid w:val="00130F53"/>
    <w:rsid w:val="001B6E71"/>
    <w:rsid w:val="001C3F91"/>
    <w:rsid w:val="00205594"/>
    <w:rsid w:val="00214697"/>
    <w:rsid w:val="00231DC0"/>
    <w:rsid w:val="0024767A"/>
    <w:rsid w:val="00266070"/>
    <w:rsid w:val="002908A9"/>
    <w:rsid w:val="002E0B8F"/>
    <w:rsid w:val="002E787C"/>
    <w:rsid w:val="003729D4"/>
    <w:rsid w:val="003C03A5"/>
    <w:rsid w:val="003D641E"/>
    <w:rsid w:val="003E42A8"/>
    <w:rsid w:val="004161AF"/>
    <w:rsid w:val="004E4344"/>
    <w:rsid w:val="0052773D"/>
    <w:rsid w:val="005548D9"/>
    <w:rsid w:val="00583997"/>
    <w:rsid w:val="005D77D4"/>
    <w:rsid w:val="005E65BC"/>
    <w:rsid w:val="005E788F"/>
    <w:rsid w:val="006039D5"/>
    <w:rsid w:val="00643B71"/>
    <w:rsid w:val="006B708A"/>
    <w:rsid w:val="006D132D"/>
    <w:rsid w:val="00721E66"/>
    <w:rsid w:val="007622C4"/>
    <w:rsid w:val="007C2F77"/>
    <w:rsid w:val="007E029E"/>
    <w:rsid w:val="008606AF"/>
    <w:rsid w:val="0096538A"/>
    <w:rsid w:val="00984DB9"/>
    <w:rsid w:val="009C44D8"/>
    <w:rsid w:val="00A57A96"/>
    <w:rsid w:val="00A6358D"/>
    <w:rsid w:val="00A9264E"/>
    <w:rsid w:val="00AE7A6B"/>
    <w:rsid w:val="00B300DD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A714E"/>
    <w:rsid w:val="00F53C53"/>
    <w:rsid w:val="00F62F1E"/>
    <w:rsid w:val="00F73DB3"/>
    <w:rsid w:val="00F81BB4"/>
    <w:rsid w:val="00F8255C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spravca</cp:lastModifiedBy>
  <cp:revision>12</cp:revision>
  <cp:lastPrinted>2019-10-28T16:40:00Z</cp:lastPrinted>
  <dcterms:created xsi:type="dcterms:W3CDTF">2020-09-20T18:24:00Z</dcterms:created>
  <dcterms:modified xsi:type="dcterms:W3CDTF">2021-01-19T07:29:00Z</dcterms:modified>
</cp:coreProperties>
</file>