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F45AFC" w:rsidRDefault="00C25CD7" w:rsidP="00F45AFC">
      <w:pPr>
        <w:spacing w:line="360" w:lineRule="auto"/>
        <w:ind w:left="-567"/>
        <w:jc w:val="both"/>
        <w:rPr>
          <w:b/>
        </w:rPr>
      </w:pPr>
      <w:r w:rsidRPr="00F45AFC">
        <w:rPr>
          <w:b/>
        </w:rPr>
        <w:t>Skupina A</w:t>
      </w:r>
      <w:r w:rsidRPr="00F45AFC">
        <w:rPr>
          <w:b/>
        </w:rPr>
        <w:tab/>
      </w:r>
      <w:r w:rsidRPr="00F45AFC">
        <w:rPr>
          <w:b/>
        </w:rPr>
        <w:tab/>
      </w:r>
      <w:r w:rsidRPr="00F45AFC">
        <w:rPr>
          <w:b/>
        </w:rPr>
        <w:tab/>
        <w:t>Meno a priezvisko:_______________________________________</w:t>
      </w:r>
    </w:p>
    <w:p w:rsidR="00C25CD7" w:rsidRPr="00C25CD7" w:rsidRDefault="00C25CD7" w:rsidP="00F45AFC">
      <w:pPr>
        <w:pStyle w:val="Odsekzoznamu"/>
        <w:numPr>
          <w:ilvl w:val="0"/>
          <w:numId w:val="1"/>
        </w:numPr>
        <w:spacing w:line="360" w:lineRule="auto"/>
        <w:ind w:left="-567"/>
        <w:jc w:val="both"/>
      </w:pPr>
      <w:r>
        <w:rPr>
          <w:color w:val="000000"/>
        </w:rPr>
        <w:t>Obe uhlopriečky sú rovnako dlhé v útvare:</w:t>
      </w:r>
    </w:p>
    <w:p w:rsidR="00C25CD7" w:rsidRDefault="00C25CD7" w:rsidP="00F45AFC">
      <w:pPr>
        <w:pStyle w:val="Odsekzoznamu"/>
        <w:numPr>
          <w:ilvl w:val="1"/>
          <w:numId w:val="1"/>
        </w:numPr>
        <w:spacing w:line="360" w:lineRule="auto"/>
        <w:ind w:left="-142"/>
        <w:jc w:val="both"/>
      </w:pPr>
      <w:r>
        <w:t>kosoštvorec</w:t>
      </w:r>
      <w:r>
        <w:tab/>
        <w:t>b.</w:t>
      </w:r>
      <w:r w:rsidRPr="00C25CD7">
        <w:t xml:space="preserve"> </w:t>
      </w:r>
      <w:r>
        <w:t>deltoid</w:t>
      </w:r>
      <w:r>
        <w:tab/>
        <w:t>c. rovnoramenný lichobežník</w:t>
      </w:r>
      <w:r>
        <w:tab/>
        <w:t>d. obdĺžnik</w:t>
      </w:r>
      <w:r>
        <w:tab/>
      </w:r>
    </w:p>
    <w:p w:rsidR="00C25CD7" w:rsidRDefault="00C25CD7" w:rsidP="00F45AFC">
      <w:pPr>
        <w:pStyle w:val="Odsekzoznamu"/>
        <w:numPr>
          <w:ilvl w:val="0"/>
          <w:numId w:val="1"/>
        </w:numPr>
        <w:spacing w:line="360" w:lineRule="auto"/>
        <w:ind w:left="-567"/>
        <w:jc w:val="both"/>
      </w:pPr>
      <w:r>
        <w:t>Obe uhlopriečky sú na seba kolmé a rovnako dlhé:</w:t>
      </w:r>
    </w:p>
    <w:p w:rsidR="00C25CD7" w:rsidRDefault="00C25CD7" w:rsidP="00F45AFC">
      <w:pPr>
        <w:pStyle w:val="Odsekzoznamu"/>
        <w:numPr>
          <w:ilvl w:val="1"/>
          <w:numId w:val="1"/>
        </w:numPr>
        <w:spacing w:line="360" w:lineRule="auto"/>
        <w:ind w:left="-142"/>
        <w:jc w:val="both"/>
      </w:pPr>
      <w:r>
        <w:t>deltoid</w:t>
      </w:r>
      <w:r>
        <w:tab/>
      </w:r>
      <w:r>
        <w:tab/>
        <w:t>b. štvorec</w:t>
      </w:r>
      <w:r>
        <w:tab/>
        <w:t xml:space="preserve">c. </w:t>
      </w:r>
      <w:r w:rsidR="00553E37">
        <w:t>obdĺžnik</w:t>
      </w:r>
      <w:bookmarkStart w:id="0" w:name="_GoBack"/>
      <w:bookmarkEnd w:id="0"/>
      <w:r w:rsidR="00553E37">
        <w:tab/>
        <w:t>d. kosodĺžnik</w:t>
      </w:r>
    </w:p>
    <w:p w:rsidR="00553E37" w:rsidRPr="00553E37" w:rsidRDefault="00553E37" w:rsidP="00F45AFC">
      <w:pPr>
        <w:pStyle w:val="Odsekzoznamu"/>
        <w:numPr>
          <w:ilvl w:val="0"/>
          <w:numId w:val="1"/>
        </w:numPr>
        <w:spacing w:line="36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3E37">
        <w:rPr>
          <w:color w:val="000000"/>
        </w:rPr>
        <w:t xml:space="preserve">V </w:t>
      </w:r>
      <w:r w:rsidRPr="00553E37">
        <w:rPr>
          <w:b/>
          <w:color w:val="000000"/>
        </w:rPr>
        <w:t>každom</w:t>
      </w:r>
      <w:r w:rsidRPr="00553E37">
        <w:rPr>
          <w:color w:val="000000"/>
        </w:rPr>
        <w:t xml:space="preserve"> rovnobežníku </w:t>
      </w:r>
      <w:r w:rsidRPr="00553E37">
        <w:rPr>
          <w:b/>
          <w:color w:val="000000"/>
        </w:rPr>
        <w:t>platí</w:t>
      </w:r>
      <w:r w:rsidRPr="00553E37">
        <w:rPr>
          <w:color w:val="000000"/>
        </w:rPr>
        <w:t>:</w:t>
      </w:r>
      <w:r w:rsidRPr="00553E3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553E37">
        <w:t>a) protiľahlé uhly</w:t>
      </w:r>
      <w:r>
        <w:t xml:space="preserve"> sú rovnako veľké</w:t>
      </w:r>
    </w:p>
    <w:p w:rsidR="00553E37" w:rsidRDefault="00553E37" w:rsidP="00F45AFC">
      <w:pPr>
        <w:pStyle w:val="Odsekzoznamu"/>
        <w:spacing w:line="360" w:lineRule="auto"/>
        <w:ind w:left="-567"/>
        <w:jc w:val="both"/>
        <w:rPr>
          <w:color w:val="000000"/>
        </w:rPr>
      </w:pPr>
      <w:r>
        <w:rPr>
          <w:color w:val="000000"/>
        </w:rPr>
        <w:t xml:space="preserve">b) </w:t>
      </w:r>
      <w:r w:rsidR="00B21B3B" w:rsidRPr="00553E37">
        <w:rPr>
          <w:color w:val="000000"/>
        </w:rPr>
        <w:t>uhlopriečky sú na seba kolmé</w:t>
      </w:r>
    </w:p>
    <w:p w:rsidR="00553E37" w:rsidRDefault="00553E37" w:rsidP="00F45AFC">
      <w:pPr>
        <w:pStyle w:val="Odsekzoznamu"/>
        <w:spacing w:line="360" w:lineRule="auto"/>
        <w:ind w:left="-567"/>
        <w:jc w:val="both"/>
        <w:rPr>
          <w:color w:val="000000"/>
        </w:rPr>
      </w:pPr>
      <w:r w:rsidRPr="00553E37">
        <w:rPr>
          <w:color w:val="000000"/>
        </w:rPr>
        <w:t xml:space="preserve">c) </w:t>
      </w:r>
      <w:r w:rsidR="00B21B3B">
        <w:rPr>
          <w:color w:val="000000"/>
        </w:rPr>
        <w:t>protiľahlé strany sú rovnobežné</w:t>
      </w:r>
    </w:p>
    <w:p w:rsidR="00553E37" w:rsidRPr="00553E37" w:rsidRDefault="00553E37" w:rsidP="00F45AFC">
      <w:pPr>
        <w:pStyle w:val="Odsekzoznamu"/>
        <w:spacing w:line="360" w:lineRule="auto"/>
        <w:ind w:left="-567"/>
        <w:jc w:val="both"/>
        <w:rPr>
          <w:color w:val="000000"/>
        </w:rPr>
      </w:pPr>
      <w:r>
        <w:rPr>
          <w:color w:val="000000"/>
        </w:rPr>
        <w:t>d) súčet veľkosti vnútorných uhlov je 540°</w:t>
      </w:r>
    </w:p>
    <w:p w:rsidR="00553E37" w:rsidRPr="00B21B3B" w:rsidRDefault="00B21B3B" w:rsidP="00F45AFC">
      <w:pPr>
        <w:pStyle w:val="Odsekzoznamu"/>
        <w:numPr>
          <w:ilvl w:val="0"/>
          <w:numId w:val="1"/>
        </w:numPr>
        <w:spacing w:line="360" w:lineRule="auto"/>
        <w:ind w:left="-567"/>
        <w:jc w:val="both"/>
        <w:rPr>
          <w:color w:val="000000"/>
        </w:rPr>
      </w:pPr>
      <w:r w:rsidRPr="00B21B3B">
        <w:rPr>
          <w:color w:val="000000"/>
        </w:rPr>
        <w:t>Rovnobežník, ktorého uhlopriečky sa navzájom rozpoľujú, sú rovnako dlhé a sú na seba kolmé</w:t>
      </w:r>
      <w:r>
        <w:rPr>
          <w:color w:val="000000"/>
        </w:rPr>
        <w:t xml:space="preserve"> je ___________________________________</w:t>
      </w:r>
    </w:p>
    <w:p w:rsidR="00B21B3B" w:rsidRDefault="00B21B3B" w:rsidP="00F45AFC">
      <w:pPr>
        <w:pStyle w:val="Odsekzoznamu"/>
        <w:numPr>
          <w:ilvl w:val="0"/>
          <w:numId w:val="1"/>
        </w:numPr>
        <w:spacing w:line="360" w:lineRule="auto"/>
        <w:ind w:left="-567"/>
        <w:jc w:val="both"/>
      </w:pPr>
      <w:r>
        <w:t>V ľubovoľnom trojuholníku</w:t>
      </w:r>
      <w:r w:rsidR="00C73BD8">
        <w:t>, úsečku ktorá spája vrchol a stred protiľahlej strany nazývame:_______________________________________</w:t>
      </w:r>
    </w:p>
    <w:p w:rsidR="00C73BD8" w:rsidRDefault="00C73BD8" w:rsidP="00F45AFC">
      <w:pPr>
        <w:pStyle w:val="Odsekzoznamu"/>
        <w:numPr>
          <w:ilvl w:val="0"/>
          <w:numId w:val="1"/>
        </w:numPr>
        <w:spacing w:line="360" w:lineRule="auto"/>
        <w:ind w:left="-567"/>
        <w:jc w:val="both"/>
      </w:pPr>
      <w:r>
        <w:t>Rozhodni, či platí: V </w:t>
      </w:r>
      <w:r w:rsidRPr="00C73BD8">
        <w:rPr>
          <w:b/>
        </w:rPr>
        <w:t xml:space="preserve">každom </w:t>
      </w:r>
      <w:r>
        <w:t xml:space="preserve">trojuholníku je </w:t>
      </w:r>
      <w:proofErr w:type="spellStart"/>
      <w:r>
        <w:t>ortocentrum</w:t>
      </w:r>
      <w:proofErr w:type="spellEnd"/>
      <w:r>
        <w:t xml:space="preserve"> vo vnútri trojuholníka. Áno/Nie</w:t>
      </w:r>
    </w:p>
    <w:p w:rsidR="00C73BD8" w:rsidRDefault="00C73BD8" w:rsidP="00F45AFC">
      <w:pPr>
        <w:pStyle w:val="Odsekzoznamu"/>
        <w:numPr>
          <w:ilvl w:val="0"/>
          <w:numId w:val="1"/>
        </w:numPr>
        <w:spacing w:line="360" w:lineRule="auto"/>
        <w:ind w:left="-567"/>
        <w:jc w:val="both"/>
      </w:pPr>
      <w:r>
        <w:t xml:space="preserve">Je pravda, že deltoid je rovnobežník? </w:t>
      </w:r>
      <w:r>
        <w:tab/>
        <w:t>Áno/Nie</w:t>
      </w:r>
    </w:p>
    <w:p w:rsidR="00E5509A" w:rsidRDefault="00E5509A" w:rsidP="00F45AFC">
      <w:pPr>
        <w:pStyle w:val="Odsekzoznamu"/>
        <w:numPr>
          <w:ilvl w:val="0"/>
          <w:numId w:val="1"/>
        </w:numPr>
        <w:spacing w:line="360" w:lineRule="auto"/>
        <w:ind w:left="-567"/>
        <w:jc w:val="both"/>
      </w:pPr>
      <w:r>
        <w:t>Štvoruholník, ktorému sa dá opísať kružnica sa nazýva________________________</w:t>
      </w:r>
    </w:p>
    <w:p w:rsidR="00E5509A" w:rsidRDefault="00E5509A" w:rsidP="00F45AFC">
      <w:pPr>
        <w:pStyle w:val="Odsekzoznamu"/>
        <w:numPr>
          <w:ilvl w:val="0"/>
          <w:numId w:val="1"/>
        </w:numPr>
        <w:spacing w:line="360" w:lineRule="auto"/>
        <w:ind w:left="-567"/>
        <w:jc w:val="both"/>
      </w:pPr>
      <w:r>
        <w:t>Ak chceme trojuholníku zostrojiť kružnicu vpísanú, tak potrebujeme zostrojiť ____________________________, aby sme našli jej stred.</w:t>
      </w:r>
    </w:p>
    <w:p w:rsidR="00E5509A" w:rsidRDefault="00E5509A" w:rsidP="00F45AFC">
      <w:pPr>
        <w:pStyle w:val="Odsekzoznamu"/>
        <w:numPr>
          <w:ilvl w:val="0"/>
          <w:numId w:val="1"/>
        </w:numPr>
        <w:spacing w:line="360" w:lineRule="auto"/>
        <w:ind w:left="-567"/>
        <w:jc w:val="both"/>
      </w:pPr>
      <w:r>
        <w:t>Ako delíme trojuholníky podľa veľkosti strán</w:t>
      </w:r>
      <w:r w:rsidR="00F45AFC">
        <w:t>?</w:t>
      </w:r>
    </w:p>
    <w:p w:rsidR="00C25CD7" w:rsidRPr="00F45AFC" w:rsidRDefault="00C25CD7" w:rsidP="00F45AFC">
      <w:pPr>
        <w:spacing w:line="360" w:lineRule="auto"/>
        <w:ind w:left="-567"/>
        <w:jc w:val="both"/>
        <w:rPr>
          <w:b/>
        </w:rPr>
      </w:pPr>
      <w:r w:rsidRPr="00F45AFC">
        <w:rPr>
          <w:b/>
        </w:rPr>
        <w:t>Skupina B</w:t>
      </w:r>
      <w:r w:rsidRPr="00F45AFC">
        <w:rPr>
          <w:b/>
        </w:rPr>
        <w:tab/>
      </w:r>
      <w:r w:rsidRPr="00F45AFC">
        <w:rPr>
          <w:b/>
        </w:rPr>
        <w:tab/>
      </w:r>
      <w:r w:rsidRPr="00F45AFC">
        <w:rPr>
          <w:b/>
        </w:rPr>
        <w:tab/>
        <w:t>Meno a priezvisko:_______________________________________</w:t>
      </w:r>
      <w:r w:rsidRPr="00F45AFC">
        <w:rPr>
          <w:b/>
        </w:rPr>
        <w:tab/>
      </w:r>
    </w:p>
    <w:p w:rsidR="00C25CD7" w:rsidRPr="00C25CD7" w:rsidRDefault="00C25CD7" w:rsidP="00F45AFC">
      <w:pPr>
        <w:pStyle w:val="Odsekzoznamu"/>
        <w:numPr>
          <w:ilvl w:val="0"/>
          <w:numId w:val="3"/>
        </w:numPr>
        <w:spacing w:line="360" w:lineRule="auto"/>
        <w:ind w:left="-567"/>
        <w:jc w:val="both"/>
      </w:pPr>
      <w:r>
        <w:rPr>
          <w:color w:val="000000"/>
        </w:rPr>
        <w:t>Obe uhlopriečky nie sú rovnako dlhé v útvare:</w:t>
      </w:r>
    </w:p>
    <w:p w:rsidR="00C25CD7" w:rsidRDefault="00C25CD7" w:rsidP="00F45AFC">
      <w:pPr>
        <w:pStyle w:val="Odsekzoznamu"/>
        <w:numPr>
          <w:ilvl w:val="1"/>
          <w:numId w:val="3"/>
        </w:numPr>
        <w:spacing w:line="360" w:lineRule="auto"/>
        <w:ind w:left="-142"/>
        <w:jc w:val="both"/>
      </w:pPr>
      <w:r>
        <w:t>kosoštvorec</w:t>
      </w:r>
      <w:r>
        <w:tab/>
      </w:r>
      <w:r>
        <w:tab/>
        <w:t>b. štvorec</w:t>
      </w:r>
      <w:r>
        <w:tab/>
      </w:r>
      <w:r>
        <w:tab/>
        <w:t>c. deltoid</w:t>
      </w:r>
      <w:r>
        <w:tab/>
      </w:r>
      <w:r>
        <w:tab/>
        <w:t>d. obdĺžnik</w:t>
      </w:r>
    </w:p>
    <w:p w:rsidR="00553E37" w:rsidRDefault="00553E37" w:rsidP="00F45AFC">
      <w:pPr>
        <w:pStyle w:val="Odsekzoznamu"/>
        <w:numPr>
          <w:ilvl w:val="0"/>
          <w:numId w:val="3"/>
        </w:numPr>
        <w:spacing w:line="360" w:lineRule="auto"/>
        <w:ind w:left="-567"/>
        <w:jc w:val="both"/>
      </w:pPr>
      <w:r>
        <w:t>Obe uhlopriečky sú na seba kolmé a nie sú rovnako dlhé:</w:t>
      </w:r>
    </w:p>
    <w:p w:rsidR="00553E37" w:rsidRDefault="00553E37" w:rsidP="00F45AFC">
      <w:pPr>
        <w:pStyle w:val="Odsekzoznamu"/>
        <w:numPr>
          <w:ilvl w:val="1"/>
          <w:numId w:val="3"/>
        </w:numPr>
        <w:spacing w:line="360" w:lineRule="auto"/>
        <w:ind w:left="-142"/>
        <w:jc w:val="both"/>
      </w:pPr>
      <w:r>
        <w:t>obdĺžnik</w:t>
      </w:r>
      <w:r>
        <w:tab/>
        <w:t xml:space="preserve">             b. štvorec</w:t>
      </w:r>
      <w:r>
        <w:tab/>
        <w:t xml:space="preserve">              c. kosoštvorec</w:t>
      </w:r>
      <w:r>
        <w:tab/>
      </w:r>
      <w:r>
        <w:tab/>
        <w:t>d. kosodĺžnik</w:t>
      </w:r>
    </w:p>
    <w:p w:rsidR="00B21B3B" w:rsidRPr="00553E37" w:rsidRDefault="00B21B3B" w:rsidP="00F45AFC">
      <w:pPr>
        <w:pStyle w:val="Odsekzoznamu"/>
        <w:numPr>
          <w:ilvl w:val="0"/>
          <w:numId w:val="3"/>
        </w:numPr>
        <w:spacing w:line="36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3E37">
        <w:rPr>
          <w:color w:val="000000"/>
        </w:rPr>
        <w:t xml:space="preserve">V </w:t>
      </w:r>
      <w:r w:rsidRPr="00553E37">
        <w:rPr>
          <w:b/>
          <w:color w:val="000000"/>
        </w:rPr>
        <w:t>každom</w:t>
      </w:r>
      <w:r w:rsidRPr="00553E37">
        <w:rPr>
          <w:color w:val="000000"/>
        </w:rPr>
        <w:t xml:space="preserve"> rovnobežníku </w:t>
      </w:r>
      <w:r w:rsidRPr="00553E37">
        <w:rPr>
          <w:b/>
          <w:color w:val="000000"/>
        </w:rPr>
        <w:t>platí</w:t>
      </w:r>
      <w:r w:rsidRPr="00553E37">
        <w:rPr>
          <w:color w:val="000000"/>
        </w:rPr>
        <w:t>:</w:t>
      </w:r>
      <w:r w:rsidRPr="00553E3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553E37">
        <w:t xml:space="preserve">a) </w:t>
      </w:r>
      <w:r>
        <w:t xml:space="preserve">súčet veľkosti priľahlých </w:t>
      </w:r>
      <w:r w:rsidRPr="00553E37">
        <w:t>uhl</w:t>
      </w:r>
      <w:r>
        <w:t>ov k danej strane je 180°</w:t>
      </w:r>
    </w:p>
    <w:p w:rsidR="00B21B3B" w:rsidRDefault="00B21B3B" w:rsidP="00F45AFC">
      <w:pPr>
        <w:pStyle w:val="Odsekzoznamu"/>
        <w:spacing w:line="360" w:lineRule="auto"/>
        <w:ind w:left="-567"/>
        <w:jc w:val="both"/>
        <w:rPr>
          <w:color w:val="000000"/>
        </w:rPr>
      </w:pPr>
      <w:r>
        <w:rPr>
          <w:color w:val="000000"/>
        </w:rPr>
        <w:t>b) súčet veľkosti vnútorných uhlov je 360°</w:t>
      </w:r>
    </w:p>
    <w:p w:rsidR="00B21B3B" w:rsidRDefault="00B21B3B" w:rsidP="00F45AFC">
      <w:pPr>
        <w:pStyle w:val="Odsekzoznamu"/>
        <w:spacing w:line="360" w:lineRule="auto"/>
        <w:ind w:left="-567"/>
        <w:jc w:val="both"/>
        <w:rPr>
          <w:color w:val="000000"/>
        </w:rPr>
      </w:pPr>
      <w:r w:rsidRPr="00553E37">
        <w:rPr>
          <w:color w:val="000000"/>
        </w:rPr>
        <w:t xml:space="preserve">c) uhlopriečky </w:t>
      </w:r>
      <w:r>
        <w:rPr>
          <w:color w:val="000000"/>
        </w:rPr>
        <w:t>sa nerozpoľujú</w:t>
      </w:r>
    </w:p>
    <w:p w:rsidR="00B21B3B" w:rsidRDefault="00B21B3B" w:rsidP="00F45AFC">
      <w:pPr>
        <w:pStyle w:val="Odsekzoznamu"/>
        <w:spacing w:line="360" w:lineRule="auto"/>
        <w:ind w:left="-567"/>
        <w:jc w:val="both"/>
        <w:rPr>
          <w:color w:val="000000"/>
        </w:rPr>
      </w:pPr>
      <w:r>
        <w:rPr>
          <w:color w:val="000000"/>
        </w:rPr>
        <w:t>d) protiľahlé strany sú rovnakej veľkosti</w:t>
      </w:r>
    </w:p>
    <w:p w:rsidR="00B21B3B" w:rsidRDefault="00B21B3B" w:rsidP="00F45AFC">
      <w:pPr>
        <w:pStyle w:val="Odsekzoznamu"/>
        <w:numPr>
          <w:ilvl w:val="0"/>
          <w:numId w:val="3"/>
        </w:numPr>
        <w:spacing w:line="360" w:lineRule="auto"/>
        <w:ind w:left="-567"/>
        <w:jc w:val="both"/>
        <w:rPr>
          <w:color w:val="000000"/>
        </w:rPr>
      </w:pPr>
      <w:r w:rsidRPr="00B21B3B">
        <w:rPr>
          <w:color w:val="000000"/>
        </w:rPr>
        <w:t xml:space="preserve">Rovnobežník, ktorého uhlopriečky sa navzájom rozpoľujú, </w:t>
      </w:r>
      <w:r>
        <w:rPr>
          <w:color w:val="000000"/>
        </w:rPr>
        <w:t xml:space="preserve">nie </w:t>
      </w:r>
      <w:r w:rsidRPr="00B21B3B">
        <w:rPr>
          <w:color w:val="000000"/>
        </w:rPr>
        <w:t>sú rovnako dlhé a sú na seba kolmé je ___________________________________</w:t>
      </w:r>
    </w:p>
    <w:p w:rsidR="00C73BD8" w:rsidRDefault="00C73BD8" w:rsidP="00F45AFC">
      <w:pPr>
        <w:pStyle w:val="Odsekzoznamu"/>
        <w:numPr>
          <w:ilvl w:val="0"/>
          <w:numId w:val="3"/>
        </w:numPr>
        <w:spacing w:line="360" w:lineRule="auto"/>
        <w:ind w:left="-567"/>
        <w:jc w:val="both"/>
      </w:pPr>
      <w:r>
        <w:t>V ľubovoľnom trojuholníku, úsečku ktorá spája stredy protiľahlých strán nazývame:_______________________________________</w:t>
      </w:r>
    </w:p>
    <w:p w:rsidR="00C73BD8" w:rsidRDefault="00C73BD8" w:rsidP="00F45AFC">
      <w:pPr>
        <w:pStyle w:val="Odsekzoznamu"/>
        <w:numPr>
          <w:ilvl w:val="0"/>
          <w:numId w:val="3"/>
        </w:numPr>
        <w:spacing w:line="360" w:lineRule="auto"/>
        <w:ind w:left="-567"/>
        <w:jc w:val="both"/>
      </w:pPr>
      <w:r>
        <w:t>Rozhodni, či platí: V </w:t>
      </w:r>
      <w:r w:rsidRPr="00C73BD8">
        <w:rPr>
          <w:b/>
        </w:rPr>
        <w:t xml:space="preserve">každom </w:t>
      </w:r>
      <w:r>
        <w:t>trojuholníku ťažisko nemusí byť vo vnútri trojuholníka.</w:t>
      </w:r>
      <w:r w:rsidR="00F45AFC">
        <w:tab/>
      </w:r>
      <w:r>
        <w:t xml:space="preserve"> Áno/Nie</w:t>
      </w:r>
    </w:p>
    <w:p w:rsidR="00C73BD8" w:rsidRDefault="00C73BD8" w:rsidP="00F45AFC">
      <w:pPr>
        <w:pStyle w:val="Odsekzoznamu"/>
        <w:numPr>
          <w:ilvl w:val="0"/>
          <w:numId w:val="3"/>
        </w:numPr>
        <w:spacing w:line="360" w:lineRule="auto"/>
        <w:ind w:left="-567"/>
        <w:jc w:val="both"/>
        <w:rPr>
          <w:color w:val="000000"/>
        </w:rPr>
      </w:pPr>
      <w:r>
        <w:rPr>
          <w:color w:val="000000"/>
        </w:rPr>
        <w:t xml:space="preserve">Je pravda, že lichobežník je rovnobežník? </w:t>
      </w:r>
      <w:r>
        <w:rPr>
          <w:color w:val="000000"/>
        </w:rPr>
        <w:tab/>
        <w:t>Áno/Nie</w:t>
      </w:r>
    </w:p>
    <w:p w:rsidR="00E5509A" w:rsidRDefault="00E5509A" w:rsidP="00F45AFC">
      <w:pPr>
        <w:pStyle w:val="Odsekzoznamu"/>
        <w:numPr>
          <w:ilvl w:val="0"/>
          <w:numId w:val="3"/>
        </w:numPr>
        <w:spacing w:line="360" w:lineRule="auto"/>
        <w:ind w:left="-567"/>
        <w:jc w:val="both"/>
      </w:pPr>
      <w:r>
        <w:t>Štvoruholník, ktorému sa dá vpísať  kružnica sa nazýva________________________</w:t>
      </w:r>
    </w:p>
    <w:p w:rsidR="00E5509A" w:rsidRDefault="00E5509A" w:rsidP="00F45AFC">
      <w:pPr>
        <w:pStyle w:val="Odsekzoznamu"/>
        <w:numPr>
          <w:ilvl w:val="0"/>
          <w:numId w:val="3"/>
        </w:numPr>
        <w:spacing w:line="360" w:lineRule="auto"/>
        <w:ind w:left="-567"/>
        <w:jc w:val="both"/>
      </w:pPr>
      <w:r>
        <w:t>Ak chceme trojuholníku zostrojiť kružnicu opísanú, tak potrebujeme zostrojiť ____________________________, aby sme našli jej stred.</w:t>
      </w:r>
    </w:p>
    <w:p w:rsidR="00C25CD7" w:rsidRDefault="00F45AFC" w:rsidP="00D05C7E">
      <w:pPr>
        <w:pStyle w:val="Odsekzoznamu"/>
        <w:numPr>
          <w:ilvl w:val="0"/>
          <w:numId w:val="3"/>
        </w:numPr>
        <w:spacing w:line="360" w:lineRule="auto"/>
        <w:ind w:left="-567"/>
        <w:jc w:val="both"/>
      </w:pPr>
      <w:r>
        <w:t xml:space="preserve">Ako delíme trojuholníky podľa veľkosti </w:t>
      </w:r>
      <w:r>
        <w:t>vnútorných uhlov</w:t>
      </w:r>
      <w:r>
        <w:t>?</w:t>
      </w:r>
    </w:p>
    <w:sectPr w:rsidR="00C25CD7" w:rsidSect="00F45AFC">
      <w:pgSz w:w="11906" w:h="16838"/>
      <w:pgMar w:top="426" w:right="849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3561"/>
    <w:multiLevelType w:val="hybridMultilevel"/>
    <w:tmpl w:val="A1EC5F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7199"/>
    <w:multiLevelType w:val="hybridMultilevel"/>
    <w:tmpl w:val="9BA0F6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05954"/>
    <w:multiLevelType w:val="hybridMultilevel"/>
    <w:tmpl w:val="CBB0B7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514D1"/>
    <w:multiLevelType w:val="hybridMultilevel"/>
    <w:tmpl w:val="CBB0B7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A2C78"/>
    <w:multiLevelType w:val="hybridMultilevel"/>
    <w:tmpl w:val="7CFA27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D7"/>
    <w:rsid w:val="00213292"/>
    <w:rsid w:val="00553E37"/>
    <w:rsid w:val="007D527E"/>
    <w:rsid w:val="00B21B3B"/>
    <w:rsid w:val="00C02899"/>
    <w:rsid w:val="00C25CD7"/>
    <w:rsid w:val="00C73BD8"/>
    <w:rsid w:val="00E5509A"/>
    <w:rsid w:val="00F4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9FA37"/>
  <w15:chartTrackingRefBased/>
  <w15:docId w15:val="{A838AD33-1CB7-4B4C-950C-1BF5DBE7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5CD7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553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stupntext">
    <w:name w:val="Placeholder Text"/>
    <w:basedOn w:val="Predvolenpsmoodseku"/>
    <w:uiPriority w:val="99"/>
    <w:semiHidden/>
    <w:rsid w:val="00553E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7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2022-04-28T16:37:00Z</dcterms:created>
  <dcterms:modified xsi:type="dcterms:W3CDTF">2022-04-28T17:31:00Z</dcterms:modified>
</cp:coreProperties>
</file>