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452D" w:rsidRDefault="00CE452D" w:rsidP="00CE452D">
      <w:pPr>
        <w:jc w:val="center"/>
        <w:rPr>
          <w:b/>
        </w:rPr>
      </w:pPr>
      <w:r w:rsidRPr="003F2B26">
        <w:rPr>
          <w:b/>
        </w:rPr>
        <w:t>PRÍPRAVA NA VYUČOVANIE</w:t>
      </w:r>
    </w:p>
    <w:p w:rsidR="00CE452D" w:rsidRPr="002E026B" w:rsidRDefault="00CE452D" w:rsidP="00CE452D">
      <w:pPr>
        <w:jc w:val="center"/>
        <w:rPr>
          <w:b/>
          <w:szCs w:val="24"/>
        </w:rPr>
      </w:pPr>
    </w:p>
    <w:tbl>
      <w:tblPr>
        <w:tblStyle w:val="Mkatabulky"/>
        <w:tblW w:w="9618" w:type="dxa"/>
        <w:tblLook w:val="04A0" w:firstRow="1" w:lastRow="0" w:firstColumn="1" w:lastColumn="0" w:noHBand="0" w:noVBand="1"/>
      </w:tblPr>
      <w:tblGrid>
        <w:gridCol w:w="3652"/>
        <w:gridCol w:w="5966"/>
      </w:tblGrid>
      <w:tr w:rsidR="00CE452D" w:rsidRPr="005E0171" w:rsidTr="00BE3DA9">
        <w:trPr>
          <w:trHeight w:val="38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Meno vyučujúceho:</w:t>
            </w:r>
          </w:p>
        </w:tc>
        <w:tc>
          <w:tcPr>
            <w:tcW w:w="5966" w:type="dxa"/>
          </w:tcPr>
          <w:p w:rsidR="00CE452D" w:rsidRPr="005E0171" w:rsidRDefault="00CE452D" w:rsidP="005E0171">
            <w:pPr>
              <w:rPr>
                <w:rFonts w:cs="Times New Roman"/>
                <w:szCs w:val="24"/>
              </w:rPr>
            </w:pPr>
            <w:r w:rsidRPr="005E0171">
              <w:rPr>
                <w:rFonts w:cs="Times New Roman"/>
                <w:szCs w:val="24"/>
              </w:rPr>
              <w:t xml:space="preserve">Bc. </w:t>
            </w:r>
            <w:r w:rsidR="005E0171" w:rsidRPr="005E0171">
              <w:rPr>
                <w:rFonts w:cs="Times New Roman"/>
                <w:szCs w:val="24"/>
              </w:rPr>
              <w:t xml:space="preserve">Vladimír </w:t>
            </w:r>
            <w:proofErr w:type="spellStart"/>
            <w:r w:rsidR="005E0171" w:rsidRPr="005E0171">
              <w:rPr>
                <w:rFonts w:cs="Times New Roman"/>
                <w:szCs w:val="24"/>
              </w:rPr>
              <w:t>Plachetka</w:t>
            </w:r>
            <w:proofErr w:type="spellEnd"/>
          </w:p>
        </w:tc>
      </w:tr>
      <w:tr w:rsidR="0036635D" w:rsidRPr="005E0171" w:rsidTr="00BE3DA9">
        <w:trPr>
          <w:trHeight w:val="363"/>
        </w:trPr>
        <w:tc>
          <w:tcPr>
            <w:tcW w:w="3652" w:type="dxa"/>
          </w:tcPr>
          <w:p w:rsidR="0036635D" w:rsidRPr="0036635D" w:rsidRDefault="00BE3DA9" w:rsidP="00BE3DA9">
            <w:pPr>
              <w:rPr>
                <w:rFonts w:cs="Times New Roman"/>
                <w:bCs/>
                <w:szCs w:val="24"/>
              </w:rPr>
            </w:pPr>
            <w:r>
              <w:rPr>
                <w:rFonts w:cs="Times New Roman"/>
                <w:b/>
                <w:bCs/>
                <w:szCs w:val="24"/>
              </w:rPr>
              <w:t>Meno cvičného</w:t>
            </w:r>
            <w:r w:rsidR="0036635D">
              <w:rPr>
                <w:rFonts w:cs="Times New Roman"/>
                <w:b/>
                <w:bCs/>
                <w:szCs w:val="24"/>
              </w:rPr>
              <w:t xml:space="preserve"> učiteľ</w:t>
            </w:r>
            <w:r>
              <w:rPr>
                <w:rFonts w:cs="Times New Roman"/>
                <w:b/>
                <w:bCs/>
                <w:szCs w:val="24"/>
              </w:rPr>
              <w:t>a</w:t>
            </w:r>
            <w:r w:rsidR="0036635D">
              <w:rPr>
                <w:rFonts w:cs="Times New Roman"/>
                <w:bCs/>
                <w:szCs w:val="24"/>
              </w:rPr>
              <w:t xml:space="preserve"> (na praxi)</w:t>
            </w:r>
          </w:p>
        </w:tc>
        <w:tc>
          <w:tcPr>
            <w:tcW w:w="5966" w:type="dxa"/>
          </w:tcPr>
          <w:p w:rsidR="0036635D" w:rsidRPr="005E0171" w:rsidRDefault="0036635D" w:rsidP="005E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Mgr. Michaela </w:t>
            </w:r>
            <w:proofErr w:type="spellStart"/>
            <w:r>
              <w:rPr>
                <w:rFonts w:cs="Times New Roman"/>
                <w:szCs w:val="24"/>
              </w:rPr>
              <w:t>Filická</w:t>
            </w:r>
            <w:proofErr w:type="spellEnd"/>
          </w:p>
        </w:tc>
      </w:tr>
      <w:tr w:rsidR="00CE452D" w:rsidRPr="005E0171" w:rsidTr="00BE3DA9">
        <w:trPr>
          <w:trHeight w:val="36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Dátum:</w:t>
            </w:r>
          </w:p>
        </w:tc>
        <w:tc>
          <w:tcPr>
            <w:tcW w:w="5966" w:type="dxa"/>
          </w:tcPr>
          <w:p w:rsidR="00CE452D" w:rsidRPr="005E0171" w:rsidRDefault="000A787D" w:rsidP="00BC377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06.0</w:t>
            </w:r>
            <w:bookmarkStart w:id="0" w:name="_GoBack"/>
            <w:bookmarkEnd w:id="0"/>
            <w:r>
              <w:rPr>
                <w:rFonts w:cs="Times New Roman"/>
                <w:szCs w:val="24"/>
              </w:rPr>
              <w:t>5.2021</w:t>
            </w:r>
          </w:p>
        </w:tc>
      </w:tr>
      <w:tr w:rsidR="00CE452D" w:rsidRPr="005E0171" w:rsidTr="00BE3DA9">
        <w:trPr>
          <w:trHeight w:val="36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Škola:</w:t>
            </w:r>
          </w:p>
        </w:tc>
        <w:tc>
          <w:tcPr>
            <w:tcW w:w="5966" w:type="dxa"/>
          </w:tcPr>
          <w:p w:rsidR="00CE452D" w:rsidRPr="005E0171" w:rsidRDefault="00CE452D" w:rsidP="005E0171">
            <w:pPr>
              <w:rPr>
                <w:rFonts w:cs="Times New Roman"/>
                <w:szCs w:val="24"/>
              </w:rPr>
            </w:pPr>
            <w:r w:rsidRPr="005E0171">
              <w:rPr>
                <w:rFonts w:cs="Times New Roman"/>
                <w:szCs w:val="24"/>
              </w:rPr>
              <w:t xml:space="preserve">ZŠ </w:t>
            </w:r>
            <w:r w:rsidR="005E0171" w:rsidRPr="005E0171">
              <w:rPr>
                <w:rFonts w:cs="Times New Roman"/>
                <w:szCs w:val="24"/>
              </w:rPr>
              <w:t>Mníšek nad Hnilcom</w:t>
            </w:r>
            <w:r w:rsidRPr="005E0171">
              <w:rPr>
                <w:rFonts w:cs="Times New Roman"/>
                <w:szCs w:val="24"/>
              </w:rPr>
              <w:t xml:space="preserve"> </w:t>
            </w:r>
          </w:p>
        </w:tc>
      </w:tr>
      <w:tr w:rsidR="00CE452D" w:rsidRPr="005E0171" w:rsidTr="00BE3DA9">
        <w:trPr>
          <w:trHeight w:val="36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Trieda:</w:t>
            </w:r>
          </w:p>
        </w:tc>
        <w:tc>
          <w:tcPr>
            <w:tcW w:w="5966" w:type="dxa"/>
          </w:tcPr>
          <w:p w:rsidR="00CE452D" w:rsidRPr="005E0171" w:rsidRDefault="003E568E" w:rsidP="00CE452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3.A</w:t>
            </w:r>
          </w:p>
        </w:tc>
      </w:tr>
      <w:tr w:rsidR="00CE452D" w:rsidRPr="005E0171" w:rsidTr="00BE3DA9">
        <w:trPr>
          <w:trHeight w:val="36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Vzdelávacia oblasť:</w:t>
            </w:r>
          </w:p>
        </w:tc>
        <w:tc>
          <w:tcPr>
            <w:tcW w:w="5966" w:type="dxa"/>
          </w:tcPr>
          <w:p w:rsidR="00CE452D" w:rsidRPr="005E0171" w:rsidRDefault="00675EA6" w:rsidP="00675EA6">
            <w:pPr>
              <w:rPr>
                <w:rFonts w:cs="Times New Roman"/>
                <w:szCs w:val="24"/>
              </w:rPr>
            </w:pPr>
            <w:r w:rsidRPr="005E0171">
              <w:rPr>
                <w:rFonts w:cs="Times New Roman"/>
                <w:szCs w:val="24"/>
              </w:rPr>
              <w:t>Umenie a kultúra</w:t>
            </w:r>
          </w:p>
        </w:tc>
      </w:tr>
      <w:tr w:rsidR="00CE452D" w:rsidRPr="005E0171" w:rsidTr="00296343">
        <w:trPr>
          <w:trHeight w:val="386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Predmet:</w:t>
            </w:r>
          </w:p>
        </w:tc>
        <w:tc>
          <w:tcPr>
            <w:tcW w:w="5966" w:type="dxa"/>
          </w:tcPr>
          <w:p w:rsidR="00CE452D" w:rsidRPr="005E0171" w:rsidRDefault="00CE452D" w:rsidP="00CE452D">
            <w:pPr>
              <w:rPr>
                <w:rFonts w:cs="Times New Roman"/>
                <w:szCs w:val="24"/>
              </w:rPr>
            </w:pPr>
            <w:r w:rsidRPr="005E0171">
              <w:rPr>
                <w:rFonts w:cs="Times New Roman"/>
                <w:szCs w:val="24"/>
              </w:rPr>
              <w:t>Hudobná výchova</w:t>
            </w:r>
          </w:p>
        </w:tc>
      </w:tr>
      <w:tr w:rsidR="00CE452D" w:rsidRPr="005E0171" w:rsidTr="00BE3DA9">
        <w:trPr>
          <w:trHeight w:val="36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Téma:</w:t>
            </w:r>
          </w:p>
        </w:tc>
        <w:tc>
          <w:tcPr>
            <w:tcW w:w="5966" w:type="dxa"/>
          </w:tcPr>
          <w:p w:rsidR="00CE452D" w:rsidRPr="005E0171" w:rsidRDefault="003E568E" w:rsidP="00CE452D">
            <w:pPr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Tempové</w:t>
            </w:r>
            <w:proofErr w:type="spellEnd"/>
            <w:r>
              <w:rPr>
                <w:rFonts w:cs="Times New Roman"/>
                <w:szCs w:val="24"/>
              </w:rPr>
              <w:t xml:space="preserve"> označenia</w:t>
            </w:r>
          </w:p>
        </w:tc>
      </w:tr>
      <w:tr w:rsidR="00CE452D" w:rsidRPr="005E0171" w:rsidTr="00BE3DA9">
        <w:trPr>
          <w:trHeight w:val="727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Kľúčové pojmy učiva:</w:t>
            </w:r>
          </w:p>
        </w:tc>
        <w:tc>
          <w:tcPr>
            <w:tcW w:w="5966" w:type="dxa"/>
          </w:tcPr>
          <w:p w:rsidR="00CE452D" w:rsidRPr="005E0171" w:rsidRDefault="000A787D" w:rsidP="005E0171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Tempo, </w:t>
            </w:r>
            <w:proofErr w:type="spellStart"/>
            <w:r>
              <w:rPr>
                <w:rFonts w:cs="Times New Roman"/>
                <w:szCs w:val="24"/>
              </w:rPr>
              <w:t>metronom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tempové</w:t>
            </w:r>
            <w:proofErr w:type="spellEnd"/>
            <w:r>
              <w:rPr>
                <w:rFonts w:cs="Times New Roman"/>
                <w:szCs w:val="24"/>
              </w:rPr>
              <w:t xml:space="preserve"> označenie </w:t>
            </w:r>
          </w:p>
        </w:tc>
      </w:tr>
      <w:tr w:rsidR="00CE452D" w:rsidRPr="005E0171" w:rsidTr="00D049F8">
        <w:trPr>
          <w:trHeight w:val="1294"/>
        </w:trPr>
        <w:tc>
          <w:tcPr>
            <w:tcW w:w="3652" w:type="dxa"/>
            <w:vMerge w:val="restart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Ciele</w:t>
            </w:r>
            <w:r w:rsidR="005E0171" w:rsidRPr="005E0171">
              <w:rPr>
                <w:rFonts w:cs="Times New Roman"/>
                <w:b/>
                <w:bCs/>
                <w:szCs w:val="24"/>
              </w:rPr>
              <w:t xml:space="preserve">                       </w:t>
            </w:r>
          </w:p>
        </w:tc>
        <w:tc>
          <w:tcPr>
            <w:tcW w:w="5966" w:type="dxa"/>
          </w:tcPr>
          <w:p w:rsidR="005E0171" w:rsidRPr="005E0171" w:rsidRDefault="005E0171" w:rsidP="005E0171">
            <w:pPr>
              <w:rPr>
                <w:rFonts w:cs="Times New Roman"/>
                <w:b/>
                <w:szCs w:val="24"/>
              </w:rPr>
            </w:pPr>
            <w:r w:rsidRPr="005E0171">
              <w:rPr>
                <w:rFonts w:cs="Times New Roman"/>
                <w:b/>
                <w:szCs w:val="24"/>
              </w:rPr>
              <w:t>KOGNITÍVNE</w:t>
            </w:r>
          </w:p>
          <w:p w:rsidR="003E568E" w:rsidRPr="008C52F9" w:rsidRDefault="003E568E" w:rsidP="003E568E">
            <w:pPr>
              <w:pStyle w:val="Odstavecseseznamem"/>
              <w:numPr>
                <w:ilvl w:val="0"/>
                <w:numId w:val="3"/>
              </w:numPr>
              <w:spacing w:line="240" w:lineRule="auto"/>
              <w:rPr>
                <w:b/>
              </w:rPr>
            </w:pPr>
            <w:r>
              <w:t>Žiak vie čo je tempo</w:t>
            </w:r>
          </w:p>
          <w:p w:rsidR="003E568E" w:rsidRPr="008C52F9" w:rsidRDefault="003E568E" w:rsidP="003E568E">
            <w:pPr>
              <w:pStyle w:val="Odstavecseseznamem"/>
              <w:numPr>
                <w:ilvl w:val="0"/>
                <w:numId w:val="3"/>
              </w:numPr>
              <w:spacing w:line="240" w:lineRule="auto"/>
              <w:rPr>
                <w:b/>
              </w:rPr>
            </w:pPr>
            <w:r>
              <w:t xml:space="preserve">Žiak ovláda </w:t>
            </w:r>
            <w:proofErr w:type="spellStart"/>
            <w:r>
              <w:t>tempové</w:t>
            </w:r>
            <w:proofErr w:type="spellEnd"/>
            <w:r>
              <w:t xml:space="preserve"> označenia v latinčine </w:t>
            </w:r>
          </w:p>
          <w:p w:rsidR="00CE452D" w:rsidRPr="003E568E" w:rsidRDefault="003E568E" w:rsidP="003E568E">
            <w:pPr>
              <w:pStyle w:val="Odstavecseseznamem"/>
              <w:numPr>
                <w:ilvl w:val="0"/>
                <w:numId w:val="3"/>
              </w:numPr>
              <w:spacing w:line="240" w:lineRule="auto"/>
              <w:rPr>
                <w:b/>
              </w:rPr>
            </w:pPr>
            <w:r>
              <w:t>Žiak vie funkcie metronómu</w:t>
            </w:r>
          </w:p>
        </w:tc>
      </w:tr>
      <w:tr w:rsidR="00CE452D" w:rsidRPr="005E0171" w:rsidTr="00BE3DA9">
        <w:trPr>
          <w:trHeight w:val="194"/>
        </w:trPr>
        <w:tc>
          <w:tcPr>
            <w:tcW w:w="3652" w:type="dxa"/>
            <w:vMerge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5966" w:type="dxa"/>
          </w:tcPr>
          <w:p w:rsidR="00CE452D" w:rsidRPr="005E0171" w:rsidRDefault="005E0171" w:rsidP="00BC377F">
            <w:pPr>
              <w:rPr>
                <w:rFonts w:cs="Times New Roman"/>
                <w:b/>
                <w:szCs w:val="24"/>
              </w:rPr>
            </w:pPr>
            <w:r w:rsidRPr="005E0171">
              <w:rPr>
                <w:rFonts w:cs="Times New Roman"/>
                <w:b/>
                <w:szCs w:val="24"/>
              </w:rPr>
              <w:t>AFEKTÍVNE</w:t>
            </w:r>
          </w:p>
          <w:p w:rsidR="003E568E" w:rsidRDefault="003E568E" w:rsidP="003E568E">
            <w:pPr>
              <w:pStyle w:val="Odstavecseseznamem"/>
              <w:numPr>
                <w:ilvl w:val="0"/>
                <w:numId w:val="4"/>
              </w:numPr>
              <w:spacing w:line="240" w:lineRule="auto"/>
            </w:pPr>
            <w:r>
              <w:t xml:space="preserve">žiak dokáže spolupracovať so svojimi spolužiakmi </w:t>
            </w:r>
          </w:p>
          <w:p w:rsidR="003E568E" w:rsidRDefault="003E568E" w:rsidP="003E568E">
            <w:pPr>
              <w:pStyle w:val="Odstavecseseznamem"/>
              <w:numPr>
                <w:ilvl w:val="0"/>
                <w:numId w:val="4"/>
              </w:numPr>
              <w:spacing w:line="240" w:lineRule="auto"/>
            </w:pPr>
            <w:r>
              <w:t>schopnosť koncentrácie</w:t>
            </w:r>
          </w:p>
          <w:p w:rsidR="00CE452D" w:rsidRPr="005E0171" w:rsidRDefault="003E568E" w:rsidP="003E568E">
            <w:pPr>
              <w:pStyle w:val="Odstavecseseznamem"/>
              <w:numPr>
                <w:ilvl w:val="0"/>
                <w:numId w:val="4"/>
              </w:numPr>
              <w:spacing w:line="240" w:lineRule="auto"/>
            </w:pPr>
            <w:r>
              <w:t>žiak si uvedomuje tempá v skladbách</w:t>
            </w:r>
          </w:p>
        </w:tc>
      </w:tr>
      <w:tr w:rsidR="00CE452D" w:rsidRPr="005E0171" w:rsidTr="003E568E">
        <w:trPr>
          <w:trHeight w:val="594"/>
        </w:trPr>
        <w:tc>
          <w:tcPr>
            <w:tcW w:w="3652" w:type="dxa"/>
            <w:vMerge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5966" w:type="dxa"/>
          </w:tcPr>
          <w:p w:rsidR="00CE452D" w:rsidRPr="005E0171" w:rsidRDefault="005E0171" w:rsidP="00CE452D">
            <w:pPr>
              <w:jc w:val="both"/>
              <w:rPr>
                <w:rFonts w:cs="Times New Roman"/>
                <w:b/>
                <w:szCs w:val="24"/>
              </w:rPr>
            </w:pPr>
            <w:r w:rsidRPr="005E0171">
              <w:rPr>
                <w:rFonts w:cs="Times New Roman"/>
                <w:b/>
                <w:szCs w:val="24"/>
              </w:rPr>
              <w:t>PSYCHOMOTORICKÉ</w:t>
            </w:r>
          </w:p>
          <w:p w:rsidR="00D049F8" w:rsidRPr="005E0171" w:rsidRDefault="003E568E" w:rsidP="003E568E">
            <w:pPr>
              <w:pStyle w:val="Odstavecseseznamem"/>
              <w:numPr>
                <w:ilvl w:val="0"/>
                <w:numId w:val="5"/>
              </w:numPr>
              <w:spacing w:line="240" w:lineRule="auto"/>
            </w:pPr>
            <w:r>
              <w:t>Žiaci reagujú na zmeny tempa</w:t>
            </w:r>
          </w:p>
        </w:tc>
      </w:tr>
      <w:tr w:rsidR="00CE452D" w:rsidRPr="005E0171" w:rsidTr="00BE3DA9">
        <w:trPr>
          <w:trHeight w:val="36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Typ vyučovacej hodiny:</w:t>
            </w:r>
          </w:p>
        </w:tc>
        <w:tc>
          <w:tcPr>
            <w:tcW w:w="5966" w:type="dxa"/>
          </w:tcPr>
          <w:p w:rsidR="00CE452D" w:rsidRPr="005E0171" w:rsidRDefault="00CE452D" w:rsidP="00BC377F">
            <w:pPr>
              <w:rPr>
                <w:rFonts w:cs="Times New Roman"/>
                <w:szCs w:val="24"/>
              </w:rPr>
            </w:pPr>
            <w:r w:rsidRPr="005E0171">
              <w:rPr>
                <w:rFonts w:cs="Times New Roman"/>
                <w:szCs w:val="24"/>
              </w:rPr>
              <w:t>frontálna, skupinová</w:t>
            </w:r>
          </w:p>
        </w:tc>
      </w:tr>
      <w:tr w:rsidR="00CE452D" w:rsidRPr="005E0171" w:rsidTr="00BE3DA9">
        <w:trPr>
          <w:trHeight w:val="363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Vyučovacie metódy:</w:t>
            </w:r>
          </w:p>
        </w:tc>
        <w:tc>
          <w:tcPr>
            <w:tcW w:w="5966" w:type="dxa"/>
          </w:tcPr>
          <w:p w:rsidR="00CE452D" w:rsidRPr="005E0171" w:rsidRDefault="00CE452D" w:rsidP="00BC377F">
            <w:pPr>
              <w:rPr>
                <w:rFonts w:cs="Times New Roman"/>
                <w:szCs w:val="24"/>
              </w:rPr>
            </w:pPr>
            <w:r w:rsidRPr="005E0171">
              <w:rPr>
                <w:rFonts w:cs="Times New Roman"/>
                <w:szCs w:val="24"/>
              </w:rPr>
              <w:t>motivačný rozhovor, výklad, demonštrácia, metóda fixácie</w:t>
            </w:r>
          </w:p>
        </w:tc>
      </w:tr>
      <w:tr w:rsidR="00CE452D" w:rsidRPr="005E0171" w:rsidTr="00BE3DA9">
        <w:trPr>
          <w:trHeight w:val="747"/>
        </w:trPr>
        <w:tc>
          <w:tcPr>
            <w:tcW w:w="3652" w:type="dxa"/>
          </w:tcPr>
          <w:p w:rsidR="00CE452D" w:rsidRPr="005E0171" w:rsidRDefault="00CE452D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Didaktické prostriedky:</w:t>
            </w:r>
          </w:p>
        </w:tc>
        <w:tc>
          <w:tcPr>
            <w:tcW w:w="5966" w:type="dxa"/>
          </w:tcPr>
          <w:p w:rsidR="00CE452D" w:rsidRPr="005E0171" w:rsidRDefault="002E026B" w:rsidP="003E568E">
            <w:pPr>
              <w:rPr>
                <w:rFonts w:cs="Times New Roman"/>
                <w:szCs w:val="24"/>
              </w:rPr>
            </w:pPr>
            <w:r w:rsidRPr="005E0171">
              <w:rPr>
                <w:rFonts w:cs="Times New Roman"/>
                <w:szCs w:val="24"/>
              </w:rPr>
              <w:t xml:space="preserve">hudobné ukážky, </w:t>
            </w:r>
            <w:proofErr w:type="spellStart"/>
            <w:r w:rsidR="005E0171" w:rsidRPr="005E0171">
              <w:rPr>
                <w:rFonts w:cs="Times New Roman"/>
                <w:szCs w:val="24"/>
              </w:rPr>
              <w:t>data</w:t>
            </w:r>
            <w:proofErr w:type="spellEnd"/>
            <w:r w:rsidR="005E0171" w:rsidRPr="005E0171">
              <w:rPr>
                <w:rFonts w:cs="Times New Roman"/>
                <w:szCs w:val="24"/>
              </w:rPr>
              <w:t xml:space="preserve"> p</w:t>
            </w:r>
            <w:r w:rsidR="00914B48">
              <w:rPr>
                <w:rFonts w:cs="Times New Roman"/>
                <w:szCs w:val="24"/>
              </w:rPr>
              <w:t xml:space="preserve">rojektor, počítač, </w:t>
            </w:r>
            <w:r w:rsidR="003E568E">
              <w:rPr>
                <w:rFonts w:cs="Times New Roman"/>
                <w:szCs w:val="24"/>
              </w:rPr>
              <w:t>pracovný zošit, pracovné listy, klavír (</w:t>
            </w:r>
            <w:proofErr w:type="spellStart"/>
            <w:r w:rsidR="003E568E">
              <w:rPr>
                <w:rFonts w:cs="Times New Roman"/>
                <w:szCs w:val="24"/>
              </w:rPr>
              <w:t>varhany</w:t>
            </w:r>
            <w:proofErr w:type="spellEnd"/>
            <w:r w:rsidR="003E568E">
              <w:rPr>
                <w:rFonts w:cs="Times New Roman"/>
                <w:szCs w:val="24"/>
              </w:rPr>
              <w:t>)</w:t>
            </w:r>
          </w:p>
        </w:tc>
      </w:tr>
      <w:tr w:rsidR="002E026B" w:rsidRPr="005E0171" w:rsidTr="00BE3DA9">
        <w:trPr>
          <w:trHeight w:val="1296"/>
        </w:trPr>
        <w:tc>
          <w:tcPr>
            <w:tcW w:w="3652" w:type="dxa"/>
          </w:tcPr>
          <w:p w:rsidR="002E026B" w:rsidRPr="005E0171" w:rsidRDefault="002E026B" w:rsidP="00BC377F">
            <w:pPr>
              <w:rPr>
                <w:rFonts w:cs="Times New Roman"/>
                <w:b/>
                <w:bCs/>
                <w:szCs w:val="24"/>
              </w:rPr>
            </w:pPr>
            <w:r w:rsidRPr="005E0171">
              <w:rPr>
                <w:rFonts w:cs="Times New Roman"/>
                <w:b/>
                <w:bCs/>
                <w:szCs w:val="24"/>
              </w:rPr>
              <w:t>Schvaľujem odučiť:</w:t>
            </w:r>
          </w:p>
          <w:p w:rsidR="002E026B" w:rsidRPr="005E0171" w:rsidRDefault="002E026B" w:rsidP="00BC377F">
            <w:pPr>
              <w:rPr>
                <w:rFonts w:cs="Times New Roman"/>
                <w:b/>
                <w:bCs/>
                <w:szCs w:val="24"/>
              </w:rPr>
            </w:pPr>
          </w:p>
        </w:tc>
        <w:tc>
          <w:tcPr>
            <w:tcW w:w="5966" w:type="dxa"/>
          </w:tcPr>
          <w:p w:rsidR="0036635D" w:rsidRDefault="0036635D" w:rsidP="00BC377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Mgr. Michaela </w:t>
            </w:r>
            <w:proofErr w:type="spellStart"/>
            <w:r>
              <w:rPr>
                <w:rFonts w:cs="Times New Roman"/>
                <w:szCs w:val="24"/>
              </w:rPr>
              <w:t>Filická</w:t>
            </w:r>
            <w:proofErr w:type="spellEnd"/>
          </w:p>
          <w:p w:rsidR="0036635D" w:rsidRDefault="0036635D" w:rsidP="00BC377F">
            <w:pPr>
              <w:rPr>
                <w:rFonts w:cs="Times New Roman"/>
                <w:szCs w:val="24"/>
              </w:rPr>
            </w:pPr>
          </w:p>
          <w:p w:rsidR="002E026B" w:rsidRPr="005E0171" w:rsidRDefault="0036635D" w:rsidP="00BC377F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___________________</w:t>
            </w:r>
          </w:p>
        </w:tc>
      </w:tr>
    </w:tbl>
    <w:p w:rsidR="00CE452D" w:rsidRDefault="00CE452D" w:rsidP="00CE452D">
      <w:pPr>
        <w:jc w:val="center"/>
      </w:pPr>
    </w:p>
    <w:p w:rsidR="00CE452D" w:rsidRDefault="00CE452D" w:rsidP="00CE452D">
      <w:pPr>
        <w:jc w:val="center"/>
      </w:pPr>
    </w:p>
    <w:p w:rsidR="00CE452D" w:rsidRDefault="00CE452D" w:rsidP="00CE452D">
      <w:pPr>
        <w:jc w:val="center"/>
      </w:pPr>
    </w:p>
    <w:p w:rsidR="003E568E" w:rsidRDefault="003E568E" w:rsidP="00CE452D">
      <w:pPr>
        <w:jc w:val="center"/>
      </w:pPr>
    </w:p>
    <w:p w:rsidR="003E568E" w:rsidRDefault="003E568E" w:rsidP="00CE452D">
      <w:pPr>
        <w:jc w:val="center"/>
      </w:pPr>
    </w:p>
    <w:p w:rsidR="008016ED" w:rsidRDefault="008016ED" w:rsidP="00CE452D">
      <w:pPr>
        <w:jc w:val="center"/>
      </w:pPr>
    </w:p>
    <w:tbl>
      <w:tblPr>
        <w:tblStyle w:val="Mkatabulky"/>
        <w:tblW w:w="9606" w:type="dxa"/>
        <w:tblLayout w:type="fixed"/>
        <w:tblLook w:val="04A0" w:firstRow="1" w:lastRow="0" w:firstColumn="1" w:lastColumn="0" w:noHBand="0" w:noVBand="1"/>
      </w:tblPr>
      <w:tblGrid>
        <w:gridCol w:w="1526"/>
        <w:gridCol w:w="8080"/>
      </w:tblGrid>
      <w:tr w:rsidR="00CE452D" w:rsidTr="002E5878">
        <w:tc>
          <w:tcPr>
            <w:tcW w:w="9606" w:type="dxa"/>
            <w:gridSpan w:val="2"/>
            <w:shd w:val="clear" w:color="auto" w:fill="C6D9F1" w:themeFill="text2" w:themeFillTint="33"/>
          </w:tcPr>
          <w:p w:rsidR="00CE452D" w:rsidRDefault="00CE452D" w:rsidP="00BC377F">
            <w:pPr>
              <w:jc w:val="center"/>
            </w:pPr>
            <w:r>
              <w:lastRenderedPageBreak/>
              <w:t>ŠTRUKTÚRA VYUČOVACEJ HODINY</w:t>
            </w:r>
          </w:p>
        </w:tc>
      </w:tr>
      <w:tr w:rsidR="00CE452D" w:rsidTr="00D65926">
        <w:trPr>
          <w:trHeight w:val="3409"/>
        </w:trPr>
        <w:tc>
          <w:tcPr>
            <w:tcW w:w="1526" w:type="dxa"/>
          </w:tcPr>
          <w:p w:rsidR="00CE452D" w:rsidRPr="00D049F8" w:rsidRDefault="00CE452D" w:rsidP="00BC377F">
            <w:pPr>
              <w:rPr>
                <w:rFonts w:cs="Times New Roman"/>
                <w:b/>
                <w:szCs w:val="24"/>
              </w:rPr>
            </w:pPr>
            <w:r w:rsidRPr="00D049F8">
              <w:rPr>
                <w:rFonts w:cs="Times New Roman"/>
                <w:b/>
                <w:szCs w:val="24"/>
              </w:rPr>
              <w:t xml:space="preserve">Fázy vyuč. hodiny/ čas: </w:t>
            </w:r>
          </w:p>
        </w:tc>
        <w:tc>
          <w:tcPr>
            <w:tcW w:w="8080" w:type="dxa"/>
          </w:tcPr>
          <w:p w:rsidR="00CE452D" w:rsidRPr="00D049F8" w:rsidRDefault="00CE452D" w:rsidP="00D6099D">
            <w:pPr>
              <w:spacing w:line="360" w:lineRule="auto"/>
              <w:rPr>
                <w:rFonts w:cs="Times New Roman"/>
                <w:szCs w:val="24"/>
              </w:rPr>
            </w:pPr>
            <w:r w:rsidRPr="00D049F8">
              <w:rPr>
                <w:rFonts w:cs="Times New Roman"/>
                <w:b/>
                <w:szCs w:val="24"/>
              </w:rPr>
              <w:t>1. Organizačná fáza</w:t>
            </w:r>
            <w:r w:rsidR="001E25BF" w:rsidRPr="00D049F8">
              <w:rPr>
                <w:rFonts w:cs="Times New Roman"/>
                <w:szCs w:val="24"/>
              </w:rPr>
              <w:t xml:space="preserve"> (2 minúty)</w:t>
            </w:r>
          </w:p>
          <w:p w:rsidR="005E0171" w:rsidRPr="00D049F8" w:rsidRDefault="005E0171" w:rsidP="005E0171">
            <w:pPr>
              <w:pStyle w:val="Bezmezer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49F8">
              <w:rPr>
                <w:rFonts w:ascii="Times New Roman" w:hAnsi="Times New Roman" w:cs="Times New Roman"/>
                <w:sz w:val="24"/>
                <w:szCs w:val="24"/>
              </w:rPr>
              <w:t xml:space="preserve">Príchod do triedy. </w:t>
            </w:r>
            <w:r w:rsidR="00D049F8" w:rsidRPr="00D049F8">
              <w:rPr>
                <w:rFonts w:ascii="Times New Roman" w:hAnsi="Times New Roman" w:cs="Times New Roman"/>
                <w:sz w:val="24"/>
                <w:szCs w:val="24"/>
              </w:rPr>
              <w:t>Pozdravenie žiakov</w:t>
            </w:r>
            <w:r w:rsidR="001E25BF" w:rsidRPr="00D049F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D049F8">
              <w:rPr>
                <w:rFonts w:ascii="Times New Roman" w:hAnsi="Times New Roman" w:cs="Times New Roman"/>
                <w:sz w:val="24"/>
                <w:szCs w:val="24"/>
              </w:rPr>
              <w:t xml:space="preserve"> Zápis vyučovacej hodiny do triednej knihy. Kontrola prítomnosti.</w:t>
            </w:r>
          </w:p>
          <w:p w:rsidR="00D6099D" w:rsidRPr="00D049F8" w:rsidRDefault="00D6099D" w:rsidP="00BC377F">
            <w:pPr>
              <w:rPr>
                <w:rFonts w:cs="Times New Roman"/>
                <w:szCs w:val="24"/>
              </w:rPr>
            </w:pPr>
          </w:p>
          <w:p w:rsidR="00D6099D" w:rsidRPr="00D049F8" w:rsidRDefault="00CE452D" w:rsidP="00D6099D">
            <w:pPr>
              <w:spacing w:line="360" w:lineRule="auto"/>
              <w:rPr>
                <w:rFonts w:cs="Times New Roman"/>
                <w:szCs w:val="24"/>
              </w:rPr>
            </w:pPr>
            <w:r w:rsidRPr="00D049F8">
              <w:rPr>
                <w:rFonts w:cs="Times New Roman"/>
                <w:b/>
                <w:szCs w:val="24"/>
              </w:rPr>
              <w:t>2. Motivačná fáza</w:t>
            </w:r>
            <w:r w:rsidR="001E25BF" w:rsidRPr="00D049F8">
              <w:rPr>
                <w:rFonts w:cs="Times New Roman"/>
                <w:b/>
                <w:szCs w:val="24"/>
              </w:rPr>
              <w:t xml:space="preserve"> </w:t>
            </w:r>
            <w:r w:rsidR="007147E6" w:rsidRPr="00D049F8">
              <w:rPr>
                <w:rFonts w:cs="Times New Roman"/>
                <w:szCs w:val="24"/>
              </w:rPr>
              <w:t>(</w:t>
            </w:r>
            <w:r w:rsidR="003E568E">
              <w:rPr>
                <w:rFonts w:cs="Times New Roman"/>
                <w:szCs w:val="24"/>
              </w:rPr>
              <w:t>8</w:t>
            </w:r>
            <w:r w:rsidR="001E25BF" w:rsidRPr="00D049F8">
              <w:rPr>
                <w:rFonts w:cs="Times New Roman"/>
                <w:szCs w:val="24"/>
              </w:rPr>
              <w:t xml:space="preserve"> minút)</w:t>
            </w:r>
          </w:p>
          <w:p w:rsidR="003E568E" w:rsidRDefault="003E568E" w:rsidP="003E568E">
            <w:pPr>
              <w:spacing w:line="360" w:lineRule="auto"/>
              <w:rPr>
                <w:bCs/>
                <w:lang w:eastAsia="ru-RU"/>
              </w:rPr>
            </w:pPr>
            <w:r w:rsidRPr="00414405">
              <w:rPr>
                <w:bCs/>
                <w:lang w:eastAsia="ru-RU"/>
              </w:rPr>
              <w:t>V</w:t>
            </w:r>
            <w:r>
              <w:rPr>
                <w:bCs/>
                <w:lang w:eastAsia="ru-RU"/>
              </w:rPr>
              <w:t> </w:t>
            </w:r>
            <w:r w:rsidRPr="00414405">
              <w:rPr>
                <w:bCs/>
                <w:lang w:eastAsia="ru-RU"/>
              </w:rPr>
              <w:t>ú</w:t>
            </w:r>
            <w:r>
              <w:rPr>
                <w:bCs/>
                <w:lang w:eastAsia="ru-RU"/>
              </w:rPr>
              <w:t xml:space="preserve">vode hodiny vediem so žiakmi motivačný rozhovor. </w:t>
            </w:r>
          </w:p>
          <w:p w:rsidR="003E568E" w:rsidRDefault="003E568E" w:rsidP="003E568E">
            <w:pPr>
              <w:spacing w:line="360" w:lineRule="auto"/>
              <w:rPr>
                <w:bCs/>
                <w:i/>
                <w:lang w:eastAsia="ru-RU"/>
              </w:rPr>
            </w:pPr>
            <w:r w:rsidRPr="003E568E">
              <w:rPr>
                <w:bCs/>
                <w:i/>
                <w:lang w:eastAsia="ru-RU"/>
              </w:rPr>
              <w:t xml:space="preserve">Žiaci viete ako vyzerá </w:t>
            </w:r>
            <w:proofErr w:type="spellStart"/>
            <w:r w:rsidRPr="003E568E">
              <w:rPr>
                <w:bCs/>
                <w:i/>
                <w:lang w:eastAsia="ru-RU"/>
              </w:rPr>
              <w:t>metronón</w:t>
            </w:r>
            <w:proofErr w:type="spellEnd"/>
            <w:r w:rsidRPr="003E568E">
              <w:rPr>
                <w:bCs/>
                <w:i/>
                <w:lang w:eastAsia="ru-RU"/>
              </w:rPr>
              <w:t xml:space="preserve">? </w:t>
            </w:r>
          </w:p>
          <w:p w:rsidR="003E568E" w:rsidRPr="003E568E" w:rsidRDefault="003E568E" w:rsidP="003E568E">
            <w:pPr>
              <w:spacing w:line="360" w:lineRule="auto"/>
              <w:rPr>
                <w:bCs/>
                <w:i/>
                <w:lang w:eastAsia="ru-RU"/>
              </w:rPr>
            </w:pPr>
            <w:r w:rsidRPr="003E568E">
              <w:rPr>
                <w:bCs/>
                <w:i/>
                <w:lang w:eastAsia="ru-RU"/>
              </w:rPr>
              <w:t xml:space="preserve">Viete načo slúži? </w:t>
            </w:r>
          </w:p>
          <w:p w:rsidR="003E568E" w:rsidRDefault="003E568E" w:rsidP="003E568E">
            <w:pPr>
              <w:spacing w:line="360" w:lineRule="auto"/>
              <w:rPr>
                <w:bCs/>
                <w:lang w:eastAsia="ru-RU"/>
              </w:rPr>
            </w:pPr>
            <w:r>
              <w:rPr>
                <w:bCs/>
                <w:lang w:eastAsia="ru-RU"/>
              </w:rPr>
              <w:t>Žiakom ukážem metronóm a vysvetlím, že metronóm je mechanický alebo elektronický prístroj s kyvadlom, ktoré rovnomerne odklepáva rytmus hudobnej skladby.</w:t>
            </w:r>
          </w:p>
          <w:p w:rsidR="00BE3DA9" w:rsidRPr="00D049F8" w:rsidRDefault="00BE3DA9" w:rsidP="00BE3DA9">
            <w:pPr>
              <w:jc w:val="both"/>
              <w:rPr>
                <w:rFonts w:cs="Times New Roman"/>
                <w:szCs w:val="24"/>
              </w:rPr>
            </w:pPr>
          </w:p>
          <w:p w:rsidR="00BE24B5" w:rsidRPr="00D049F8" w:rsidRDefault="00CE452D" w:rsidP="00BE24B5">
            <w:pPr>
              <w:spacing w:line="360" w:lineRule="auto"/>
              <w:rPr>
                <w:rFonts w:cs="Times New Roman"/>
                <w:szCs w:val="24"/>
              </w:rPr>
            </w:pPr>
            <w:r w:rsidRPr="00D049F8">
              <w:rPr>
                <w:rFonts w:cs="Times New Roman"/>
                <w:b/>
                <w:szCs w:val="24"/>
              </w:rPr>
              <w:t>3. Expozičná fáza</w:t>
            </w:r>
            <w:r w:rsidR="00A25806" w:rsidRPr="00D049F8">
              <w:rPr>
                <w:rFonts w:cs="Times New Roman"/>
                <w:b/>
                <w:szCs w:val="24"/>
              </w:rPr>
              <w:t xml:space="preserve"> </w:t>
            </w:r>
            <w:r w:rsidR="007147E6" w:rsidRPr="00D049F8">
              <w:rPr>
                <w:rFonts w:cs="Times New Roman"/>
                <w:szCs w:val="24"/>
              </w:rPr>
              <w:t>(</w:t>
            </w:r>
            <w:r w:rsidR="002C47F2">
              <w:rPr>
                <w:rFonts w:cs="Times New Roman"/>
                <w:szCs w:val="24"/>
              </w:rPr>
              <w:t>20</w:t>
            </w:r>
            <w:r w:rsidR="00A25806" w:rsidRPr="00D049F8">
              <w:rPr>
                <w:rFonts w:cs="Times New Roman"/>
                <w:szCs w:val="24"/>
              </w:rPr>
              <w:t xml:space="preserve"> </w:t>
            </w:r>
            <w:r w:rsidR="00BE4FD5" w:rsidRPr="00D049F8">
              <w:rPr>
                <w:rFonts w:cs="Times New Roman"/>
                <w:szCs w:val="24"/>
              </w:rPr>
              <w:t xml:space="preserve"> </w:t>
            </w:r>
            <w:r w:rsidR="00A25806" w:rsidRPr="00D049F8">
              <w:rPr>
                <w:rFonts w:cs="Times New Roman"/>
                <w:szCs w:val="24"/>
              </w:rPr>
              <w:t>minút)</w:t>
            </w:r>
          </w:p>
          <w:p w:rsidR="003E568E" w:rsidRPr="008B33BE" w:rsidRDefault="003E568E" w:rsidP="003E568E">
            <w:pPr>
              <w:spacing w:line="360" w:lineRule="auto"/>
              <w:rPr>
                <w:bCs/>
              </w:rPr>
            </w:pPr>
            <w:r w:rsidRPr="008B33BE">
              <w:rPr>
                <w:b/>
                <w:bCs/>
              </w:rPr>
              <w:t>Tempo</w:t>
            </w:r>
            <w:r w:rsidRPr="008B33BE">
              <w:rPr>
                <w:bCs/>
              </w:rPr>
              <w:t xml:space="preserve"> v hudbe označuje rýchlosť striedania jednotlivých dôb za určitú časovú jednotku (minúta). Tempo môže byť: absolútne (presné udanie počtu dôb za minútu) a relatívne (udávané </w:t>
            </w:r>
            <w:proofErr w:type="spellStart"/>
            <w:r w:rsidRPr="008B33BE">
              <w:rPr>
                <w:bCs/>
              </w:rPr>
              <w:t>talianskými</w:t>
            </w:r>
            <w:proofErr w:type="spellEnd"/>
            <w:r w:rsidRPr="008B33BE">
              <w:rPr>
                <w:bCs/>
              </w:rPr>
              <w:t xml:space="preserve"> výrazmi). Na presné určenie tempa používame elektronický alebo mechanický metronóm. Odchýlky od presného tempa voláme agogika.</w:t>
            </w: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  <w:proofErr w:type="spellStart"/>
            <w:r w:rsidRPr="008B33BE">
              <w:rPr>
                <w:bCs/>
                <w:lang w:val="en-US"/>
              </w:rPr>
              <w:t>Tempá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sa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delia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na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pomalé</w:t>
            </w:r>
            <w:proofErr w:type="spellEnd"/>
            <w:r w:rsidRPr="008B33BE">
              <w:rPr>
                <w:bCs/>
                <w:lang w:val="en-US"/>
              </w:rPr>
              <w:t xml:space="preserve">, </w:t>
            </w:r>
            <w:proofErr w:type="spellStart"/>
            <w:r w:rsidRPr="008B33BE">
              <w:rPr>
                <w:bCs/>
                <w:lang w:val="en-US"/>
              </w:rPr>
              <w:t>stredné</w:t>
            </w:r>
            <w:proofErr w:type="spellEnd"/>
            <w:r w:rsidRPr="008B33BE">
              <w:rPr>
                <w:bCs/>
                <w:lang w:val="en-US"/>
              </w:rPr>
              <w:t xml:space="preserve"> (</w:t>
            </w:r>
            <w:proofErr w:type="spellStart"/>
            <w:r w:rsidRPr="008B33BE">
              <w:rPr>
                <w:bCs/>
                <w:lang w:val="en-US"/>
              </w:rPr>
              <w:t>mierne</w:t>
            </w:r>
            <w:proofErr w:type="spellEnd"/>
            <w:r w:rsidRPr="008B33BE">
              <w:rPr>
                <w:bCs/>
                <w:lang w:val="en-US"/>
              </w:rPr>
              <w:t xml:space="preserve">) </w:t>
            </w:r>
            <w:proofErr w:type="gramStart"/>
            <w:r w:rsidRPr="008B33BE">
              <w:rPr>
                <w:bCs/>
                <w:lang w:val="en-US"/>
              </w:rPr>
              <w:t>a</w:t>
            </w:r>
            <w:proofErr w:type="gram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rýchle</w:t>
            </w:r>
            <w:proofErr w:type="spellEnd"/>
            <w:r w:rsidRPr="008B33BE">
              <w:rPr>
                <w:bCs/>
                <w:lang w:val="en-US"/>
              </w:rPr>
              <w:t xml:space="preserve">. </w:t>
            </w:r>
            <w:proofErr w:type="spellStart"/>
            <w:r w:rsidRPr="008B33BE">
              <w:rPr>
                <w:bCs/>
                <w:lang w:val="en-US"/>
              </w:rPr>
              <w:t>Hranice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medzi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tempami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nie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sú</w:t>
            </w:r>
            <w:proofErr w:type="spellEnd"/>
            <w:r w:rsidRPr="008B33BE">
              <w:rPr>
                <w:bCs/>
                <w:lang w:val="en-US"/>
              </w:rPr>
              <w:t xml:space="preserve"> </w:t>
            </w:r>
            <w:proofErr w:type="spellStart"/>
            <w:r w:rsidRPr="008B33BE">
              <w:rPr>
                <w:bCs/>
                <w:lang w:val="en-US"/>
              </w:rPr>
              <w:t>jednoznačné</w:t>
            </w:r>
            <w:proofErr w:type="spellEnd"/>
            <w:r w:rsidRPr="008B33BE">
              <w:rPr>
                <w:bCs/>
                <w:lang w:val="en-US"/>
              </w:rPr>
              <w:t xml:space="preserve">. </w:t>
            </w:r>
            <w:r>
              <w:rPr>
                <w:bCs/>
                <w:lang w:val="en-US"/>
              </w:rPr>
              <w:br/>
            </w:r>
            <w:proofErr w:type="spellStart"/>
            <w:r>
              <w:rPr>
                <w:bCs/>
                <w:lang w:val="en-US"/>
              </w:rPr>
              <w:t>Žiakom</w:t>
            </w:r>
            <w:proofErr w:type="spellEnd"/>
            <w:r>
              <w:rPr>
                <w:bCs/>
                <w:lang w:val="en-US"/>
              </w:rPr>
              <w:t xml:space="preserve"> je </w:t>
            </w:r>
            <w:proofErr w:type="spellStart"/>
            <w:r>
              <w:rPr>
                <w:bCs/>
                <w:lang w:val="en-US"/>
              </w:rPr>
              <w:t>na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interaktívnej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tabuli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vysvietená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tabuľka</w:t>
            </w:r>
            <w:proofErr w:type="spellEnd"/>
            <w:r>
              <w:rPr>
                <w:bCs/>
                <w:lang w:val="en-US"/>
              </w:rPr>
              <w:t xml:space="preserve">, </w:t>
            </w:r>
            <w:proofErr w:type="spellStart"/>
            <w:r>
              <w:rPr>
                <w:bCs/>
                <w:lang w:val="en-US"/>
              </w:rPr>
              <w:t>ktorú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si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opíšu</w:t>
            </w:r>
            <w:proofErr w:type="spellEnd"/>
            <w:r>
              <w:rPr>
                <w:bCs/>
                <w:lang w:val="en-US"/>
              </w:rPr>
              <w:t xml:space="preserve"> do </w:t>
            </w:r>
            <w:proofErr w:type="spellStart"/>
            <w:r>
              <w:rPr>
                <w:bCs/>
                <w:lang w:val="en-US"/>
              </w:rPr>
              <w:t>zošita</w:t>
            </w:r>
            <w:proofErr w:type="spellEnd"/>
            <w:r>
              <w:rPr>
                <w:bCs/>
                <w:lang w:val="en-US"/>
              </w:rPr>
              <w:t xml:space="preserve">, </w:t>
            </w:r>
            <w:proofErr w:type="spellStart"/>
            <w:r>
              <w:rPr>
                <w:bCs/>
                <w:lang w:val="en-US"/>
              </w:rPr>
              <w:t>prípadne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doplnia</w:t>
            </w:r>
            <w:proofErr w:type="spellEnd"/>
            <w:r>
              <w:rPr>
                <w:bCs/>
                <w:lang w:val="en-US"/>
              </w:rPr>
              <w:t xml:space="preserve"> do </w:t>
            </w:r>
            <w:proofErr w:type="spellStart"/>
            <w:r>
              <w:rPr>
                <w:bCs/>
                <w:lang w:val="en-US"/>
              </w:rPr>
              <w:t>pracovného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proofErr w:type="spellStart"/>
            <w:r>
              <w:rPr>
                <w:bCs/>
                <w:lang w:val="en-US"/>
              </w:rPr>
              <w:t>zošita</w:t>
            </w:r>
            <w:proofErr w:type="spellEnd"/>
            <w:r>
              <w:rPr>
                <w:bCs/>
                <w:lang w:val="en-US"/>
              </w:rPr>
              <w:t xml:space="preserve">. </w:t>
            </w: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3E568E" w:rsidP="003E568E">
            <w:pPr>
              <w:spacing w:line="360" w:lineRule="auto"/>
              <w:rPr>
                <w:bCs/>
                <w:lang w:val="en-US"/>
              </w:rPr>
            </w:pPr>
          </w:p>
          <w:p w:rsidR="003E568E" w:rsidRDefault="000A787D" w:rsidP="003E568E">
            <w:pPr>
              <w:spacing w:line="360" w:lineRule="auto"/>
              <w:rPr>
                <w:bCs/>
                <w:lang w:val="en-US"/>
              </w:rPr>
            </w:pPr>
            <w:r>
              <w:rPr>
                <w:bCs/>
                <w:lang w:val="en-US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3pt;height:366.75pt">
                  <v:imagedata r:id="rId6" o:title="20210527_181641"/>
                </v:shape>
              </w:pict>
            </w:r>
          </w:p>
          <w:p w:rsidR="004B7B2B" w:rsidRPr="00D049F8" w:rsidRDefault="00CE452D" w:rsidP="004B7B2B">
            <w:pPr>
              <w:spacing w:line="360" w:lineRule="auto"/>
              <w:rPr>
                <w:rFonts w:cs="Times New Roman"/>
                <w:b/>
                <w:szCs w:val="24"/>
              </w:rPr>
            </w:pPr>
            <w:r w:rsidRPr="00D049F8">
              <w:rPr>
                <w:rFonts w:cs="Times New Roman"/>
                <w:b/>
                <w:szCs w:val="24"/>
              </w:rPr>
              <w:t>4. Fixačná fáza</w:t>
            </w:r>
            <w:r w:rsidR="00A1280C" w:rsidRPr="00D049F8">
              <w:rPr>
                <w:rFonts w:cs="Times New Roman"/>
                <w:b/>
                <w:szCs w:val="24"/>
              </w:rPr>
              <w:t xml:space="preserve"> </w:t>
            </w:r>
            <w:r w:rsidR="00A1280C" w:rsidRPr="00D049F8">
              <w:rPr>
                <w:rFonts w:cs="Times New Roman"/>
                <w:szCs w:val="24"/>
              </w:rPr>
              <w:t>(8 min</w:t>
            </w:r>
            <w:r w:rsidR="00BE4FD5" w:rsidRPr="00D049F8">
              <w:rPr>
                <w:rFonts w:cs="Times New Roman"/>
                <w:szCs w:val="24"/>
              </w:rPr>
              <w:t>ú</w:t>
            </w:r>
            <w:r w:rsidR="00A1280C" w:rsidRPr="00D049F8">
              <w:rPr>
                <w:rFonts w:cs="Times New Roman"/>
                <w:szCs w:val="24"/>
              </w:rPr>
              <w:t>t)</w:t>
            </w:r>
          </w:p>
          <w:p w:rsidR="002C47F2" w:rsidRDefault="002C47F2" w:rsidP="003E568E">
            <w:pPr>
              <w:tabs>
                <w:tab w:val="left" w:pos="5610"/>
              </w:tabs>
            </w:pPr>
            <w:r>
              <w:t xml:space="preserve">1. </w:t>
            </w:r>
            <w:r w:rsidR="003E568E">
              <w:t xml:space="preserve">Žiakom pustím dve ukážky. Ich úlohou bude napísať do </w:t>
            </w:r>
            <w:proofErr w:type="spellStart"/>
            <w:r w:rsidR="003E568E">
              <w:t>zožita</w:t>
            </w:r>
            <w:proofErr w:type="spellEnd"/>
            <w:r w:rsidR="003E568E">
              <w:t xml:space="preserve"> o aké tempo sa podľa nich</w:t>
            </w:r>
            <w:r>
              <w:t xml:space="preserve"> jedná.</w:t>
            </w:r>
          </w:p>
          <w:p w:rsidR="002C47F2" w:rsidRDefault="002C47F2" w:rsidP="003E568E">
            <w:pPr>
              <w:tabs>
                <w:tab w:val="left" w:pos="5610"/>
              </w:tabs>
            </w:pPr>
          </w:p>
          <w:p w:rsidR="003E568E" w:rsidRDefault="002C47F2" w:rsidP="003E568E">
            <w:pPr>
              <w:tabs>
                <w:tab w:val="left" w:pos="5610"/>
              </w:tabs>
            </w:pPr>
            <w:r>
              <w:t>2. Zahrám žiakom rôzne ľudové piesne. Ich úlohou bude napísať o aké tempo sa podľa nich jedná.</w:t>
            </w:r>
          </w:p>
          <w:p w:rsidR="002C47F2" w:rsidRDefault="002C47F2" w:rsidP="003E568E">
            <w:pPr>
              <w:tabs>
                <w:tab w:val="left" w:pos="5610"/>
              </w:tabs>
            </w:pPr>
          </w:p>
          <w:p w:rsidR="002C47F2" w:rsidRDefault="002C47F2" w:rsidP="003E568E">
            <w:pPr>
              <w:tabs>
                <w:tab w:val="left" w:pos="5610"/>
              </w:tabs>
            </w:pPr>
            <w:r>
              <w:t xml:space="preserve">3. Vysvietim na interaktívnej tabuli rôzne </w:t>
            </w:r>
            <w:proofErr w:type="spellStart"/>
            <w:r>
              <w:t>tempové</w:t>
            </w:r>
            <w:proofErr w:type="spellEnd"/>
            <w:r>
              <w:t xml:space="preserve"> označenia. Ich úlohou bude napísať slovenský názov.</w:t>
            </w:r>
          </w:p>
          <w:p w:rsidR="00BE4FD5" w:rsidRDefault="00BE4FD5" w:rsidP="00BE4FD5">
            <w:pPr>
              <w:rPr>
                <w:rFonts w:cs="Times New Roman"/>
                <w:szCs w:val="24"/>
                <w:lang w:eastAsia="cs-CZ"/>
              </w:rPr>
            </w:pPr>
          </w:p>
          <w:p w:rsidR="002C47F2" w:rsidRDefault="002C47F2" w:rsidP="002C47F2">
            <w:pPr>
              <w:tabs>
                <w:tab w:val="left" w:pos="5610"/>
              </w:tabs>
            </w:pPr>
            <w:proofErr w:type="spellStart"/>
            <w:r>
              <w:t>Vivo</w:t>
            </w:r>
            <w:proofErr w:type="spellEnd"/>
            <w:r>
              <w:t>..........pomaly</w:t>
            </w:r>
          </w:p>
          <w:p w:rsidR="002C47F2" w:rsidRDefault="002C47F2" w:rsidP="002C47F2">
            <w:pPr>
              <w:tabs>
                <w:tab w:val="left" w:pos="5610"/>
              </w:tabs>
            </w:pPr>
            <w:r>
              <w:t>Allegro...........mierne</w:t>
            </w:r>
          </w:p>
          <w:p w:rsidR="002C47F2" w:rsidRDefault="002C47F2" w:rsidP="002C47F2">
            <w:pPr>
              <w:tabs>
                <w:tab w:val="left" w:pos="5610"/>
              </w:tabs>
            </w:pPr>
            <w:r>
              <w:t>Adagio...........rýchlo</w:t>
            </w:r>
          </w:p>
          <w:p w:rsidR="002C47F2" w:rsidRDefault="002C47F2" w:rsidP="002C47F2">
            <w:pPr>
              <w:tabs>
                <w:tab w:val="left" w:pos="5610"/>
              </w:tabs>
            </w:pPr>
            <w:r>
              <w:t>Andante...........veľmi rýchlo</w:t>
            </w:r>
          </w:p>
          <w:p w:rsidR="002C47F2" w:rsidRDefault="002C47F2" w:rsidP="002C47F2">
            <w:pPr>
              <w:tabs>
                <w:tab w:val="left" w:pos="5610"/>
              </w:tabs>
            </w:pPr>
            <w:proofErr w:type="spellStart"/>
            <w:r>
              <w:t>Presto</w:t>
            </w:r>
            <w:proofErr w:type="spellEnd"/>
            <w:r>
              <w:t>...............krokom, voľne</w:t>
            </w:r>
          </w:p>
          <w:p w:rsidR="002C47F2" w:rsidRDefault="002C47F2" w:rsidP="002C47F2">
            <w:pPr>
              <w:tabs>
                <w:tab w:val="left" w:pos="5610"/>
              </w:tabs>
            </w:pPr>
            <w:r>
              <w:t>Moderato..........rýchlo</w:t>
            </w:r>
          </w:p>
          <w:p w:rsidR="002C47F2" w:rsidRDefault="002C47F2" w:rsidP="00F844E4">
            <w:pPr>
              <w:spacing w:line="360" w:lineRule="auto"/>
              <w:rPr>
                <w:rFonts w:cs="Times New Roman"/>
                <w:b/>
                <w:szCs w:val="24"/>
              </w:rPr>
            </w:pPr>
          </w:p>
          <w:p w:rsidR="00F844E4" w:rsidRPr="00D049F8" w:rsidRDefault="00CE452D" w:rsidP="00F844E4">
            <w:pPr>
              <w:spacing w:line="360" w:lineRule="auto"/>
              <w:rPr>
                <w:rFonts w:cs="Times New Roman"/>
                <w:szCs w:val="24"/>
              </w:rPr>
            </w:pPr>
            <w:r w:rsidRPr="00D049F8">
              <w:rPr>
                <w:rFonts w:cs="Times New Roman"/>
                <w:b/>
                <w:szCs w:val="24"/>
              </w:rPr>
              <w:t>5. Diagnostická fáza</w:t>
            </w:r>
            <w:r w:rsidR="00A1280C" w:rsidRPr="00D049F8">
              <w:rPr>
                <w:rFonts w:cs="Times New Roman"/>
                <w:szCs w:val="24"/>
              </w:rPr>
              <w:t xml:space="preserve"> (</w:t>
            </w:r>
            <w:r w:rsidR="00BE4FD5" w:rsidRPr="00D049F8">
              <w:rPr>
                <w:rFonts w:cs="Times New Roman"/>
                <w:szCs w:val="24"/>
              </w:rPr>
              <w:t>3</w:t>
            </w:r>
            <w:r w:rsidR="00A1280C" w:rsidRPr="00D049F8">
              <w:rPr>
                <w:rFonts w:cs="Times New Roman"/>
                <w:szCs w:val="24"/>
              </w:rPr>
              <w:t xml:space="preserve"> minúta)</w:t>
            </w:r>
          </w:p>
          <w:p w:rsidR="00F844E4" w:rsidRPr="00D049F8" w:rsidRDefault="00C07D6D" w:rsidP="002C47F2">
            <w:pPr>
              <w:tabs>
                <w:tab w:val="center" w:pos="4536"/>
              </w:tabs>
              <w:contextualSpacing/>
              <w:jc w:val="both"/>
              <w:rPr>
                <w:rFonts w:cs="Times New Roman"/>
                <w:szCs w:val="24"/>
              </w:rPr>
            </w:pPr>
            <w:r w:rsidRPr="00D049F8">
              <w:rPr>
                <w:rFonts w:eastAsia="Times New Roman" w:cs="Times New Roman"/>
                <w:color w:val="000000"/>
                <w:szCs w:val="24"/>
              </w:rPr>
              <w:t xml:space="preserve">V závere vyučovacej hodiny pochválim najviac aktívnych žiakov. Poďakujem celej triede za spoluprácu a za pozornosť na hodine. Nasleduje pozdrav a odchod z triedy. </w:t>
            </w:r>
          </w:p>
        </w:tc>
      </w:tr>
    </w:tbl>
    <w:p w:rsidR="00175B77" w:rsidRDefault="00175B77" w:rsidP="002C47F2"/>
    <w:sectPr w:rsidR="00175B77" w:rsidSect="002E68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A6E49"/>
    <w:multiLevelType w:val="hybridMultilevel"/>
    <w:tmpl w:val="97425CE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AF5753"/>
    <w:multiLevelType w:val="hybridMultilevel"/>
    <w:tmpl w:val="BAA25FB0"/>
    <w:lvl w:ilvl="0" w:tplc="041B0017">
      <w:start w:val="1"/>
      <w:numFmt w:val="lowerLetter"/>
      <w:lvlText w:val="%1)"/>
      <w:lvlJc w:val="left"/>
      <w:pPr>
        <w:ind w:left="360" w:hanging="360"/>
      </w:p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78D6ED1"/>
    <w:multiLevelType w:val="hybridMultilevel"/>
    <w:tmpl w:val="5F90A2D0"/>
    <w:lvl w:ilvl="0" w:tplc="2B8E7216">
      <w:start w:val="3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88B45EB"/>
    <w:multiLevelType w:val="hybridMultilevel"/>
    <w:tmpl w:val="F2CE5608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605E6"/>
    <w:multiLevelType w:val="hybridMultilevel"/>
    <w:tmpl w:val="2420457C"/>
    <w:lvl w:ilvl="0" w:tplc="2B8E7216">
      <w:start w:val="3"/>
      <w:numFmt w:val="bullet"/>
      <w:lvlText w:val="-"/>
      <w:lvlJc w:val="left"/>
      <w:pPr>
        <w:ind w:left="4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B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B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B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B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B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0DE6DBF"/>
    <w:multiLevelType w:val="hybridMultilevel"/>
    <w:tmpl w:val="F5705E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2274B6"/>
    <w:multiLevelType w:val="hybridMultilevel"/>
    <w:tmpl w:val="FC38A7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7B2CB1"/>
    <w:multiLevelType w:val="hybridMultilevel"/>
    <w:tmpl w:val="4E8A9892"/>
    <w:lvl w:ilvl="0" w:tplc="C4F4432C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0C382B"/>
    <w:multiLevelType w:val="hybridMultilevel"/>
    <w:tmpl w:val="01BE4B26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935752"/>
    <w:multiLevelType w:val="hybridMultilevel"/>
    <w:tmpl w:val="0BB09AE6"/>
    <w:lvl w:ilvl="0" w:tplc="681C70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412509"/>
    <w:multiLevelType w:val="hybridMultilevel"/>
    <w:tmpl w:val="F6ACB63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13B6CEB"/>
    <w:multiLevelType w:val="hybridMultilevel"/>
    <w:tmpl w:val="8E28012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FE778E"/>
    <w:multiLevelType w:val="hybridMultilevel"/>
    <w:tmpl w:val="8736A20A"/>
    <w:lvl w:ilvl="0" w:tplc="041B000F">
      <w:start w:val="1"/>
      <w:numFmt w:val="decimal"/>
      <w:lvlText w:val="%1."/>
      <w:lvlJc w:val="left"/>
      <w:pPr>
        <w:ind w:left="1440" w:hanging="360"/>
      </w:p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79160CBC"/>
    <w:multiLevelType w:val="hybridMultilevel"/>
    <w:tmpl w:val="90F6A95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0"/>
  </w:num>
  <w:num w:numId="4">
    <w:abstractNumId w:val="0"/>
  </w:num>
  <w:num w:numId="5">
    <w:abstractNumId w:val="13"/>
  </w:num>
  <w:num w:numId="6">
    <w:abstractNumId w:val="6"/>
  </w:num>
  <w:num w:numId="7">
    <w:abstractNumId w:val="11"/>
  </w:num>
  <w:num w:numId="8">
    <w:abstractNumId w:val="12"/>
  </w:num>
  <w:num w:numId="9">
    <w:abstractNumId w:val="8"/>
  </w:num>
  <w:num w:numId="10">
    <w:abstractNumId w:val="3"/>
  </w:num>
  <w:num w:numId="11">
    <w:abstractNumId w:val="7"/>
  </w:num>
  <w:num w:numId="12">
    <w:abstractNumId w:val="5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52D"/>
    <w:rsid w:val="000A787D"/>
    <w:rsid w:val="00175B77"/>
    <w:rsid w:val="001E25BF"/>
    <w:rsid w:val="00220963"/>
    <w:rsid w:val="00296343"/>
    <w:rsid w:val="002C0D08"/>
    <w:rsid w:val="002C47F2"/>
    <w:rsid w:val="002E026B"/>
    <w:rsid w:val="002E5878"/>
    <w:rsid w:val="0036635D"/>
    <w:rsid w:val="00370522"/>
    <w:rsid w:val="003D46B0"/>
    <w:rsid w:val="003E568E"/>
    <w:rsid w:val="00483C18"/>
    <w:rsid w:val="004B7B2B"/>
    <w:rsid w:val="005B7332"/>
    <w:rsid w:val="005E0171"/>
    <w:rsid w:val="00675EA6"/>
    <w:rsid w:val="00681BD9"/>
    <w:rsid w:val="007147E6"/>
    <w:rsid w:val="008016ED"/>
    <w:rsid w:val="008E4CB0"/>
    <w:rsid w:val="00914B48"/>
    <w:rsid w:val="0099087A"/>
    <w:rsid w:val="00A1280C"/>
    <w:rsid w:val="00A169A2"/>
    <w:rsid w:val="00A25806"/>
    <w:rsid w:val="00BE24B5"/>
    <w:rsid w:val="00BE3DA9"/>
    <w:rsid w:val="00BE4FD5"/>
    <w:rsid w:val="00C07D6D"/>
    <w:rsid w:val="00C468C1"/>
    <w:rsid w:val="00CE452D"/>
    <w:rsid w:val="00D049F8"/>
    <w:rsid w:val="00D4264D"/>
    <w:rsid w:val="00D47E94"/>
    <w:rsid w:val="00D6099D"/>
    <w:rsid w:val="00D65926"/>
    <w:rsid w:val="00DB4F33"/>
    <w:rsid w:val="00DC455A"/>
    <w:rsid w:val="00E7079E"/>
    <w:rsid w:val="00F84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E452D"/>
    <w:rPr>
      <w:rFonts w:ascii="Times New Roman" w:hAnsi="Times New Roman"/>
      <w:sz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CE452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textovodkaz">
    <w:name w:val="Hyperlink"/>
    <w:basedOn w:val="Standardnpsmoodstavce"/>
    <w:uiPriority w:val="99"/>
    <w:unhideWhenUsed/>
    <w:rsid w:val="00370522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E2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E24B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5E0171"/>
    <w:pPr>
      <w:spacing w:after="0" w:line="360" w:lineRule="auto"/>
      <w:ind w:left="720"/>
      <w:contextualSpacing/>
      <w:jc w:val="both"/>
    </w:pPr>
    <w:rPr>
      <w:rFonts w:eastAsiaTheme="minorHAnsi" w:cs="Times New Roman"/>
      <w:szCs w:val="24"/>
      <w:lang w:eastAsia="en-US"/>
    </w:rPr>
  </w:style>
  <w:style w:type="paragraph" w:styleId="Bezmezer">
    <w:name w:val="No Spacing"/>
    <w:uiPriority w:val="1"/>
    <w:qFormat/>
    <w:rsid w:val="005E0171"/>
    <w:pPr>
      <w:spacing w:after="0" w:line="240" w:lineRule="auto"/>
    </w:pPr>
    <w:rPr>
      <w:rFonts w:eastAsiaTheme="minorHAnsi"/>
      <w:lang w:eastAsia="en-US"/>
    </w:rPr>
  </w:style>
  <w:style w:type="paragraph" w:styleId="Normlnweb">
    <w:name w:val="Normal (Web)"/>
    <w:basedOn w:val="Normln"/>
    <w:uiPriority w:val="99"/>
    <w:semiHidden/>
    <w:unhideWhenUsed/>
    <w:rsid w:val="001E25B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0TEXTZAKLADNYChar">
    <w:name w:val="0 TEXT ZAKLADNY Char"/>
    <w:link w:val="0TEXTZAKLADNY"/>
    <w:locked/>
    <w:rsid w:val="007147E6"/>
    <w:rPr>
      <w:rFonts w:ascii="Cambria" w:eastAsia="Times New Roman" w:hAnsi="Cambria" w:cs="Times New Roman"/>
      <w:sz w:val="20"/>
      <w:szCs w:val="20"/>
    </w:rPr>
  </w:style>
  <w:style w:type="paragraph" w:customStyle="1" w:styleId="0TEXTZAKLADNY">
    <w:name w:val="0 TEXT ZAKLADNY"/>
    <w:link w:val="0TEXTZAKLADNYChar"/>
    <w:qFormat/>
    <w:rsid w:val="007147E6"/>
    <w:pPr>
      <w:spacing w:after="0" w:line="280" w:lineRule="exact"/>
      <w:ind w:firstLine="284"/>
      <w:jc w:val="both"/>
    </w:pPr>
    <w:rPr>
      <w:rFonts w:ascii="Cambria" w:eastAsia="Times New Roman" w:hAnsi="Cambria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CE452D"/>
    <w:rPr>
      <w:rFonts w:ascii="Times New Roman" w:hAnsi="Times New Roman"/>
      <w:sz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styleId="Mkatabulky">
    <w:name w:val="Table Grid"/>
    <w:basedOn w:val="Normlntabulka"/>
    <w:uiPriority w:val="59"/>
    <w:rsid w:val="00CE452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textovodkaz">
    <w:name w:val="Hyperlink"/>
    <w:basedOn w:val="Standardnpsmoodstavce"/>
    <w:uiPriority w:val="99"/>
    <w:unhideWhenUsed/>
    <w:rsid w:val="00370522"/>
    <w:rPr>
      <w:color w:val="0000FF" w:themeColor="hyperlink"/>
      <w:u w:val="single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E2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E24B5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5E0171"/>
    <w:pPr>
      <w:spacing w:after="0" w:line="360" w:lineRule="auto"/>
      <w:ind w:left="720"/>
      <w:contextualSpacing/>
      <w:jc w:val="both"/>
    </w:pPr>
    <w:rPr>
      <w:rFonts w:eastAsiaTheme="minorHAnsi" w:cs="Times New Roman"/>
      <w:szCs w:val="24"/>
      <w:lang w:eastAsia="en-US"/>
    </w:rPr>
  </w:style>
  <w:style w:type="paragraph" w:styleId="Bezmezer">
    <w:name w:val="No Spacing"/>
    <w:uiPriority w:val="1"/>
    <w:qFormat/>
    <w:rsid w:val="005E0171"/>
    <w:pPr>
      <w:spacing w:after="0" w:line="240" w:lineRule="auto"/>
    </w:pPr>
    <w:rPr>
      <w:rFonts w:eastAsiaTheme="minorHAnsi"/>
      <w:lang w:eastAsia="en-US"/>
    </w:rPr>
  </w:style>
  <w:style w:type="paragraph" w:styleId="Normlnweb">
    <w:name w:val="Normal (Web)"/>
    <w:basedOn w:val="Normln"/>
    <w:uiPriority w:val="99"/>
    <w:semiHidden/>
    <w:unhideWhenUsed/>
    <w:rsid w:val="001E25BF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0TEXTZAKLADNYChar">
    <w:name w:val="0 TEXT ZAKLADNY Char"/>
    <w:link w:val="0TEXTZAKLADNY"/>
    <w:locked/>
    <w:rsid w:val="007147E6"/>
    <w:rPr>
      <w:rFonts w:ascii="Cambria" w:eastAsia="Times New Roman" w:hAnsi="Cambria" w:cs="Times New Roman"/>
      <w:sz w:val="20"/>
      <w:szCs w:val="20"/>
    </w:rPr>
  </w:style>
  <w:style w:type="paragraph" w:customStyle="1" w:styleId="0TEXTZAKLADNY">
    <w:name w:val="0 TEXT ZAKLADNY"/>
    <w:link w:val="0TEXTZAKLADNYChar"/>
    <w:qFormat/>
    <w:rsid w:val="007147E6"/>
    <w:pPr>
      <w:spacing w:after="0" w:line="280" w:lineRule="exact"/>
      <w:ind w:firstLine="284"/>
      <w:jc w:val="both"/>
    </w:pPr>
    <w:rPr>
      <w:rFonts w:ascii="Cambria" w:eastAsia="Times New Roman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34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719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006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960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03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Používateľ systému Windows</cp:lastModifiedBy>
  <cp:revision>3</cp:revision>
  <dcterms:created xsi:type="dcterms:W3CDTF">2021-05-27T16:23:00Z</dcterms:created>
  <dcterms:modified xsi:type="dcterms:W3CDTF">2021-05-27T16:45:00Z</dcterms:modified>
</cp:coreProperties>
</file>