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Pr="002C7581">
        <w:rPr>
          <w:sz w:val="28"/>
          <w:szCs w:val="28"/>
        </w:rPr>
        <w:t xml:space="preserve">kológia </w:t>
      </w:r>
      <w:r w:rsidR="006C2786">
        <w:rPr>
          <w:sz w:val="28"/>
          <w:szCs w:val="28"/>
        </w:rPr>
        <w:t>=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Pr="002C7581">
        <w:rPr>
          <w:sz w:val="28"/>
          <w:szCs w:val="28"/>
        </w:rPr>
        <w:t>nvironmentalistika</w:t>
      </w:r>
      <w:r w:rsidR="006C2786">
        <w:rPr>
          <w:sz w:val="28"/>
          <w:szCs w:val="28"/>
        </w:rPr>
        <w:t xml:space="preserve"> =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2C7581">
        <w:rPr>
          <w:sz w:val="28"/>
          <w:szCs w:val="28"/>
        </w:rPr>
        <w:t>iocenóza</w:t>
      </w:r>
      <w:r w:rsidR="006C2786">
        <w:rPr>
          <w:sz w:val="28"/>
          <w:szCs w:val="28"/>
        </w:rPr>
        <w:t xml:space="preserve"> =</w:t>
      </w: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Pr="002C7581">
        <w:rPr>
          <w:sz w:val="28"/>
          <w:szCs w:val="28"/>
        </w:rPr>
        <w:t>ytocenóza</w:t>
      </w:r>
      <w:r w:rsidR="006C2786">
        <w:rPr>
          <w:sz w:val="28"/>
          <w:szCs w:val="28"/>
        </w:rPr>
        <w:t xml:space="preserve"> =</w:t>
      </w: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Z</w:t>
      </w:r>
      <w:r w:rsidRPr="002C7581">
        <w:rPr>
          <w:sz w:val="28"/>
          <w:szCs w:val="28"/>
        </w:rPr>
        <w:t>oocenóza</w:t>
      </w:r>
      <w:proofErr w:type="spellEnd"/>
      <w:r w:rsidR="006C2786">
        <w:rPr>
          <w:sz w:val="28"/>
          <w:szCs w:val="28"/>
        </w:rPr>
        <w:t xml:space="preserve"> =</w:t>
      </w: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2C7581">
        <w:rPr>
          <w:sz w:val="28"/>
          <w:szCs w:val="28"/>
        </w:rPr>
        <w:t>iosféra</w:t>
      </w:r>
      <w:r w:rsidR="006C2786">
        <w:rPr>
          <w:sz w:val="28"/>
          <w:szCs w:val="28"/>
        </w:rPr>
        <w:t xml:space="preserve"> =</w:t>
      </w: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Pr="002C7581">
        <w:rPr>
          <w:sz w:val="28"/>
          <w:szCs w:val="28"/>
        </w:rPr>
        <w:t>kosystém</w:t>
      </w:r>
      <w:r>
        <w:rPr>
          <w:sz w:val="28"/>
          <w:szCs w:val="28"/>
        </w:rPr>
        <w:t xml:space="preserve"> a jeho zložky</w:t>
      </w:r>
    </w:p>
    <w:p w:rsidR="006C2786" w:rsidRDefault="006C2786" w:rsidP="00BC0FF9">
      <w:pPr>
        <w:pStyle w:val="Odsekzoznamu"/>
        <w:ind w:left="0"/>
        <w:jc w:val="both"/>
        <w:rPr>
          <w:sz w:val="28"/>
          <w:szCs w:val="28"/>
        </w:rPr>
      </w:pPr>
    </w:p>
    <w:p w:rsidR="006C2786" w:rsidRDefault="006C2786" w:rsidP="00BC0FF9">
      <w:pPr>
        <w:pStyle w:val="Odsekzoznamu"/>
        <w:ind w:left="0"/>
        <w:jc w:val="both"/>
        <w:rPr>
          <w:sz w:val="28"/>
          <w:szCs w:val="28"/>
        </w:rPr>
      </w:pPr>
    </w:p>
    <w:p w:rsidR="006C2786" w:rsidRDefault="006C2786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2C7581">
        <w:rPr>
          <w:sz w:val="28"/>
          <w:szCs w:val="28"/>
        </w:rPr>
        <w:t>iotop</w:t>
      </w:r>
      <w:r w:rsidR="006C2786">
        <w:rPr>
          <w:sz w:val="28"/>
          <w:szCs w:val="28"/>
        </w:rPr>
        <w:t>=</w:t>
      </w: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Pr="002C7581">
        <w:rPr>
          <w:sz w:val="28"/>
          <w:szCs w:val="28"/>
        </w:rPr>
        <w:t>kologická nika</w:t>
      </w:r>
      <w:r w:rsidR="006C2786">
        <w:rPr>
          <w:sz w:val="28"/>
          <w:szCs w:val="28"/>
        </w:rPr>
        <w:t xml:space="preserve"> =</w:t>
      </w:r>
    </w:p>
    <w:p w:rsidR="006C2786" w:rsidRDefault="006C2786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Pr="002C7581">
        <w:rPr>
          <w:sz w:val="28"/>
          <w:szCs w:val="28"/>
        </w:rPr>
        <w:t>ukcesia</w:t>
      </w:r>
      <w:r w:rsidR="006C2786">
        <w:rPr>
          <w:sz w:val="28"/>
          <w:szCs w:val="28"/>
        </w:rPr>
        <w:t xml:space="preserve"> =</w:t>
      </w:r>
    </w:p>
    <w:p w:rsidR="006C2786" w:rsidRDefault="006C2786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Pr="00AD0758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K</w:t>
      </w:r>
      <w:r w:rsidRPr="002C7581">
        <w:rPr>
          <w:sz w:val="28"/>
          <w:szCs w:val="28"/>
        </w:rPr>
        <w:t>limax</w:t>
      </w:r>
      <w:r w:rsidR="006C2786">
        <w:rPr>
          <w:sz w:val="28"/>
          <w:szCs w:val="28"/>
        </w:rPr>
        <w:t>=</w:t>
      </w:r>
      <w:r w:rsidRPr="00AD0758">
        <w:rPr>
          <w:sz w:val="28"/>
          <w:szCs w:val="28"/>
        </w:rPr>
        <w:t xml:space="preserve"> </w:t>
      </w:r>
    </w:p>
    <w:p w:rsidR="006C2786" w:rsidRDefault="006C2786" w:rsidP="006C2786">
      <w:pPr>
        <w:pStyle w:val="Odsekzoznamu"/>
        <w:ind w:left="0"/>
        <w:jc w:val="both"/>
        <w:rPr>
          <w:sz w:val="28"/>
          <w:szCs w:val="28"/>
        </w:rPr>
      </w:pPr>
      <w:r w:rsidRPr="002C7581">
        <w:rPr>
          <w:sz w:val="28"/>
          <w:szCs w:val="28"/>
        </w:rPr>
        <w:t xml:space="preserve">Vymenujte </w:t>
      </w:r>
      <w:r>
        <w:rPr>
          <w:sz w:val="28"/>
          <w:szCs w:val="28"/>
        </w:rPr>
        <w:t>a) a</w:t>
      </w:r>
      <w:r w:rsidRPr="002C7581">
        <w:rPr>
          <w:sz w:val="28"/>
          <w:szCs w:val="28"/>
        </w:rPr>
        <w:t>biotické</w:t>
      </w:r>
      <w:r w:rsidR="008F226F">
        <w:rPr>
          <w:sz w:val="28"/>
          <w:szCs w:val="28"/>
        </w:rPr>
        <w:t>______________________________________________________</w:t>
      </w:r>
    </w:p>
    <w:p w:rsidR="006C2786" w:rsidRDefault="006C2786" w:rsidP="006C2786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b)</w:t>
      </w:r>
      <w:r w:rsidRPr="002C7581">
        <w:rPr>
          <w:sz w:val="28"/>
          <w:szCs w:val="28"/>
        </w:rPr>
        <w:t xml:space="preserve"> abiotické faktory prostredia</w:t>
      </w:r>
    </w:p>
    <w:p w:rsidR="006C2786" w:rsidRDefault="008F226F" w:rsidP="006C2786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</w:t>
      </w:r>
    </w:p>
    <w:p w:rsidR="006C2786" w:rsidRDefault="006C2786" w:rsidP="006C2786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2C7581">
        <w:rPr>
          <w:sz w:val="28"/>
          <w:szCs w:val="28"/>
        </w:rPr>
        <w:t>ysvetlite ekologickú valenciu druhu</w:t>
      </w:r>
      <w:r>
        <w:rPr>
          <w:sz w:val="28"/>
          <w:szCs w:val="28"/>
        </w:rPr>
        <w:t>=</w:t>
      </w:r>
    </w:p>
    <w:p w:rsidR="006C2786" w:rsidRDefault="006C2786" w:rsidP="006C2786">
      <w:pPr>
        <w:pStyle w:val="Odsekzoznamu"/>
        <w:ind w:left="0"/>
        <w:jc w:val="center"/>
        <w:rPr>
          <w:noProof/>
        </w:rPr>
      </w:pPr>
    </w:p>
    <w:p w:rsidR="006C2786" w:rsidRDefault="006C2786" w:rsidP="006C2786">
      <w:pPr>
        <w:pStyle w:val="Odsekzoznamu"/>
        <w:ind w:left="0"/>
        <w:jc w:val="center"/>
        <w:rPr>
          <w:noProof/>
        </w:rPr>
      </w:pPr>
    </w:p>
    <w:p w:rsidR="006C2786" w:rsidRDefault="006C2786" w:rsidP="006C2786">
      <w:pPr>
        <w:pStyle w:val="Odsekzoznamu"/>
        <w:ind w:left="0"/>
        <w:jc w:val="center"/>
        <w:rPr>
          <w:noProof/>
        </w:rPr>
      </w:pPr>
    </w:p>
    <w:p w:rsidR="006C2786" w:rsidRDefault="006C2786" w:rsidP="006C2786">
      <w:pPr>
        <w:pStyle w:val="Odsekzoznamu"/>
        <w:ind w:left="0"/>
        <w:jc w:val="center"/>
        <w:rPr>
          <w:noProof/>
        </w:rPr>
      </w:pPr>
    </w:p>
    <w:p w:rsidR="006C2786" w:rsidRDefault="006C2786" w:rsidP="006C2786">
      <w:pPr>
        <w:pStyle w:val="Odsekzoznamu"/>
        <w:ind w:left="0"/>
        <w:jc w:val="center"/>
        <w:rPr>
          <w:noProof/>
        </w:rPr>
      </w:pPr>
    </w:p>
    <w:p w:rsidR="006C2786" w:rsidRDefault="006C2786" w:rsidP="006C2786">
      <w:pPr>
        <w:pStyle w:val="Odsekzoznamu"/>
        <w:ind w:left="0" w:hanging="567"/>
        <w:jc w:val="center"/>
        <w:rPr>
          <w:sz w:val="28"/>
          <w:szCs w:val="28"/>
        </w:rPr>
      </w:pPr>
    </w:p>
    <w:p w:rsidR="006C2786" w:rsidRDefault="006C2786" w:rsidP="006C2786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Pr="002C7581">
        <w:rPr>
          <w:sz w:val="28"/>
          <w:szCs w:val="28"/>
        </w:rPr>
        <w:t>kologické minimum</w:t>
      </w:r>
      <w:r>
        <w:rPr>
          <w:sz w:val="28"/>
          <w:szCs w:val="28"/>
        </w:rPr>
        <w:t>=</w:t>
      </w:r>
    </w:p>
    <w:p w:rsidR="006C2786" w:rsidRDefault="006C2786" w:rsidP="006C2786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Ekologické o</w:t>
      </w:r>
      <w:r w:rsidRPr="002C7581">
        <w:rPr>
          <w:sz w:val="28"/>
          <w:szCs w:val="28"/>
        </w:rPr>
        <w:t>ptimum</w:t>
      </w:r>
      <w:r>
        <w:rPr>
          <w:sz w:val="28"/>
          <w:szCs w:val="28"/>
        </w:rPr>
        <w:t>=</w:t>
      </w:r>
    </w:p>
    <w:p w:rsidR="006C2786" w:rsidRDefault="006C2786" w:rsidP="006C2786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Ekologické m</w:t>
      </w:r>
      <w:r w:rsidRPr="002C7581">
        <w:rPr>
          <w:sz w:val="28"/>
          <w:szCs w:val="28"/>
        </w:rPr>
        <w:t xml:space="preserve">aximum </w:t>
      </w:r>
      <w:r>
        <w:rPr>
          <w:sz w:val="28"/>
          <w:szCs w:val="28"/>
        </w:rPr>
        <w:t>=</w:t>
      </w:r>
    </w:p>
    <w:p w:rsidR="006C2786" w:rsidRPr="00AD0758" w:rsidRDefault="006C2786" w:rsidP="006C2786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Pr="002C7581">
        <w:rPr>
          <w:sz w:val="28"/>
          <w:szCs w:val="28"/>
        </w:rPr>
        <w:t>imitujúci činiteľ prostredia</w:t>
      </w:r>
      <w:r>
        <w:rPr>
          <w:sz w:val="28"/>
          <w:szCs w:val="28"/>
        </w:rPr>
        <w:t>=</w:t>
      </w:r>
    </w:p>
    <w:p w:rsidR="006C2786" w:rsidRPr="00AD0758" w:rsidRDefault="006C2786" w:rsidP="006C2786">
      <w:pPr>
        <w:jc w:val="both"/>
        <w:rPr>
          <w:sz w:val="28"/>
          <w:szCs w:val="28"/>
        </w:rPr>
      </w:pPr>
    </w:p>
    <w:p w:rsidR="00BC0FF9" w:rsidRPr="00AD0758" w:rsidRDefault="00BC0FF9" w:rsidP="00BC0FF9">
      <w:pPr>
        <w:jc w:val="both"/>
        <w:rPr>
          <w:sz w:val="28"/>
          <w:szCs w:val="28"/>
          <w:u w:val="single"/>
        </w:rPr>
      </w:pPr>
    </w:p>
    <w:p w:rsidR="00BC0FF9" w:rsidRDefault="00BC0FF9" w:rsidP="00BC0FF9"/>
    <w:p w:rsidR="008F226F" w:rsidRDefault="008F226F" w:rsidP="008F226F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Potravová pyramída</w:t>
      </w:r>
      <w:r w:rsidRPr="009D32C1">
        <w:rPr>
          <w:sz w:val="28"/>
          <w:szCs w:val="28"/>
        </w:rPr>
        <w:t xml:space="preserve"> </w:t>
      </w:r>
    </w:p>
    <w:p w:rsidR="008F226F" w:rsidRDefault="008F226F" w:rsidP="008F226F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8F226F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9D32C1">
        <w:rPr>
          <w:sz w:val="28"/>
          <w:szCs w:val="28"/>
        </w:rPr>
        <w:t>rofické úrovne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Pr="009D32C1">
        <w:rPr>
          <w:sz w:val="28"/>
          <w:szCs w:val="28"/>
        </w:rPr>
        <w:t>otravové reťazce</w:t>
      </w:r>
    </w:p>
    <w:p w:rsidR="006C2786" w:rsidRDefault="006C2786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:rsidR="00BC0FF9" w:rsidRDefault="006C2786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:rsidR="006C2786" w:rsidRDefault="006C2786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c) 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9D32C1">
        <w:rPr>
          <w:sz w:val="28"/>
          <w:szCs w:val="28"/>
        </w:rPr>
        <w:t>iologická rozmanitosť ekosystémov</w:t>
      </w:r>
      <w:r w:rsidR="008F226F">
        <w:rPr>
          <w:sz w:val="28"/>
          <w:szCs w:val="28"/>
        </w:rPr>
        <w:t>=</w:t>
      </w:r>
    </w:p>
    <w:p w:rsidR="008F226F" w:rsidRDefault="008F226F" w:rsidP="00BC0FF9">
      <w:pPr>
        <w:jc w:val="both"/>
        <w:rPr>
          <w:color w:val="000000"/>
          <w:sz w:val="28"/>
          <w:szCs w:val="28"/>
        </w:rPr>
      </w:pPr>
    </w:p>
    <w:p w:rsidR="008F226F" w:rsidRDefault="008F226F" w:rsidP="00BC0FF9">
      <w:pPr>
        <w:jc w:val="both"/>
        <w:rPr>
          <w:color w:val="000000"/>
          <w:sz w:val="28"/>
          <w:szCs w:val="28"/>
        </w:rPr>
      </w:pPr>
    </w:p>
    <w:p w:rsidR="00BC0FF9" w:rsidRDefault="00BC0FF9" w:rsidP="00BC0F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</w:t>
      </w:r>
      <w:r w:rsidRPr="00074E52">
        <w:rPr>
          <w:color w:val="000000"/>
          <w:sz w:val="28"/>
          <w:szCs w:val="28"/>
        </w:rPr>
        <w:t>opulácia</w:t>
      </w:r>
      <w:r w:rsidR="008F226F">
        <w:rPr>
          <w:color w:val="000000"/>
          <w:sz w:val="28"/>
          <w:szCs w:val="28"/>
        </w:rPr>
        <w:t>=</w:t>
      </w:r>
    </w:p>
    <w:p w:rsidR="008F226F" w:rsidRDefault="008F226F" w:rsidP="00BC0FF9">
      <w:pPr>
        <w:jc w:val="both"/>
        <w:rPr>
          <w:color w:val="000000"/>
          <w:sz w:val="28"/>
          <w:szCs w:val="28"/>
        </w:rPr>
      </w:pPr>
    </w:p>
    <w:p w:rsidR="00BC0FF9" w:rsidRDefault="008F226F" w:rsidP="00BC0FF9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</w:t>
      </w:r>
      <w:r w:rsidR="00BC0FF9" w:rsidRPr="00074E52">
        <w:rPr>
          <w:color w:val="000000"/>
          <w:sz w:val="28"/>
          <w:szCs w:val="28"/>
        </w:rPr>
        <w:t>ríklad veľkej</w:t>
      </w:r>
      <w:r>
        <w:rPr>
          <w:color w:val="000000"/>
          <w:sz w:val="28"/>
          <w:szCs w:val="28"/>
        </w:rPr>
        <w:t>_______________________</w:t>
      </w:r>
      <w:r w:rsidR="00BC0FF9" w:rsidRPr="00074E52">
        <w:rPr>
          <w:color w:val="000000"/>
          <w:sz w:val="28"/>
          <w:szCs w:val="28"/>
        </w:rPr>
        <w:t xml:space="preserve"> a malej populácie</w:t>
      </w:r>
      <w:r>
        <w:rPr>
          <w:color w:val="000000"/>
          <w:sz w:val="28"/>
          <w:szCs w:val="28"/>
        </w:rPr>
        <w:t>_________________________</w:t>
      </w:r>
    </w:p>
    <w:p w:rsidR="008F226F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Pr="009D32C1">
        <w:rPr>
          <w:sz w:val="28"/>
          <w:szCs w:val="28"/>
        </w:rPr>
        <w:t>rí</w:t>
      </w:r>
      <w:r>
        <w:rPr>
          <w:sz w:val="28"/>
          <w:szCs w:val="28"/>
        </w:rPr>
        <w:t xml:space="preserve">klady </w:t>
      </w:r>
      <w:r w:rsidR="008F226F">
        <w:rPr>
          <w:sz w:val="28"/>
          <w:szCs w:val="28"/>
        </w:rPr>
        <w:t xml:space="preserve">a) </w:t>
      </w:r>
      <w:r>
        <w:rPr>
          <w:sz w:val="28"/>
          <w:szCs w:val="28"/>
        </w:rPr>
        <w:t xml:space="preserve">pozitívneho 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8F226F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b)</w:t>
      </w:r>
      <w:r w:rsidR="00BC0FF9">
        <w:rPr>
          <w:sz w:val="28"/>
          <w:szCs w:val="28"/>
        </w:rPr>
        <w:t> negatívneho zásahu do ŽP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Pr="009D32C1">
        <w:rPr>
          <w:sz w:val="28"/>
          <w:szCs w:val="28"/>
        </w:rPr>
        <w:t>lobálne e</w:t>
      </w:r>
      <w:r>
        <w:rPr>
          <w:sz w:val="28"/>
          <w:szCs w:val="28"/>
        </w:rPr>
        <w:t xml:space="preserve">nvironmentálne </w:t>
      </w:r>
      <w:r w:rsidRPr="009D32C1">
        <w:rPr>
          <w:sz w:val="28"/>
          <w:szCs w:val="28"/>
        </w:rPr>
        <w:t>problémy</w:t>
      </w:r>
      <w:r w:rsidR="006C2786">
        <w:rPr>
          <w:sz w:val="28"/>
          <w:szCs w:val="28"/>
        </w:rPr>
        <w:t>:</w:t>
      </w:r>
      <w:r w:rsidRPr="009D32C1">
        <w:rPr>
          <w:sz w:val="28"/>
          <w:szCs w:val="28"/>
        </w:rPr>
        <w:t xml:space="preserve"> </w:t>
      </w: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8F226F" w:rsidRDefault="008F226F" w:rsidP="00BC0FF9">
      <w:pPr>
        <w:pStyle w:val="Odsekzoznamu"/>
        <w:ind w:left="0"/>
        <w:jc w:val="both"/>
        <w:rPr>
          <w:sz w:val="28"/>
          <w:szCs w:val="28"/>
        </w:rPr>
      </w:pPr>
    </w:p>
    <w:p w:rsidR="00BC0FF9" w:rsidRPr="00FC18F6" w:rsidRDefault="00BC0FF9" w:rsidP="00BC0FF9">
      <w:pPr>
        <w:pStyle w:val="Odsekzoznamu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Dopady kyslých dažďov</w:t>
      </w:r>
      <w:r w:rsidR="008F226F">
        <w:rPr>
          <w:sz w:val="28"/>
          <w:szCs w:val="28"/>
        </w:rPr>
        <w:t>:</w:t>
      </w:r>
    </w:p>
    <w:p w:rsidR="00BC0FF9" w:rsidRDefault="00BC0FF9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BC0FF9" w:rsidRDefault="00BC0FF9" w:rsidP="00BC0FF9">
      <w:p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Pr="00D6633F">
        <w:rPr>
          <w:sz w:val="28"/>
          <w:szCs w:val="28"/>
        </w:rPr>
        <w:t>eparovan</w:t>
      </w:r>
      <w:r>
        <w:rPr>
          <w:sz w:val="28"/>
          <w:szCs w:val="28"/>
        </w:rPr>
        <w:t>ie</w:t>
      </w:r>
      <w:r w:rsidR="008F226F">
        <w:rPr>
          <w:sz w:val="28"/>
          <w:szCs w:val="28"/>
        </w:rPr>
        <w:t>=</w:t>
      </w:r>
    </w:p>
    <w:p w:rsidR="008F226F" w:rsidRDefault="008F226F" w:rsidP="00BC0FF9">
      <w:pPr>
        <w:jc w:val="both"/>
        <w:rPr>
          <w:sz w:val="28"/>
          <w:szCs w:val="28"/>
        </w:rPr>
      </w:pPr>
    </w:p>
    <w:p w:rsidR="00BC0FF9" w:rsidRDefault="00BC0FF9" w:rsidP="00BC0FF9">
      <w:pPr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 w:rsidRPr="00D6633F">
        <w:rPr>
          <w:sz w:val="28"/>
          <w:szCs w:val="28"/>
        </w:rPr>
        <w:t>ecykláci</w:t>
      </w:r>
      <w:r>
        <w:rPr>
          <w:sz w:val="28"/>
          <w:szCs w:val="28"/>
        </w:rPr>
        <w:t>a</w:t>
      </w:r>
      <w:r w:rsidR="008F226F">
        <w:rPr>
          <w:sz w:val="28"/>
          <w:szCs w:val="28"/>
        </w:rPr>
        <w:t>=</w:t>
      </w: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  <w:r w:rsidRPr="002F4197">
        <w:rPr>
          <w:sz w:val="28"/>
          <w:szCs w:val="28"/>
        </w:rPr>
        <w:t>,,dajme veciam druhú šancu“</w:t>
      </w: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  <w:r w:rsidRPr="002F4197">
        <w:rPr>
          <w:sz w:val="28"/>
          <w:szCs w:val="28"/>
        </w:rPr>
        <w:t>,,konaj lokálne, mysli globálne“</w:t>
      </w: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Default="008F226F" w:rsidP="00BC0FF9">
      <w:pPr>
        <w:jc w:val="both"/>
        <w:rPr>
          <w:sz w:val="28"/>
          <w:szCs w:val="28"/>
        </w:rPr>
      </w:pPr>
    </w:p>
    <w:p w:rsidR="008F226F" w:rsidRPr="00D6633F" w:rsidRDefault="008F226F" w:rsidP="008F226F">
      <w:pPr>
        <w:jc w:val="both"/>
        <w:rPr>
          <w:sz w:val="28"/>
          <w:szCs w:val="28"/>
        </w:rPr>
      </w:pPr>
      <w:r w:rsidRPr="00D6633F">
        <w:rPr>
          <w:sz w:val="28"/>
          <w:szCs w:val="28"/>
        </w:rPr>
        <w:t>Spojte správne dvojice: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  <w:gridCol w:w="2268"/>
      </w:tblGrid>
      <w:tr w:rsidR="008F226F" w:rsidRPr="00635848" w:rsidTr="0056744D">
        <w:tc>
          <w:tcPr>
            <w:tcW w:w="6804" w:type="dxa"/>
          </w:tcPr>
          <w:p w:rsidR="008F226F" w:rsidRPr="00635848" w:rsidRDefault="008F226F" w:rsidP="0056744D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Výsledkom recyklácie 30 plastových fliaš </w:t>
            </w:r>
            <w:r w:rsidRPr="00635848">
              <w:rPr>
                <w:sz w:val="28"/>
                <w:szCs w:val="28"/>
              </w:rPr>
              <w:t xml:space="preserve">môže </w:t>
            </w:r>
            <w:r>
              <w:rPr>
                <w:sz w:val="28"/>
                <w:szCs w:val="28"/>
              </w:rPr>
              <w:t xml:space="preserve">    </w:t>
            </w:r>
            <w:r w:rsidRPr="00635848">
              <w:rPr>
                <w:sz w:val="28"/>
                <w:szCs w:val="28"/>
              </w:rPr>
              <w:t>byť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268" w:type="dxa"/>
          </w:tcPr>
          <w:p w:rsidR="008F226F" w:rsidRPr="0048138E" w:rsidRDefault="008F226F" w:rsidP="0056744D">
            <w:pPr>
              <w:numPr>
                <w:ilvl w:val="0"/>
                <w:numId w:val="2"/>
              </w:numPr>
              <w:tabs>
                <w:tab w:val="left" w:pos="0"/>
              </w:tabs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bicykel</w:t>
            </w:r>
          </w:p>
        </w:tc>
      </w:tr>
      <w:tr w:rsidR="008F226F" w:rsidRPr="00635848" w:rsidTr="0056744D">
        <w:tc>
          <w:tcPr>
            <w:tcW w:w="6804" w:type="dxa"/>
          </w:tcPr>
          <w:p w:rsidR="008F226F" w:rsidRPr="00635848" w:rsidRDefault="008F226F" w:rsidP="0056744D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 w:rsidRPr="00635848">
              <w:rPr>
                <w:sz w:val="28"/>
                <w:szCs w:val="28"/>
              </w:rPr>
              <w:t>Recykláciou</w:t>
            </w:r>
            <w:r>
              <w:rPr>
                <w:sz w:val="28"/>
                <w:szCs w:val="28"/>
              </w:rPr>
              <w:t xml:space="preserve"> hliníka a plastov </w:t>
            </w:r>
            <w:r w:rsidRPr="00635848">
              <w:rPr>
                <w:sz w:val="28"/>
                <w:szCs w:val="28"/>
              </w:rPr>
              <w:t xml:space="preserve">sa ušetrí </w:t>
            </w:r>
            <w:r>
              <w:rPr>
                <w:sz w:val="28"/>
                <w:szCs w:val="28"/>
              </w:rPr>
              <w:t>až</w:t>
            </w:r>
          </w:p>
        </w:tc>
        <w:tc>
          <w:tcPr>
            <w:tcW w:w="2268" w:type="dxa"/>
          </w:tcPr>
          <w:p w:rsidR="008F226F" w:rsidRPr="0048138E" w:rsidRDefault="008F226F" w:rsidP="0056744D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proofErr w:type="spellStart"/>
            <w:r w:rsidRPr="0048138E">
              <w:rPr>
                <w:b/>
                <w:sz w:val="28"/>
                <w:szCs w:val="28"/>
              </w:rPr>
              <w:t>fleecová</w:t>
            </w:r>
            <w:proofErr w:type="spellEnd"/>
            <w:r w:rsidRPr="0048138E">
              <w:rPr>
                <w:b/>
                <w:sz w:val="28"/>
                <w:szCs w:val="28"/>
              </w:rPr>
              <w:t xml:space="preserve"> bunda</w:t>
            </w:r>
          </w:p>
        </w:tc>
      </w:tr>
      <w:tr w:rsidR="008F226F" w:rsidRPr="00635848" w:rsidTr="0056744D">
        <w:tc>
          <w:tcPr>
            <w:tcW w:w="6804" w:type="dxa"/>
          </w:tcPr>
          <w:p w:rsidR="008F226F" w:rsidRPr="00635848" w:rsidRDefault="008F226F" w:rsidP="0056744D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Výsledkom recyklácie 670</w:t>
            </w:r>
            <w:r w:rsidRPr="00D6633F">
              <w:rPr>
                <w:sz w:val="28"/>
                <w:szCs w:val="28"/>
              </w:rPr>
              <w:t> plechoviek môže byť</w:t>
            </w:r>
          </w:p>
        </w:tc>
        <w:tc>
          <w:tcPr>
            <w:tcW w:w="2268" w:type="dxa"/>
          </w:tcPr>
          <w:p w:rsidR="008F226F" w:rsidRPr="0048138E" w:rsidRDefault="008F226F" w:rsidP="0056744D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95% energie</w:t>
            </w:r>
          </w:p>
        </w:tc>
      </w:tr>
      <w:tr w:rsidR="008F226F" w:rsidRPr="00635848" w:rsidTr="0056744D">
        <w:tc>
          <w:tcPr>
            <w:tcW w:w="6804" w:type="dxa"/>
          </w:tcPr>
          <w:p w:rsidR="008F226F" w:rsidRDefault="008F226F" w:rsidP="0056744D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 w:rsidRPr="00370F61">
              <w:rPr>
                <w:sz w:val="28"/>
              </w:rPr>
              <w:t>Recykláciou nápojových kartónov môž</w:t>
            </w:r>
            <w:r>
              <w:rPr>
                <w:sz w:val="28"/>
              </w:rPr>
              <w:t>e</w:t>
            </w:r>
            <w:r w:rsidRPr="00370F61">
              <w:rPr>
                <w:sz w:val="28"/>
              </w:rPr>
              <w:t xml:space="preserve"> byť</w:t>
            </w:r>
          </w:p>
        </w:tc>
        <w:tc>
          <w:tcPr>
            <w:tcW w:w="2268" w:type="dxa"/>
          </w:tcPr>
          <w:p w:rsidR="008F226F" w:rsidRPr="0048138E" w:rsidRDefault="008F226F" w:rsidP="0056744D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40% energie</w:t>
            </w:r>
          </w:p>
        </w:tc>
      </w:tr>
      <w:tr w:rsidR="008F226F" w:rsidRPr="00635848" w:rsidTr="0056744D">
        <w:tc>
          <w:tcPr>
            <w:tcW w:w="6804" w:type="dxa"/>
          </w:tcPr>
          <w:p w:rsidR="008F226F" w:rsidRPr="00370F61" w:rsidRDefault="008F226F" w:rsidP="0056744D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Využitím bioplynu na výrobu tepla a  elektrickej energii možno ušetriť až </w:t>
            </w:r>
          </w:p>
        </w:tc>
        <w:tc>
          <w:tcPr>
            <w:tcW w:w="2268" w:type="dxa"/>
          </w:tcPr>
          <w:p w:rsidR="008F226F" w:rsidRPr="0048138E" w:rsidRDefault="008F226F" w:rsidP="0056744D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obaly na vajíčka</w:t>
            </w:r>
          </w:p>
        </w:tc>
      </w:tr>
    </w:tbl>
    <w:p w:rsidR="008F226F" w:rsidRDefault="008F226F" w:rsidP="008F226F">
      <w:pPr>
        <w:jc w:val="both"/>
        <w:rPr>
          <w:sz w:val="28"/>
          <w:szCs w:val="28"/>
        </w:rPr>
      </w:pPr>
      <w:bookmarkStart w:id="0" w:name="_GoBack"/>
      <w:bookmarkEnd w:id="0"/>
    </w:p>
    <w:sectPr w:rsidR="008F226F" w:rsidSect="008F226F">
      <w:pgSz w:w="11906" w:h="16838"/>
      <w:pgMar w:top="284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23526"/>
    <w:multiLevelType w:val="hybridMultilevel"/>
    <w:tmpl w:val="5CE2E71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761E4"/>
    <w:multiLevelType w:val="hybridMultilevel"/>
    <w:tmpl w:val="74BCEB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35"/>
    <w:rsid w:val="00525935"/>
    <w:rsid w:val="00606C83"/>
    <w:rsid w:val="006C2786"/>
    <w:rsid w:val="008F226F"/>
    <w:rsid w:val="00A30701"/>
    <w:rsid w:val="00BC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50E82-CAF6-4F52-90E5-D0EB6FE4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C0F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C0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3</cp:revision>
  <dcterms:created xsi:type="dcterms:W3CDTF">2021-11-25T19:40:00Z</dcterms:created>
  <dcterms:modified xsi:type="dcterms:W3CDTF">2021-11-25T20:06:00Z</dcterms:modified>
</cp:coreProperties>
</file>