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18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4A7B98" w:rsidRDefault="004A7B98" w:rsidP="004A7B98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1BDF" w:rsidRPr="002C2EC6">
        <w:rPr>
          <w:rFonts w:ascii="Times New Roman" w:hAnsi="Times New Roman" w:cs="Times New Roman"/>
          <w:b/>
          <w:sz w:val="72"/>
          <w:szCs w:val="72"/>
        </w:rPr>
        <w:t xml:space="preserve">Najrýchlejšie </w:t>
      </w:r>
      <w:r w:rsidR="00D01136">
        <w:rPr>
          <w:rFonts w:ascii="Times New Roman" w:hAnsi="Times New Roman" w:cs="Times New Roman"/>
          <w:b/>
          <w:sz w:val="72"/>
          <w:szCs w:val="72"/>
        </w:rPr>
        <w:t>vyriešenie SUDOKU</w:t>
      </w:r>
    </w:p>
    <w:p w:rsidR="004A7B98" w:rsidRDefault="004A7B98" w:rsidP="00FA242C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FA242C" w:rsidRDefault="004A7B98" w:rsidP="00FA242C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p w:rsidR="00FA242C" w:rsidRDefault="00FA242C" w:rsidP="002C2EC6">
      <w:pPr>
        <w:ind w:left="1413" w:firstLine="3"/>
        <w:jc w:val="center"/>
        <w:rPr>
          <w:rFonts w:ascii="Times New Roman" w:hAnsi="Times New Roman" w:cs="Times New Roman"/>
          <w:b/>
          <w:sz w:val="72"/>
          <w:szCs w:val="72"/>
        </w:rPr>
      </w:pPr>
    </w:p>
    <w:sectPr w:rsidR="00FA242C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0B47D7"/>
    <w:rsid w:val="00191BDF"/>
    <w:rsid w:val="00245A24"/>
    <w:rsid w:val="002C2EC6"/>
    <w:rsid w:val="00495318"/>
    <w:rsid w:val="004A7B98"/>
    <w:rsid w:val="007B2D43"/>
    <w:rsid w:val="008C52A4"/>
    <w:rsid w:val="00B7306C"/>
    <w:rsid w:val="00B9310E"/>
    <w:rsid w:val="00BF4AEA"/>
    <w:rsid w:val="00CE1515"/>
    <w:rsid w:val="00D01136"/>
    <w:rsid w:val="00ED4673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53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>Hewlett-Packard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17</cp:revision>
  <dcterms:created xsi:type="dcterms:W3CDTF">2016-11-30T18:43:00Z</dcterms:created>
  <dcterms:modified xsi:type="dcterms:W3CDTF">2017-12-06T20:13:00Z</dcterms:modified>
</cp:coreProperties>
</file>