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59" w:rsidRPr="00F367D6" w:rsidRDefault="0067327F" w:rsidP="00F367D6">
      <w:pPr>
        <w:spacing w:line="360" w:lineRule="auto"/>
        <w:jc w:val="center"/>
        <w:rPr>
          <w:b/>
          <w:color w:val="FF0000"/>
        </w:rPr>
      </w:pPr>
      <w:r w:rsidRPr="00F367D6">
        <w:rPr>
          <w:b/>
          <w:color w:val="FF0000"/>
        </w:rPr>
        <w:t>JEDNOBUNKOVÉ ORGANIZMY</w:t>
      </w:r>
    </w:p>
    <w:p w:rsidR="0067327F" w:rsidRDefault="0067327F" w:rsidP="00F367D6">
      <w:pPr>
        <w:spacing w:line="360" w:lineRule="auto"/>
      </w:pPr>
      <w:r>
        <w:t>- rastliny, živočíchy, huby, baktérie.</w:t>
      </w:r>
    </w:p>
    <w:p w:rsidR="00CB6C7A" w:rsidRDefault="00CB6C7A" w:rsidP="00F367D6">
      <w:pPr>
        <w:spacing w:line="360" w:lineRule="auto"/>
      </w:pPr>
      <w:r>
        <w:t xml:space="preserve">- </w:t>
      </w:r>
      <w:r w:rsidRPr="00F17FF7">
        <w:rPr>
          <w:b/>
        </w:rPr>
        <w:t>telo</w:t>
      </w:r>
      <w:r>
        <w:t xml:space="preserve"> tvorí </w:t>
      </w:r>
      <w:r w:rsidRPr="00F17FF7">
        <w:rPr>
          <w:b/>
        </w:rPr>
        <w:t>jedna bunka</w:t>
      </w:r>
      <w:r>
        <w:t xml:space="preserve"> vykonávajúca všetky životne dôležité </w:t>
      </w:r>
      <w:r w:rsidR="007A7E32">
        <w:t>funkcie</w:t>
      </w:r>
      <w:r>
        <w:t>.</w:t>
      </w:r>
    </w:p>
    <w:p w:rsidR="00DE6F8D" w:rsidRDefault="00DE6F8D" w:rsidP="00F367D6">
      <w:pPr>
        <w:spacing w:line="360" w:lineRule="auto"/>
      </w:pPr>
      <w:r w:rsidRPr="00411525">
        <w:rPr>
          <w:b/>
          <w:color w:val="7030A0"/>
        </w:rPr>
        <w:t>RASTLINY</w:t>
      </w:r>
      <w:r w:rsidR="001E3E4C" w:rsidRPr="00411525">
        <w:rPr>
          <w:b/>
          <w:color w:val="7030A0"/>
        </w:rPr>
        <w:t xml:space="preserve"> </w:t>
      </w:r>
      <w:r w:rsidR="0064267C" w:rsidRPr="00411525">
        <w:rPr>
          <w:b/>
          <w:color w:val="7030A0"/>
        </w:rPr>
        <w:t>(RIASY)</w:t>
      </w:r>
      <w:r w:rsidR="0064267C">
        <w:t xml:space="preserve"> </w:t>
      </w:r>
      <w:r w:rsidR="001E3E4C">
        <w:t xml:space="preserve">– výživu získavajú </w:t>
      </w:r>
      <w:r w:rsidR="001E3E4C" w:rsidRPr="00411525">
        <w:rPr>
          <w:b/>
        </w:rPr>
        <w:t>fotosyntézou</w:t>
      </w:r>
      <w:r w:rsidR="0064267C">
        <w:t xml:space="preserve">, </w:t>
      </w:r>
      <w:r>
        <w:t xml:space="preserve">vodné a vlhké prostredie, </w:t>
      </w:r>
      <w:proofErr w:type="spellStart"/>
      <w:r w:rsidR="001E3E4C" w:rsidRPr="00411525">
        <w:rPr>
          <w:b/>
          <w:color w:val="00B050"/>
        </w:rPr>
        <w:t>drobnozrnko</w:t>
      </w:r>
      <w:proofErr w:type="spellEnd"/>
      <w:r w:rsidR="001E3E4C">
        <w:t xml:space="preserve"> – vlhká kôra,</w:t>
      </w:r>
      <w:r w:rsidR="00B00723">
        <w:t xml:space="preserve"> </w:t>
      </w:r>
      <w:proofErr w:type="spellStart"/>
      <w:r w:rsidR="00B00723" w:rsidRPr="00411525">
        <w:rPr>
          <w:b/>
          <w:color w:val="00B050"/>
        </w:rPr>
        <w:t>chlorela</w:t>
      </w:r>
      <w:proofErr w:type="spellEnd"/>
      <w:r w:rsidR="00B00723">
        <w:t xml:space="preserve">, </w:t>
      </w:r>
      <w:proofErr w:type="spellStart"/>
      <w:r w:rsidR="00B00723" w:rsidRPr="00411525">
        <w:rPr>
          <w:b/>
          <w:color w:val="00B050"/>
        </w:rPr>
        <w:t>červenoočko</w:t>
      </w:r>
      <w:proofErr w:type="spellEnd"/>
      <w:r w:rsidR="00DE6269">
        <w:t xml:space="preserve"> – ak má dostatok organických látok, živí sa ako živočích.</w:t>
      </w:r>
    </w:p>
    <w:p w:rsidR="00F452D1" w:rsidRPr="00411525" w:rsidRDefault="00F452D1" w:rsidP="00F367D6">
      <w:pPr>
        <w:spacing w:line="360" w:lineRule="auto"/>
        <w:rPr>
          <w:b/>
          <w:color w:val="7030A0"/>
        </w:rPr>
      </w:pPr>
      <w:r w:rsidRPr="00411525">
        <w:rPr>
          <w:b/>
          <w:color w:val="7030A0"/>
        </w:rPr>
        <w:t>ŽIVOČÍCHY</w:t>
      </w:r>
      <w:r w:rsidR="008F29FE" w:rsidRPr="00411525">
        <w:rPr>
          <w:b/>
          <w:color w:val="7030A0"/>
        </w:rPr>
        <w:t xml:space="preserve"> (PRVOKY) </w:t>
      </w:r>
    </w:p>
    <w:p w:rsidR="005C581C" w:rsidRDefault="005C581C" w:rsidP="00F367D6">
      <w:pPr>
        <w:spacing w:line="360" w:lineRule="auto"/>
      </w:pPr>
      <w:r w:rsidRPr="00FF454C">
        <w:rPr>
          <w:b/>
          <w:color w:val="00B050"/>
        </w:rPr>
        <w:t xml:space="preserve">črievička </w:t>
      </w:r>
      <w:r w:rsidR="00AD0A4A" w:rsidRPr="00FF454C">
        <w:rPr>
          <w:b/>
          <w:color w:val="00B050"/>
        </w:rPr>
        <w:t>veľká</w:t>
      </w:r>
      <w:r w:rsidR="00AD0A4A">
        <w:t xml:space="preserve"> </w:t>
      </w:r>
      <w:r w:rsidR="00145B04">
        <w:t>–</w:t>
      </w:r>
      <w:r>
        <w:t xml:space="preserve"> </w:t>
      </w:r>
      <w:r w:rsidR="000F6E4D">
        <w:t xml:space="preserve">pohyb </w:t>
      </w:r>
      <w:proofErr w:type="spellStart"/>
      <w:r w:rsidR="00145B04" w:rsidRPr="00FF454C">
        <w:rPr>
          <w:b/>
        </w:rPr>
        <w:t>bŕv</w:t>
      </w:r>
      <w:r w:rsidR="000F6E4D">
        <w:rPr>
          <w:b/>
        </w:rPr>
        <w:t>ami</w:t>
      </w:r>
      <w:proofErr w:type="spellEnd"/>
      <w:r w:rsidR="00145B04">
        <w:t xml:space="preserve">, </w:t>
      </w:r>
      <w:r w:rsidR="00B40E17">
        <w:t>potravu prijíma bunkovými ústočkami, v potravovej vakuole sa trávi, škodlivé látky sa z tela vy</w:t>
      </w:r>
      <w:r w:rsidR="00A10360">
        <w:t xml:space="preserve">lučujú stiahnuteľnými vakuolami, </w:t>
      </w:r>
      <w:r w:rsidR="00A10360" w:rsidRPr="00DD62A1">
        <w:rPr>
          <w:b/>
          <w:color w:val="0070C0"/>
        </w:rPr>
        <w:t>2 jadrá</w:t>
      </w:r>
      <w:r w:rsidR="00A10360">
        <w:t xml:space="preserve">: </w:t>
      </w:r>
      <w:r w:rsidR="00A10360" w:rsidRPr="00DD62A1">
        <w:rPr>
          <w:b/>
        </w:rPr>
        <w:t>veľké</w:t>
      </w:r>
      <w:r w:rsidR="00A10360">
        <w:t xml:space="preserve"> – riadenie bunky, </w:t>
      </w:r>
      <w:r w:rsidR="00A10360" w:rsidRPr="00DD62A1">
        <w:rPr>
          <w:b/>
        </w:rPr>
        <w:t>malé</w:t>
      </w:r>
      <w:r w:rsidR="00A10360">
        <w:t xml:space="preserve"> –</w:t>
      </w:r>
      <w:r w:rsidR="00A4715E">
        <w:t xml:space="preserve"> rozmnožovanie, </w:t>
      </w:r>
      <w:r w:rsidR="00A4715E" w:rsidRPr="00DD62A1">
        <w:rPr>
          <w:b/>
          <w:color w:val="0070C0"/>
        </w:rPr>
        <w:t>2 typy rozmnožovania</w:t>
      </w:r>
      <w:r w:rsidR="00A4715E">
        <w:t xml:space="preserve">: nepohlavné </w:t>
      </w:r>
      <w:r w:rsidR="00A4715E" w:rsidRPr="00DD62A1">
        <w:rPr>
          <w:b/>
        </w:rPr>
        <w:t>delenie</w:t>
      </w:r>
      <w:r w:rsidR="00A4715E">
        <w:t xml:space="preserve">, pohlavné </w:t>
      </w:r>
      <w:r w:rsidR="00A4715E" w:rsidRPr="00DD62A1">
        <w:rPr>
          <w:b/>
        </w:rPr>
        <w:t>spájanie</w:t>
      </w:r>
      <w:r w:rsidR="00A4715E">
        <w:t>.</w:t>
      </w:r>
    </w:p>
    <w:p w:rsidR="00AD0A4A" w:rsidRDefault="00AD0A4A" w:rsidP="00F367D6">
      <w:pPr>
        <w:spacing w:line="360" w:lineRule="auto"/>
        <w:rPr>
          <w:b/>
        </w:rPr>
      </w:pPr>
      <w:r w:rsidRPr="00FF454C">
        <w:rPr>
          <w:b/>
          <w:color w:val="00B050"/>
        </w:rPr>
        <w:t>meňavka veľká</w:t>
      </w:r>
      <w:r>
        <w:t xml:space="preserve"> </w:t>
      </w:r>
      <w:r w:rsidR="00744DF2">
        <w:t>–</w:t>
      </w:r>
      <w:r>
        <w:t xml:space="preserve"> </w:t>
      </w:r>
      <w:r w:rsidR="00744DF2">
        <w:t xml:space="preserve">premenlivý tvar, pohyb </w:t>
      </w:r>
      <w:proofErr w:type="spellStart"/>
      <w:r w:rsidR="00744DF2" w:rsidRPr="00FF454C">
        <w:rPr>
          <w:b/>
        </w:rPr>
        <w:t>panôžkami</w:t>
      </w:r>
      <w:proofErr w:type="spellEnd"/>
      <w:r w:rsidR="00744DF2" w:rsidRPr="00FF454C">
        <w:rPr>
          <w:b/>
        </w:rPr>
        <w:t>.</w:t>
      </w:r>
    </w:p>
    <w:p w:rsidR="00F369A3" w:rsidRDefault="00F369A3" w:rsidP="00F367D6">
      <w:pPr>
        <w:spacing w:line="360" w:lineRule="auto"/>
        <w:rPr>
          <w:b/>
        </w:rPr>
      </w:pPr>
    </w:p>
    <w:p w:rsidR="00F369A3" w:rsidRPr="00F367D6" w:rsidRDefault="00F369A3" w:rsidP="00F369A3">
      <w:pPr>
        <w:spacing w:line="360" w:lineRule="auto"/>
        <w:jc w:val="center"/>
        <w:rPr>
          <w:b/>
          <w:color w:val="FF0000"/>
        </w:rPr>
      </w:pPr>
      <w:r w:rsidRPr="00F367D6">
        <w:rPr>
          <w:b/>
          <w:color w:val="FF0000"/>
        </w:rPr>
        <w:t>JEDNOBUNKOVÉ ORGANIZMY</w:t>
      </w:r>
    </w:p>
    <w:p w:rsidR="00F369A3" w:rsidRDefault="00F369A3" w:rsidP="00F369A3">
      <w:pPr>
        <w:spacing w:line="360" w:lineRule="auto"/>
      </w:pPr>
      <w:r>
        <w:t>- rastliny, živočíchy, huby, baktérie.</w:t>
      </w:r>
    </w:p>
    <w:p w:rsidR="00F369A3" w:rsidRDefault="00F369A3" w:rsidP="00F369A3">
      <w:pPr>
        <w:spacing w:line="360" w:lineRule="auto"/>
      </w:pPr>
      <w:r>
        <w:t xml:space="preserve">- </w:t>
      </w:r>
      <w:r w:rsidRPr="00F17FF7">
        <w:rPr>
          <w:b/>
        </w:rPr>
        <w:t>telo</w:t>
      </w:r>
      <w:r>
        <w:t xml:space="preserve"> tvorí </w:t>
      </w:r>
      <w:r w:rsidRPr="00F17FF7">
        <w:rPr>
          <w:b/>
        </w:rPr>
        <w:t>jedna bunka</w:t>
      </w:r>
      <w:r>
        <w:t xml:space="preserve"> vykonávajúca všetky životne dôležité funkcie.</w:t>
      </w:r>
    </w:p>
    <w:p w:rsidR="00F369A3" w:rsidRDefault="00F369A3" w:rsidP="00F369A3">
      <w:pPr>
        <w:spacing w:line="360" w:lineRule="auto"/>
      </w:pPr>
      <w:r w:rsidRPr="00411525">
        <w:rPr>
          <w:b/>
          <w:color w:val="7030A0"/>
        </w:rPr>
        <w:t>RASTLINY (RIASY)</w:t>
      </w:r>
      <w:r>
        <w:t xml:space="preserve"> – výživu získavajú </w:t>
      </w:r>
      <w:r w:rsidRPr="00411525">
        <w:rPr>
          <w:b/>
        </w:rPr>
        <w:t>fotosyntézou</w:t>
      </w:r>
      <w:r>
        <w:t xml:space="preserve">, vodné a vlhké prostredie, </w:t>
      </w:r>
      <w:proofErr w:type="spellStart"/>
      <w:r w:rsidRPr="00411525">
        <w:rPr>
          <w:b/>
          <w:color w:val="00B050"/>
        </w:rPr>
        <w:t>drobnozrnko</w:t>
      </w:r>
      <w:proofErr w:type="spellEnd"/>
      <w:r>
        <w:t xml:space="preserve"> – vlhká kôra, </w:t>
      </w:r>
      <w:proofErr w:type="spellStart"/>
      <w:r w:rsidRPr="00411525">
        <w:rPr>
          <w:b/>
          <w:color w:val="00B050"/>
        </w:rPr>
        <w:t>chlorela</w:t>
      </w:r>
      <w:proofErr w:type="spellEnd"/>
      <w:r>
        <w:t xml:space="preserve">, </w:t>
      </w:r>
      <w:proofErr w:type="spellStart"/>
      <w:r w:rsidRPr="00411525">
        <w:rPr>
          <w:b/>
          <w:color w:val="00B050"/>
        </w:rPr>
        <w:t>červenoočko</w:t>
      </w:r>
      <w:proofErr w:type="spellEnd"/>
      <w:r>
        <w:t xml:space="preserve"> – ak má dostatok organických látok, živí sa ako živočích.</w:t>
      </w:r>
    </w:p>
    <w:p w:rsidR="00F369A3" w:rsidRPr="00411525" w:rsidRDefault="00F369A3" w:rsidP="00F369A3">
      <w:pPr>
        <w:spacing w:line="360" w:lineRule="auto"/>
        <w:rPr>
          <w:b/>
          <w:color w:val="7030A0"/>
        </w:rPr>
      </w:pPr>
      <w:r w:rsidRPr="00411525">
        <w:rPr>
          <w:b/>
          <w:color w:val="7030A0"/>
        </w:rPr>
        <w:t xml:space="preserve">ŽIVOČÍCHY (PRVOKY) </w:t>
      </w:r>
    </w:p>
    <w:p w:rsidR="00F369A3" w:rsidRDefault="00F369A3" w:rsidP="00F369A3">
      <w:pPr>
        <w:spacing w:line="360" w:lineRule="auto"/>
      </w:pPr>
      <w:r w:rsidRPr="00FF454C">
        <w:rPr>
          <w:b/>
          <w:color w:val="00B050"/>
        </w:rPr>
        <w:t>črievička veľká</w:t>
      </w:r>
      <w:r>
        <w:t xml:space="preserve"> – pohyb </w:t>
      </w:r>
      <w:proofErr w:type="spellStart"/>
      <w:r w:rsidRPr="00FF454C">
        <w:rPr>
          <w:b/>
        </w:rPr>
        <w:t>bŕv</w:t>
      </w:r>
      <w:r>
        <w:rPr>
          <w:b/>
        </w:rPr>
        <w:t>ami</w:t>
      </w:r>
      <w:proofErr w:type="spellEnd"/>
      <w:r>
        <w:t xml:space="preserve">, potravu prijíma bunkovými ústočkami, v potravovej vakuole sa trávi, škodlivé látky sa z tela vylučujú stiahnuteľnými vakuolami, </w:t>
      </w:r>
      <w:r w:rsidRPr="00DD62A1">
        <w:rPr>
          <w:b/>
          <w:color w:val="0070C0"/>
        </w:rPr>
        <w:t>2 jadrá</w:t>
      </w:r>
      <w:r>
        <w:t xml:space="preserve">: </w:t>
      </w:r>
      <w:r w:rsidRPr="00DD62A1">
        <w:rPr>
          <w:b/>
        </w:rPr>
        <w:t>veľké</w:t>
      </w:r>
      <w:r>
        <w:t xml:space="preserve"> – riadenie bunky, </w:t>
      </w:r>
      <w:r w:rsidRPr="00DD62A1">
        <w:rPr>
          <w:b/>
        </w:rPr>
        <w:t>malé</w:t>
      </w:r>
      <w:r>
        <w:t xml:space="preserve"> – rozmnožovanie, </w:t>
      </w:r>
      <w:r w:rsidRPr="00DD62A1">
        <w:rPr>
          <w:b/>
          <w:color w:val="0070C0"/>
        </w:rPr>
        <w:t>2 typy rozmnožovania</w:t>
      </w:r>
      <w:r>
        <w:t xml:space="preserve">: nepohlavné </w:t>
      </w:r>
      <w:r w:rsidRPr="00DD62A1">
        <w:rPr>
          <w:b/>
        </w:rPr>
        <w:t>delenie</w:t>
      </w:r>
      <w:r>
        <w:t xml:space="preserve">, pohlavné </w:t>
      </w:r>
      <w:r w:rsidRPr="00DD62A1">
        <w:rPr>
          <w:b/>
        </w:rPr>
        <w:t>spájanie</w:t>
      </w:r>
      <w:r>
        <w:t>.</w:t>
      </w:r>
    </w:p>
    <w:p w:rsidR="00F369A3" w:rsidRDefault="00F369A3" w:rsidP="00F369A3">
      <w:pPr>
        <w:spacing w:line="360" w:lineRule="auto"/>
      </w:pPr>
      <w:r w:rsidRPr="00FF454C">
        <w:rPr>
          <w:b/>
          <w:color w:val="00B050"/>
        </w:rPr>
        <w:t>meňavka veľká</w:t>
      </w:r>
      <w:r>
        <w:t xml:space="preserve"> – premenlivý tvar, pohyb </w:t>
      </w:r>
      <w:proofErr w:type="spellStart"/>
      <w:r w:rsidRPr="00FF454C">
        <w:rPr>
          <w:b/>
        </w:rPr>
        <w:t>panôžkami</w:t>
      </w:r>
      <w:proofErr w:type="spellEnd"/>
      <w:r w:rsidRPr="00FF454C">
        <w:rPr>
          <w:b/>
        </w:rPr>
        <w:t>.</w:t>
      </w:r>
    </w:p>
    <w:p w:rsidR="00F369A3" w:rsidRDefault="00F369A3" w:rsidP="00F367D6">
      <w:pPr>
        <w:spacing w:line="360" w:lineRule="auto"/>
      </w:pPr>
    </w:p>
    <w:sectPr w:rsidR="00F369A3" w:rsidSect="00F36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67327F"/>
    <w:rsid w:val="000A0B4C"/>
    <w:rsid w:val="000F6E4D"/>
    <w:rsid w:val="00145B04"/>
    <w:rsid w:val="001E3E4C"/>
    <w:rsid w:val="002466E5"/>
    <w:rsid w:val="00411525"/>
    <w:rsid w:val="005C581C"/>
    <w:rsid w:val="0064267C"/>
    <w:rsid w:val="0067327F"/>
    <w:rsid w:val="00674BC1"/>
    <w:rsid w:val="00744DF2"/>
    <w:rsid w:val="007A7E32"/>
    <w:rsid w:val="008F29FE"/>
    <w:rsid w:val="00940959"/>
    <w:rsid w:val="00A10360"/>
    <w:rsid w:val="00A32DED"/>
    <w:rsid w:val="00A4715E"/>
    <w:rsid w:val="00AD0A4A"/>
    <w:rsid w:val="00B00723"/>
    <w:rsid w:val="00B40E17"/>
    <w:rsid w:val="00CB6C7A"/>
    <w:rsid w:val="00D51932"/>
    <w:rsid w:val="00DD62A1"/>
    <w:rsid w:val="00DE6269"/>
    <w:rsid w:val="00DE6F8D"/>
    <w:rsid w:val="00F17FF7"/>
    <w:rsid w:val="00F367D6"/>
    <w:rsid w:val="00F369A3"/>
    <w:rsid w:val="00F452D1"/>
    <w:rsid w:val="00F6129A"/>
    <w:rsid w:val="00FF4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1127</Characters>
  <Application>Microsoft Office Word</Application>
  <DocSecurity>0</DocSecurity>
  <Lines>9</Lines>
  <Paragraphs>2</Paragraphs>
  <ScaleCrop>false</ScaleCrop>
  <Company>Hewlett-Packard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hp</cp:lastModifiedBy>
  <cp:revision>2</cp:revision>
  <dcterms:created xsi:type="dcterms:W3CDTF">2015-02-12T16:58:00Z</dcterms:created>
  <dcterms:modified xsi:type="dcterms:W3CDTF">2015-02-12T16:58:00Z</dcterms:modified>
</cp:coreProperties>
</file>