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Pr="00AF75BE" w:rsidRDefault="00AF75BE" w:rsidP="00AF75BE">
      <w:pPr>
        <w:pStyle w:val="Odsekzoznamu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AF75BE">
        <w:rPr>
          <w:rFonts w:ascii="Times New Roman" w:hAnsi="Times New Roman" w:cs="Times New Roman"/>
        </w:rPr>
        <w:t xml:space="preserve">Vysvetlite vplyv </w:t>
      </w:r>
      <w:proofErr w:type="spellStart"/>
      <w:r w:rsidRPr="00AF75BE">
        <w:rPr>
          <w:rFonts w:ascii="Times New Roman" w:hAnsi="Times New Roman" w:cs="Times New Roman"/>
        </w:rPr>
        <w:t>klimatotvorných</w:t>
      </w:r>
      <w:proofErr w:type="spellEnd"/>
      <w:r w:rsidRPr="00AF75BE">
        <w:rPr>
          <w:rFonts w:ascii="Times New Roman" w:hAnsi="Times New Roman" w:cs="Times New Roman"/>
        </w:rPr>
        <w:t xml:space="preserve"> činiteľov na podnebie Slovenska.</w:t>
      </w:r>
    </w:p>
    <w:p w:rsidR="00AF75BE" w:rsidRPr="00AF75BE" w:rsidRDefault="00AF75BE" w:rsidP="00AF75BE">
      <w:pPr>
        <w:spacing w:line="240" w:lineRule="auto"/>
        <w:jc w:val="both"/>
        <w:rPr>
          <w:rFonts w:ascii="Times New Roman" w:hAnsi="Times New Roman" w:cs="Times New Roman"/>
        </w:rPr>
      </w:pPr>
      <w:r w:rsidRPr="00AF75BE">
        <w:rPr>
          <w:rFonts w:ascii="Times New Roman" w:hAnsi="Times New Roman" w:cs="Times New Roman"/>
        </w:rPr>
        <w:t>-  Charakterizujte rozloženie teplôt a zrážok na Slovensku.</w:t>
      </w:r>
    </w:p>
    <w:p w:rsidR="00AF75BE" w:rsidRPr="00AF75BE" w:rsidRDefault="00AF75BE" w:rsidP="00AF75BE">
      <w:pPr>
        <w:spacing w:line="240" w:lineRule="auto"/>
        <w:jc w:val="both"/>
        <w:rPr>
          <w:rFonts w:ascii="Times New Roman" w:hAnsi="Times New Roman" w:cs="Times New Roman"/>
        </w:rPr>
      </w:pPr>
      <w:r w:rsidRPr="00AF75BE">
        <w:rPr>
          <w:rFonts w:ascii="Times New Roman" w:hAnsi="Times New Roman" w:cs="Times New Roman"/>
        </w:rPr>
        <w:t xml:space="preserve">-  Analyzujte ročný chod teplôt a zrážok na daných klimatických diagramoch a príslušné </w:t>
      </w:r>
      <w:proofErr w:type="spellStart"/>
      <w:r w:rsidRPr="00AF75BE">
        <w:rPr>
          <w:rFonts w:ascii="Times New Roman" w:hAnsi="Times New Roman" w:cs="Times New Roman"/>
        </w:rPr>
        <w:t>loka</w:t>
      </w:r>
      <w:proofErr w:type="spellEnd"/>
      <w:r w:rsidRPr="00AF75BE">
        <w:rPr>
          <w:rFonts w:ascii="Times New Roman" w:hAnsi="Times New Roman" w:cs="Times New Roman"/>
        </w:rPr>
        <w:t>-</w:t>
      </w:r>
    </w:p>
    <w:p w:rsidR="00AF75BE" w:rsidRPr="00AF75BE" w:rsidRDefault="00AF75BE" w:rsidP="00AF75BE">
      <w:pPr>
        <w:spacing w:line="240" w:lineRule="auto"/>
        <w:jc w:val="both"/>
        <w:rPr>
          <w:rFonts w:ascii="Times New Roman" w:hAnsi="Times New Roman" w:cs="Times New Roman"/>
        </w:rPr>
      </w:pPr>
      <w:r w:rsidRPr="00AF75BE">
        <w:rPr>
          <w:rFonts w:ascii="Times New Roman" w:hAnsi="Times New Roman" w:cs="Times New Roman"/>
        </w:rPr>
        <w:t xml:space="preserve">   </w:t>
      </w:r>
      <w:proofErr w:type="spellStart"/>
      <w:r w:rsidRPr="00AF75BE">
        <w:rPr>
          <w:rFonts w:ascii="Times New Roman" w:hAnsi="Times New Roman" w:cs="Times New Roman"/>
        </w:rPr>
        <w:t>lity</w:t>
      </w:r>
      <w:proofErr w:type="spellEnd"/>
      <w:r w:rsidRPr="00AF75BE">
        <w:rPr>
          <w:rFonts w:ascii="Times New Roman" w:hAnsi="Times New Roman" w:cs="Times New Roman"/>
        </w:rPr>
        <w:t xml:space="preserve"> zaraďte do klimatickej oblasti.</w:t>
      </w:r>
    </w:p>
    <w:p w:rsidR="00000000" w:rsidRPr="008F6698" w:rsidRDefault="00AF75BE">
      <w:pPr>
        <w:rPr>
          <w:rFonts w:ascii="Times New Roman" w:hAnsi="Times New Roman" w:cs="Times New Roman"/>
        </w:rPr>
      </w:pPr>
      <w:r w:rsidRPr="008F6698">
        <w:rPr>
          <w:rFonts w:ascii="Times New Roman" w:hAnsi="Times New Roman" w:cs="Times New Roman"/>
          <w:noProof/>
        </w:rPr>
        <w:drawing>
          <wp:inline distT="0" distB="0" distL="0" distR="0">
            <wp:extent cx="5448300" cy="2622226"/>
            <wp:effectExtent l="19050" t="0" r="0" b="0"/>
            <wp:docPr id="1" name="Obrázok 1" descr="podnebieSR_ob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nebieSR_obr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2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5BE" w:rsidRPr="008F6698" w:rsidRDefault="00AF75BE" w:rsidP="00AF75B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F6698">
        <w:rPr>
          <w:rFonts w:ascii="Times New Roman" w:hAnsi="Times New Roman" w:cs="Times New Roman"/>
        </w:rPr>
        <w:t xml:space="preserve">Načrtnite </w:t>
      </w:r>
      <w:proofErr w:type="spellStart"/>
      <w:r w:rsidRPr="008F6698">
        <w:rPr>
          <w:rFonts w:ascii="Times New Roman" w:hAnsi="Times New Roman" w:cs="Times New Roman"/>
        </w:rPr>
        <w:t>pozdlžný</w:t>
      </w:r>
      <w:proofErr w:type="spellEnd"/>
      <w:r w:rsidRPr="008F6698">
        <w:rPr>
          <w:rFonts w:ascii="Times New Roman" w:hAnsi="Times New Roman" w:cs="Times New Roman"/>
        </w:rPr>
        <w:t xml:space="preserve"> profil rieky a označte v ktorom z jej troch úsekov  je najväčšie usadzovanie splavenín, najväčšie usadzovanie </w:t>
      </w:r>
      <w:proofErr w:type="spellStart"/>
      <w:r w:rsidRPr="008F6698">
        <w:rPr>
          <w:rFonts w:ascii="Times New Roman" w:hAnsi="Times New Roman" w:cs="Times New Roman"/>
        </w:rPr>
        <w:t>plavenín</w:t>
      </w:r>
      <w:proofErr w:type="spellEnd"/>
      <w:r w:rsidRPr="008F6698">
        <w:rPr>
          <w:rFonts w:ascii="Times New Roman" w:hAnsi="Times New Roman" w:cs="Times New Roman"/>
        </w:rPr>
        <w:t xml:space="preserve"> a najväčšia </w:t>
      </w:r>
      <w:proofErr w:type="spellStart"/>
      <w:r w:rsidRPr="008F6698">
        <w:rPr>
          <w:rFonts w:ascii="Times New Roman" w:hAnsi="Times New Roman" w:cs="Times New Roman"/>
        </w:rPr>
        <w:t>hlbková</w:t>
      </w:r>
      <w:proofErr w:type="spellEnd"/>
      <w:r w:rsidRPr="008F6698">
        <w:rPr>
          <w:rFonts w:ascii="Times New Roman" w:hAnsi="Times New Roman" w:cs="Times New Roman"/>
        </w:rPr>
        <w:t xml:space="preserve"> erózia.</w:t>
      </w:r>
    </w:p>
    <w:p w:rsidR="00AF75BE" w:rsidRPr="008F6698" w:rsidRDefault="00AF75BE" w:rsidP="008F6698">
      <w:pPr>
        <w:ind w:left="360"/>
        <w:jc w:val="both"/>
        <w:rPr>
          <w:rFonts w:ascii="Times New Roman" w:hAnsi="Times New Roman" w:cs="Times New Roman"/>
        </w:rPr>
      </w:pPr>
      <w:r w:rsidRPr="008F6698">
        <w:rPr>
          <w:rFonts w:ascii="Times New Roman" w:hAnsi="Times New Roman" w:cs="Times New Roman"/>
        </w:rPr>
        <w:t xml:space="preserve">- Z uvedených foriem  reliéfu  vyberte tie, ktoré sú podmienené činnosťou vody : výmole, </w:t>
      </w:r>
      <w:proofErr w:type="spellStart"/>
      <w:r w:rsidRPr="008F6698">
        <w:rPr>
          <w:rFonts w:ascii="Times New Roman" w:hAnsi="Times New Roman" w:cs="Times New Roman"/>
        </w:rPr>
        <w:t>permafrost</w:t>
      </w:r>
      <w:proofErr w:type="spellEnd"/>
      <w:r w:rsidRPr="008F6698">
        <w:rPr>
          <w:rFonts w:ascii="Times New Roman" w:hAnsi="Times New Roman" w:cs="Times New Roman"/>
        </w:rPr>
        <w:t xml:space="preserve">,  moréna, </w:t>
      </w:r>
      <w:proofErr w:type="spellStart"/>
      <w:r w:rsidRPr="008F6698">
        <w:rPr>
          <w:rFonts w:ascii="Times New Roman" w:hAnsi="Times New Roman" w:cs="Times New Roman"/>
        </w:rPr>
        <w:t>erg</w:t>
      </w:r>
      <w:proofErr w:type="spellEnd"/>
      <w:r w:rsidRPr="008F6698">
        <w:rPr>
          <w:rFonts w:ascii="Times New Roman" w:hAnsi="Times New Roman" w:cs="Times New Roman"/>
        </w:rPr>
        <w:t xml:space="preserve">, kaňon, </w:t>
      </w:r>
      <w:proofErr w:type="spellStart"/>
      <w:r w:rsidRPr="008F6698">
        <w:rPr>
          <w:rFonts w:ascii="Times New Roman" w:hAnsi="Times New Roman" w:cs="Times New Roman"/>
        </w:rPr>
        <w:t>turbidné</w:t>
      </w:r>
      <w:proofErr w:type="spellEnd"/>
      <w:r w:rsidRPr="008F6698">
        <w:rPr>
          <w:rFonts w:ascii="Times New Roman" w:hAnsi="Times New Roman" w:cs="Times New Roman"/>
        </w:rPr>
        <w:t xml:space="preserve"> prúdy, </w:t>
      </w:r>
      <w:proofErr w:type="spellStart"/>
      <w:r w:rsidRPr="008F6698">
        <w:rPr>
          <w:rFonts w:ascii="Times New Roman" w:hAnsi="Times New Roman" w:cs="Times New Roman"/>
        </w:rPr>
        <w:t>závrty</w:t>
      </w:r>
      <w:proofErr w:type="spellEnd"/>
      <w:r w:rsidRPr="008F6698">
        <w:rPr>
          <w:rFonts w:ascii="Times New Roman" w:hAnsi="Times New Roman" w:cs="Times New Roman"/>
        </w:rPr>
        <w:t xml:space="preserve">, </w:t>
      </w:r>
      <w:proofErr w:type="spellStart"/>
      <w:r w:rsidRPr="008F6698">
        <w:rPr>
          <w:rFonts w:ascii="Times New Roman" w:hAnsi="Times New Roman" w:cs="Times New Roman"/>
        </w:rPr>
        <w:t>soliflukcia</w:t>
      </w:r>
      <w:proofErr w:type="spellEnd"/>
      <w:r w:rsidRPr="008F6698">
        <w:rPr>
          <w:rFonts w:ascii="Times New Roman" w:hAnsi="Times New Roman" w:cs="Times New Roman"/>
        </w:rPr>
        <w:t xml:space="preserve">.  </w:t>
      </w:r>
    </w:p>
    <w:p w:rsidR="008F6698" w:rsidRPr="008F6698" w:rsidRDefault="008F6698" w:rsidP="008F669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F6698">
        <w:rPr>
          <w:rFonts w:ascii="Times New Roman" w:hAnsi="Times New Roman" w:cs="Times New Roman"/>
        </w:rPr>
        <w:t>Vysvetlite pojmy biosféra, ekologické činitele, biocenóza, ekosystém.</w:t>
      </w:r>
    </w:p>
    <w:p w:rsidR="008F6698" w:rsidRPr="008F6698" w:rsidRDefault="008F6698" w:rsidP="008F6698">
      <w:pPr>
        <w:ind w:firstLine="360"/>
        <w:jc w:val="both"/>
        <w:rPr>
          <w:rFonts w:ascii="Times New Roman" w:hAnsi="Times New Roman" w:cs="Times New Roman"/>
        </w:rPr>
      </w:pPr>
      <w:r w:rsidRPr="008F6698">
        <w:rPr>
          <w:rFonts w:ascii="Times New Roman" w:hAnsi="Times New Roman" w:cs="Times New Roman"/>
        </w:rPr>
        <w:t xml:space="preserve">-  Porovnajte bioklimatické pásma Zeme podľa teploty, množstva zrážok, rastlinstva a </w:t>
      </w:r>
    </w:p>
    <w:p w:rsidR="00335851" w:rsidRDefault="008F6698" w:rsidP="00335851">
      <w:pPr>
        <w:jc w:val="both"/>
        <w:rPr>
          <w:rFonts w:ascii="Times New Roman" w:hAnsi="Times New Roman" w:cs="Times New Roman"/>
        </w:rPr>
      </w:pPr>
      <w:r w:rsidRPr="008F669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8F6698">
        <w:rPr>
          <w:rFonts w:ascii="Times New Roman" w:hAnsi="Times New Roman" w:cs="Times New Roman"/>
        </w:rPr>
        <w:t xml:space="preserve">  živočíšstva.</w:t>
      </w:r>
    </w:p>
    <w:p w:rsidR="00335851" w:rsidRPr="00335851" w:rsidRDefault="00335851" w:rsidP="00335851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t>Rozhodnite ktorý z výrokov je pravdivý a ktorý nepravdivý. Nepravdivé výroky opravte a svoj názor zdôvodnite :</w:t>
      </w:r>
    </w:p>
    <w:p w:rsidR="00335851" w:rsidRDefault="00335851" w:rsidP="00335851">
      <w:pPr>
        <w:jc w:val="both"/>
      </w:pPr>
      <w:r>
        <w:t>a/ Namíbia leží v oblasti tropického vlhkého podnebia</w:t>
      </w:r>
    </w:p>
    <w:p w:rsidR="00335851" w:rsidRDefault="00335851" w:rsidP="00335851">
      <w:pPr>
        <w:jc w:val="both"/>
      </w:pPr>
      <w:r>
        <w:t>b/ hlavnou plodinou vo výžive obyvateľov Afriky je ryža</w:t>
      </w:r>
    </w:p>
    <w:p w:rsidR="00335851" w:rsidRDefault="00335851" w:rsidP="00335851">
      <w:pPr>
        <w:jc w:val="both"/>
      </w:pPr>
      <w:r>
        <w:t>c/ povodie rieky Kongo patrí k najväčším hydroenergetickým zdrojom sveta</w:t>
      </w:r>
    </w:p>
    <w:p w:rsidR="00335851" w:rsidRDefault="00335851" w:rsidP="00335851">
      <w:pPr>
        <w:jc w:val="both"/>
      </w:pPr>
      <w:r>
        <w:t>d/ väčšina obyvateľov JAR patrí k </w:t>
      </w:r>
      <w:proofErr w:type="spellStart"/>
      <w:r>
        <w:t>europoidnej</w:t>
      </w:r>
      <w:proofErr w:type="spellEnd"/>
      <w:r>
        <w:t xml:space="preserve"> rase</w:t>
      </w:r>
    </w:p>
    <w:p w:rsidR="007A201E" w:rsidRDefault="007A201E" w:rsidP="007A201E">
      <w:pPr>
        <w:pStyle w:val="Odsekzoznamu"/>
        <w:numPr>
          <w:ilvl w:val="0"/>
          <w:numId w:val="1"/>
        </w:numPr>
        <w:jc w:val="both"/>
      </w:pPr>
      <w:r>
        <w:t>Aký je smer a čas rotácie Zeme, dôsledky rotácie</w:t>
      </w:r>
    </w:p>
    <w:p w:rsidR="007A201E" w:rsidRDefault="007A201E" w:rsidP="007A201E">
      <w:pPr>
        <w:jc w:val="both"/>
      </w:pPr>
      <w:r>
        <w:t>- Vysvetlite rozdiel medzi miestnym a pásmovým časom, zdôvodnite zavedenie pásmového času a jeho význam pre spoločnosť</w:t>
      </w:r>
    </w:p>
    <w:p w:rsidR="007A201E" w:rsidRDefault="007A201E" w:rsidP="007A201E">
      <w:pPr>
        <w:jc w:val="both"/>
      </w:pPr>
      <w:r>
        <w:t xml:space="preserve">vypočítajte koľko je hodín podľa miestneho času v Bratislave ( 17 05 </w:t>
      </w:r>
      <w:proofErr w:type="spellStart"/>
      <w:r>
        <w:t>v.g.d</w:t>
      </w:r>
      <w:proofErr w:type="spellEnd"/>
      <w:r>
        <w:t>. ), keď v Londýne je 15.00 hodín</w:t>
      </w:r>
    </w:p>
    <w:p w:rsidR="00A7272B" w:rsidRDefault="00A7272B" w:rsidP="00A7272B">
      <w:pPr>
        <w:pStyle w:val="Odsekzoznamu"/>
        <w:numPr>
          <w:ilvl w:val="0"/>
          <w:numId w:val="1"/>
        </w:numPr>
        <w:jc w:val="both"/>
      </w:pPr>
      <w:r>
        <w:t xml:space="preserve">Opíšte stavbu zemského telesa, druhy zemskej kôry a rozdiely medzi </w:t>
      </w:r>
      <w:proofErr w:type="spellStart"/>
      <w:r>
        <w:t>nimi,definujte</w:t>
      </w:r>
      <w:proofErr w:type="spellEnd"/>
      <w:r>
        <w:t xml:space="preserve"> </w:t>
      </w:r>
      <w:proofErr w:type="spellStart"/>
      <w:r>
        <w:t>litosféru</w:t>
      </w:r>
      <w:proofErr w:type="spellEnd"/>
      <w:r>
        <w:t>.</w:t>
      </w:r>
    </w:p>
    <w:p w:rsidR="00A7272B" w:rsidRDefault="00A7272B" w:rsidP="00A7272B">
      <w:pPr>
        <w:jc w:val="both"/>
      </w:pPr>
      <w:r>
        <w:t xml:space="preserve">- Vymenujte a ukážte na mape 6 hlavných </w:t>
      </w:r>
      <w:proofErr w:type="spellStart"/>
      <w:r>
        <w:t>litosférických</w:t>
      </w:r>
      <w:proofErr w:type="spellEnd"/>
      <w:r>
        <w:t xml:space="preserve"> dosiek</w:t>
      </w:r>
    </w:p>
    <w:p w:rsidR="00AF75BE" w:rsidRDefault="00A7272B" w:rsidP="00A7272B">
      <w:r>
        <w:t xml:space="preserve">- Opíšte pohyby </w:t>
      </w:r>
      <w:proofErr w:type="spellStart"/>
      <w:r>
        <w:t>litosférických</w:t>
      </w:r>
      <w:proofErr w:type="spellEnd"/>
      <w:r>
        <w:t xml:space="preserve"> dosiek, uveďte konkrétne príklady</w:t>
      </w:r>
    </w:p>
    <w:p w:rsidR="000920C9" w:rsidRDefault="000920C9" w:rsidP="000920C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Popíšte stavbu vrásy a stavbu sopky</w:t>
      </w:r>
    </w:p>
    <w:p w:rsidR="000920C9" w:rsidRDefault="000920C9" w:rsidP="000920C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Vymenujte hlavné sopečné a zemetrasné oblasti sveta</w:t>
      </w:r>
    </w:p>
    <w:p w:rsidR="000920C9" w:rsidRDefault="000920C9" w:rsidP="000920C9">
      <w:pPr>
        <w:pStyle w:val="Odsekzoznamu"/>
        <w:rPr>
          <w:rFonts w:ascii="Times New Roman" w:hAnsi="Times New Roman" w:cs="Times New Roman"/>
        </w:rPr>
      </w:pPr>
    </w:p>
    <w:p w:rsidR="000920C9" w:rsidRDefault="000920C9" w:rsidP="000920C9">
      <w:pPr>
        <w:pStyle w:val="Odsekzoznamu"/>
        <w:rPr>
          <w:rFonts w:ascii="Times New Roman" w:hAnsi="Times New Roman" w:cs="Times New Roman"/>
        </w:rPr>
      </w:pPr>
    </w:p>
    <w:p w:rsidR="001460B7" w:rsidRDefault="001460B7" w:rsidP="001460B7">
      <w:pPr>
        <w:pStyle w:val="Odsekzoznamu"/>
        <w:numPr>
          <w:ilvl w:val="0"/>
          <w:numId w:val="1"/>
        </w:numPr>
        <w:jc w:val="both"/>
      </w:pPr>
      <w:r>
        <w:t xml:space="preserve">Vysvetlite pojmy riečna sieť, hydrografická sieť, povodie, rozvodie, </w:t>
      </w:r>
      <w:proofErr w:type="spellStart"/>
      <w:r>
        <w:t>úmorie</w:t>
      </w:r>
      <w:proofErr w:type="spellEnd"/>
      <w:r>
        <w:t xml:space="preserve">, dĺžka rieky, </w:t>
      </w:r>
    </w:p>
    <w:p w:rsidR="001460B7" w:rsidRDefault="001460B7" w:rsidP="001460B7">
      <w:pPr>
        <w:jc w:val="both"/>
      </w:pPr>
      <w:r>
        <w:t xml:space="preserve">    vodný stav, prietok, hustota riečnej siete, tvary riečnej siete</w:t>
      </w:r>
    </w:p>
    <w:p w:rsidR="001460B7" w:rsidRDefault="001460B7" w:rsidP="001460B7">
      <w:pPr>
        <w:jc w:val="both"/>
      </w:pPr>
      <w:r>
        <w:t>-  Na mape ukážte najdlhšie rieky na jednotlivých svetadieloch.</w:t>
      </w:r>
    </w:p>
    <w:p w:rsidR="001460B7" w:rsidRDefault="001460B7" w:rsidP="001460B7">
      <w:pPr>
        <w:jc w:val="both"/>
      </w:pPr>
      <w:r>
        <w:t>-  Rozdeľte jazerá podľa pôvodu, uveďte príklady.</w:t>
      </w:r>
    </w:p>
    <w:p w:rsidR="00421692" w:rsidRDefault="00421692" w:rsidP="00421692">
      <w:pPr>
        <w:pStyle w:val="Odsekzoznamu"/>
        <w:numPr>
          <w:ilvl w:val="0"/>
          <w:numId w:val="1"/>
        </w:numPr>
        <w:jc w:val="both"/>
      </w:pPr>
      <w:r>
        <w:t>Vysvetlite vznik ľadovcov, vymenujte typy ľadovcov, ukážte príklady.</w:t>
      </w:r>
    </w:p>
    <w:p w:rsidR="00421692" w:rsidRDefault="00421692" w:rsidP="009E32AD">
      <w:pPr>
        <w:ind w:left="360"/>
        <w:jc w:val="both"/>
      </w:pPr>
      <w:r>
        <w:t>Vysvetlite pojmy krasová voda, artézska voda, minerálne a termálne vody.</w:t>
      </w:r>
    </w:p>
    <w:p w:rsidR="009E32AD" w:rsidRDefault="009E32AD" w:rsidP="009E32AD">
      <w:pPr>
        <w:pStyle w:val="Odsekzoznamu"/>
        <w:numPr>
          <w:ilvl w:val="0"/>
          <w:numId w:val="1"/>
        </w:numPr>
        <w:jc w:val="both"/>
      </w:pPr>
      <w:r>
        <w:t xml:space="preserve">Lokalizujte na mape hlavné oblasti ťažby ropy, zemného plynu, čierneho a hnedého uhlia, </w:t>
      </w:r>
    </w:p>
    <w:p w:rsidR="009E32AD" w:rsidRDefault="009E32AD" w:rsidP="009E32AD">
      <w:pPr>
        <w:jc w:val="both"/>
      </w:pPr>
      <w:r>
        <w:t xml:space="preserve">   uránu vo svete.</w:t>
      </w:r>
    </w:p>
    <w:p w:rsidR="009E32AD" w:rsidRDefault="009E32AD" w:rsidP="009E32AD">
      <w:pPr>
        <w:jc w:val="both"/>
      </w:pPr>
      <w:r>
        <w:t>-  Určte hlavné spôsoby výroby elektrickej energie v súčasnosti.</w:t>
      </w:r>
    </w:p>
    <w:p w:rsidR="009E32AD" w:rsidRDefault="009E32AD" w:rsidP="009E32AD">
      <w:pPr>
        <w:jc w:val="both"/>
      </w:pPr>
      <w:r>
        <w:t>-  Uveďte príklady krajín s prevahou vodnej, tepelnej a jadrovej energetiky</w:t>
      </w:r>
    </w:p>
    <w:p w:rsidR="009E32AD" w:rsidRDefault="009E32AD" w:rsidP="009E32AD">
      <w:pPr>
        <w:jc w:val="both"/>
      </w:pPr>
      <w:r>
        <w:t>-  Aké sú výhody alternatívnych zdrojov energie?</w:t>
      </w:r>
    </w:p>
    <w:p w:rsidR="0025435B" w:rsidRDefault="0025435B" w:rsidP="0025435B">
      <w:pPr>
        <w:pStyle w:val="Odsekzoznamu"/>
        <w:numPr>
          <w:ilvl w:val="0"/>
          <w:numId w:val="1"/>
        </w:numPr>
        <w:jc w:val="both"/>
      </w:pPr>
      <w:r>
        <w:t>Načrtnite schému monzúnov a vysvetlite príčinu ich vzniku.</w:t>
      </w:r>
    </w:p>
    <w:p w:rsidR="0025435B" w:rsidRDefault="0025435B" w:rsidP="0025435B">
      <w:pPr>
        <w:jc w:val="both"/>
      </w:pPr>
      <w:r>
        <w:t>- Vysvetlite inverziu teploty a uveďte príklad ich výskytu</w:t>
      </w:r>
    </w:p>
    <w:p w:rsidR="0025435B" w:rsidRDefault="0025435B" w:rsidP="0025435B">
      <w:pPr>
        <w:jc w:val="both"/>
      </w:pPr>
      <w:r>
        <w:t xml:space="preserve">- Opíšte charakter počasia v cyklóne a anticyklóne </w:t>
      </w:r>
    </w:p>
    <w:p w:rsidR="0025435B" w:rsidRDefault="0025435B" w:rsidP="0025435B">
      <w:pPr>
        <w:jc w:val="both"/>
      </w:pPr>
      <w:r>
        <w:t>- cestovateľ prechádza cez podnebné pásma , pre ktoré je typické:</w:t>
      </w:r>
    </w:p>
    <w:p w:rsidR="0025435B" w:rsidRDefault="0025435B" w:rsidP="0025435B">
      <w:pPr>
        <w:jc w:val="both"/>
      </w:pPr>
      <w:r>
        <w:t xml:space="preserve">a/ časté striedanie </w:t>
      </w:r>
      <w:proofErr w:type="spellStart"/>
      <w:r>
        <w:t>cyklonálnych</w:t>
      </w:r>
      <w:proofErr w:type="spellEnd"/>
      <w:r>
        <w:t xml:space="preserve"> a </w:t>
      </w:r>
      <w:proofErr w:type="spellStart"/>
      <w:r>
        <w:t>anticyklonálnych</w:t>
      </w:r>
      <w:proofErr w:type="spellEnd"/>
      <w:r>
        <w:t xml:space="preserve"> situácií</w:t>
      </w:r>
    </w:p>
    <w:p w:rsidR="0025435B" w:rsidRDefault="0025435B" w:rsidP="0025435B">
      <w:pPr>
        <w:jc w:val="both"/>
      </w:pPr>
      <w:r>
        <w:t>b/ denná amplitúda  40</w:t>
      </w:r>
      <w:r>
        <w:rPr>
          <w:vertAlign w:val="superscript"/>
        </w:rPr>
        <w:t>o</w:t>
      </w:r>
      <w:r>
        <w:t xml:space="preserve"> C</w:t>
      </w:r>
    </w:p>
    <w:p w:rsidR="0025435B" w:rsidRDefault="0025435B" w:rsidP="0025435B">
      <w:pPr>
        <w:jc w:val="both"/>
      </w:pPr>
      <w:r>
        <w:t xml:space="preserve">c/ ročný úhrn zrážok – 1500 – </w:t>
      </w:r>
      <w:smartTag w:uri="urn:schemas-microsoft-com:office:smarttags" w:element="metricconverter">
        <w:smartTagPr>
          <w:attr w:name="ProductID" w:val="3000 mm"/>
        </w:smartTagPr>
        <w:r>
          <w:t>3000 mm</w:t>
        </w:r>
      </w:smartTag>
      <w:r>
        <w:t xml:space="preserve"> a teploty vzduchu 24</w:t>
      </w:r>
      <w:r>
        <w:rPr>
          <w:vertAlign w:val="superscript"/>
        </w:rPr>
        <w:t>o</w:t>
      </w:r>
      <w:r>
        <w:t xml:space="preserve"> – 28</w:t>
      </w:r>
      <w:r>
        <w:rPr>
          <w:vertAlign w:val="superscript"/>
        </w:rPr>
        <w:t>o</w:t>
      </w:r>
      <w:r>
        <w:t xml:space="preserve"> C</w:t>
      </w:r>
    </w:p>
    <w:p w:rsidR="00BD6956" w:rsidRDefault="00BD6956" w:rsidP="00BD6956">
      <w:pPr>
        <w:pStyle w:val="Odsekzoznamu"/>
        <w:numPr>
          <w:ilvl w:val="0"/>
          <w:numId w:val="1"/>
        </w:numPr>
        <w:jc w:val="both"/>
      </w:pPr>
      <w:r>
        <w:t xml:space="preserve">Uvedené formy </w:t>
      </w:r>
      <w:proofErr w:type="spellStart"/>
      <w:r>
        <w:t>georeliéfu</w:t>
      </w:r>
      <w:proofErr w:type="spellEnd"/>
      <w:r>
        <w:t xml:space="preserve"> zaraďte k jednotlivým exogénnym procesom a pomenujte ich </w:t>
      </w:r>
    </w:p>
    <w:p w:rsidR="00BD6956" w:rsidRDefault="00BD6956" w:rsidP="00BD6956">
      <w:pPr>
        <w:jc w:val="both"/>
      </w:pPr>
      <w:r>
        <w:t xml:space="preserve">    podľa hlavného pôsobiaceho činiteľa: nivy, morény, duny, delty, sprašové tabule, kary, </w:t>
      </w:r>
    </w:p>
    <w:p w:rsidR="00BD6956" w:rsidRDefault="00BD6956" w:rsidP="00BD6956">
      <w:pPr>
        <w:jc w:val="both"/>
      </w:pPr>
      <w:r>
        <w:t xml:space="preserve">    </w:t>
      </w:r>
      <w:proofErr w:type="spellStart"/>
      <w:r>
        <w:t>závrty</w:t>
      </w:r>
      <w:proofErr w:type="spellEnd"/>
      <w:r>
        <w:t xml:space="preserve">, skalné rútenia, </w:t>
      </w:r>
      <w:proofErr w:type="spellStart"/>
      <w:r>
        <w:t>škrapy</w:t>
      </w:r>
      <w:proofErr w:type="spellEnd"/>
      <w:r>
        <w:t xml:space="preserve">, </w:t>
      </w:r>
      <w:proofErr w:type="spellStart"/>
      <w:r>
        <w:t>trógy</w:t>
      </w:r>
      <w:proofErr w:type="spellEnd"/>
      <w:r>
        <w:t>, koralové útesy, haldy, jaskyne.</w:t>
      </w:r>
    </w:p>
    <w:p w:rsidR="00BD6956" w:rsidRDefault="00BD6956" w:rsidP="00BD6956">
      <w:pPr>
        <w:pStyle w:val="Odsekzoznamu"/>
        <w:numPr>
          <w:ilvl w:val="0"/>
          <w:numId w:val="1"/>
        </w:numPr>
        <w:jc w:val="both"/>
      </w:pPr>
      <w:r>
        <w:t>Vysvetlite pojmy natalita, mortalita, prirodzený pohyb, dojčenská úmrtnosť.</w:t>
      </w:r>
    </w:p>
    <w:p w:rsidR="00BD6956" w:rsidRDefault="00BD6956" w:rsidP="00BD6956">
      <w:pPr>
        <w:jc w:val="both"/>
      </w:pPr>
      <w:r>
        <w:t xml:space="preserve">-  Analyzujte mapy natality, mortality, dojčenskej úmrtnosti a prirodzeného pohybu </w:t>
      </w:r>
      <w:proofErr w:type="spellStart"/>
      <w:r>
        <w:t>obyva</w:t>
      </w:r>
      <w:proofErr w:type="spellEnd"/>
      <w:r>
        <w:t>-</w:t>
      </w:r>
    </w:p>
    <w:p w:rsidR="00BD6956" w:rsidRDefault="00BD6956" w:rsidP="00BD6956">
      <w:pPr>
        <w:jc w:val="both"/>
      </w:pPr>
      <w:r>
        <w:t xml:space="preserve">    </w:t>
      </w:r>
      <w:proofErr w:type="spellStart"/>
      <w:r>
        <w:t>teľstva</w:t>
      </w:r>
      <w:proofErr w:type="spellEnd"/>
      <w:r>
        <w:t>, vysvetlite rozdiely medzi jednotlivými regiónmi.</w:t>
      </w:r>
    </w:p>
    <w:p w:rsidR="00BD6956" w:rsidRDefault="00BD6956" w:rsidP="00BD6956">
      <w:pPr>
        <w:jc w:val="both"/>
      </w:pPr>
      <w:r>
        <w:t xml:space="preserve">-  Vysvetlite 2 základné typy mechanického pohybu obyvateľstva, uveďte príklady  </w:t>
      </w:r>
    </w:p>
    <w:p w:rsidR="00BD6956" w:rsidRDefault="00BD6956" w:rsidP="00BD6956">
      <w:pPr>
        <w:jc w:val="both"/>
      </w:pPr>
      <w:r>
        <w:t xml:space="preserve">    významných migrácií v minulosti a v súčasnosti.</w:t>
      </w:r>
    </w:p>
    <w:p w:rsidR="00BD6956" w:rsidRDefault="00BD6956" w:rsidP="00BD6956">
      <w:pPr>
        <w:jc w:val="both"/>
      </w:pPr>
      <w:r>
        <w:t xml:space="preserve">- </w:t>
      </w:r>
    </w:p>
    <w:p w:rsidR="00BD6956" w:rsidRDefault="00BD6956" w:rsidP="00BD6956">
      <w:pPr>
        <w:jc w:val="both"/>
      </w:pPr>
    </w:p>
    <w:p w:rsidR="00BD6956" w:rsidRDefault="00BD6956" w:rsidP="00BD6956">
      <w:pPr>
        <w:jc w:val="both"/>
      </w:pPr>
    </w:p>
    <w:p w:rsidR="00BD6956" w:rsidRDefault="00BD6956" w:rsidP="00BD6956">
      <w:pPr>
        <w:pStyle w:val="Odsekzoznamu"/>
        <w:numPr>
          <w:ilvl w:val="0"/>
          <w:numId w:val="1"/>
        </w:numPr>
        <w:jc w:val="both"/>
      </w:pPr>
      <w:r>
        <w:t>Riešte úlohu:</w:t>
      </w:r>
    </w:p>
    <w:p w:rsidR="00BD6956" w:rsidRDefault="00BD6956" w:rsidP="00BD6956">
      <w:pPr>
        <w:jc w:val="both"/>
      </w:pPr>
      <w:r>
        <w:t xml:space="preserve">   V r. 2013 sa v meste A narodilo 540 detí, zomrelo 480 ľudí. Do mesta sa prisťahovalo 120 </w:t>
      </w:r>
    </w:p>
    <w:p w:rsidR="00BD6956" w:rsidRDefault="00BD6956" w:rsidP="00BD6956">
      <w:pPr>
        <w:jc w:val="both"/>
      </w:pPr>
      <w:r>
        <w:t xml:space="preserve">   ľudí a odsťahovalo100 osôb. Vypočítajte:</w:t>
      </w:r>
    </w:p>
    <w:p w:rsidR="00BD6956" w:rsidRDefault="00BD6956" w:rsidP="00BD6956">
      <w:pPr>
        <w:jc w:val="both"/>
      </w:pPr>
      <w:r>
        <w:t xml:space="preserve">   a/ prirodzený prírastok </w:t>
      </w:r>
    </w:p>
    <w:p w:rsidR="00BD6956" w:rsidRDefault="00BD6956" w:rsidP="00BD6956">
      <w:pPr>
        <w:jc w:val="both"/>
      </w:pPr>
      <w:r>
        <w:t xml:space="preserve">   b/ celkový prírastok obyvateľstva mesta A za rok 2013.</w:t>
      </w:r>
    </w:p>
    <w:p w:rsidR="002900DC" w:rsidRDefault="002900DC" w:rsidP="002900DC">
      <w:pPr>
        <w:pStyle w:val="Odsekzoznamu"/>
        <w:numPr>
          <w:ilvl w:val="0"/>
          <w:numId w:val="1"/>
        </w:numPr>
        <w:jc w:val="both"/>
      </w:pPr>
      <w:r>
        <w:t>Vysvetlite režim odtoku rieky.</w:t>
      </w:r>
    </w:p>
    <w:p w:rsidR="002900DC" w:rsidRDefault="002900DC" w:rsidP="002900DC">
      <w:pPr>
        <w:jc w:val="both"/>
      </w:pPr>
      <w:r>
        <w:t>- Analyzujte režim odtoku vybraných riek sveta,/Amazonka, Mekong, Temža/ poukážte na súvislosť medzi režimom odtoku  a podnebím.</w:t>
      </w:r>
    </w:p>
    <w:p w:rsidR="002900DC" w:rsidRDefault="002900DC" w:rsidP="002900DC">
      <w:pPr>
        <w:jc w:val="both"/>
      </w:pPr>
      <w:r>
        <w:t xml:space="preserve">- Charakterizujte hydrosféru v miestnej oblasti / </w:t>
      </w:r>
      <w:proofErr w:type="spellStart"/>
      <w:r>
        <w:t>úmorie</w:t>
      </w:r>
      <w:proofErr w:type="spellEnd"/>
      <w:r>
        <w:t>, povodie, rozvodie rieky, umelé vodné nádrže, režim odtoku/.</w:t>
      </w:r>
    </w:p>
    <w:p w:rsidR="000920C9" w:rsidRPr="000920C9" w:rsidRDefault="000920C9" w:rsidP="000920C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0920C9" w:rsidRPr="000920C9" w:rsidSect="00AF75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81E29"/>
    <w:multiLevelType w:val="hybridMultilevel"/>
    <w:tmpl w:val="2A46176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303B98"/>
    <w:multiLevelType w:val="hybridMultilevel"/>
    <w:tmpl w:val="0D8AA41C"/>
    <w:lvl w:ilvl="0" w:tplc="17C067F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A015598"/>
    <w:multiLevelType w:val="hybridMultilevel"/>
    <w:tmpl w:val="D20A85C8"/>
    <w:lvl w:ilvl="0" w:tplc="A6941F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45607C"/>
    <w:multiLevelType w:val="hybridMultilevel"/>
    <w:tmpl w:val="A2F2B2DA"/>
    <w:lvl w:ilvl="0" w:tplc="A6941F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F75BE"/>
    <w:rsid w:val="000920C9"/>
    <w:rsid w:val="001460B7"/>
    <w:rsid w:val="0025435B"/>
    <w:rsid w:val="002900DC"/>
    <w:rsid w:val="00335851"/>
    <w:rsid w:val="00421692"/>
    <w:rsid w:val="007A201E"/>
    <w:rsid w:val="008F6698"/>
    <w:rsid w:val="009E32AD"/>
    <w:rsid w:val="00A7272B"/>
    <w:rsid w:val="00AF75BE"/>
    <w:rsid w:val="00BD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F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75BE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F75BE"/>
    <w:pPr>
      <w:ind w:left="720"/>
      <w:contextualSpacing/>
    </w:pPr>
  </w:style>
  <w:style w:type="paragraph" w:styleId="Popis">
    <w:name w:val="caption"/>
    <w:basedOn w:val="Normlny"/>
    <w:next w:val="Normlny"/>
    <w:qFormat/>
    <w:rsid w:val="00A7272B"/>
    <w:pPr>
      <w:spacing w:after="0" w:line="240" w:lineRule="auto"/>
      <w:ind w:firstLine="360"/>
    </w:pPr>
    <w:rPr>
      <w:rFonts w:ascii="Times New Roman" w:eastAsia="Times New Roman" w:hAnsi="Times New Roman" w:cs="Times New Roman"/>
      <w:i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586</Words>
  <Characters>3344</Characters>
  <Application>Microsoft Office Word</Application>
  <DocSecurity>0</DocSecurity>
  <Lines>27</Lines>
  <Paragraphs>7</Paragraphs>
  <ScaleCrop>false</ScaleCrop>
  <Company>Hewlett-Packard</Company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2016-11-09T05:26:00Z</dcterms:created>
  <dcterms:modified xsi:type="dcterms:W3CDTF">2016-11-09T05:36:00Z</dcterms:modified>
</cp:coreProperties>
</file>