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8B7A9E" w:rsidRDefault="008B7A9E" w:rsidP="008B7A9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7A9E">
        <w:rPr>
          <w:rFonts w:ascii="Times New Roman" w:hAnsi="Times New Roman" w:cs="Times New Roman"/>
          <w:b/>
          <w:sz w:val="28"/>
          <w:szCs w:val="28"/>
          <w:u w:val="single"/>
        </w:rPr>
        <w:t>Vlastnosti pôdy</w:t>
      </w:r>
    </w:p>
    <w:p w:rsidR="008B7A9E" w:rsidRDefault="008B7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Medzi vlastnosti pôdy patrí:</w:t>
      </w:r>
    </w:p>
    <w:p w:rsidR="008B7A9E" w:rsidRDefault="008B7A9E" w:rsidP="008B7A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B7A9E">
        <w:rPr>
          <w:rFonts w:ascii="Times New Roman" w:hAnsi="Times New Roman" w:cs="Times New Roman"/>
          <w:b/>
          <w:i/>
        </w:rPr>
        <w:t>Zrnitosť (textúra</w:t>
      </w:r>
      <w:r>
        <w:rPr>
          <w:rFonts w:ascii="Times New Roman" w:hAnsi="Times New Roman" w:cs="Times New Roman"/>
        </w:rPr>
        <w:t>) = veľkosť zrniečok v pôde</w:t>
      </w:r>
    </w:p>
    <w:p w:rsidR="008B7A9E" w:rsidRDefault="008B7A9E" w:rsidP="008B7A9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zrniečka v pôde – </w:t>
      </w:r>
      <w:proofErr w:type="spellStart"/>
      <w:r w:rsidRPr="008B7A9E">
        <w:rPr>
          <w:rFonts w:ascii="Times New Roman" w:hAnsi="Times New Roman" w:cs="Times New Roman"/>
          <w:u w:val="single"/>
        </w:rPr>
        <w:t>jemnozemné</w:t>
      </w:r>
      <w:proofErr w:type="spellEnd"/>
      <w:r w:rsidRPr="008B7A9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(veľkosť do 2 mm)</w:t>
      </w:r>
    </w:p>
    <w:p w:rsidR="008B7A9E" w:rsidRDefault="008B7A9E" w:rsidP="008B7A9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0144A">
        <w:rPr>
          <w:rFonts w:ascii="Times New Roman" w:hAnsi="Times New Roman" w:cs="Times New Roman"/>
          <w:u w:val="single"/>
        </w:rPr>
        <w:t>Skelet</w:t>
      </w:r>
      <w:r>
        <w:rPr>
          <w:rFonts w:ascii="Times New Roman" w:hAnsi="Times New Roman" w:cs="Times New Roman"/>
        </w:rPr>
        <w:t xml:space="preserve"> (kamienky)</w:t>
      </w:r>
    </w:p>
    <w:p w:rsidR="00923785" w:rsidRDefault="008F4710" w:rsidP="00923785">
      <w:pPr>
        <w:rPr>
          <w:rFonts w:ascii="Times New Roman" w:hAnsi="Times New Roman" w:cs="Times New Roman"/>
        </w:rPr>
      </w:pPr>
      <w:r w:rsidRPr="008F4710">
        <w:rPr>
          <w:rFonts w:ascii="Times New Roman" w:hAnsi="Times New Roman" w:cs="Times New Roman"/>
          <w:u w:val="single"/>
        </w:rPr>
        <w:t>Podľa zrnitosti</w:t>
      </w:r>
      <w:r>
        <w:rPr>
          <w:rFonts w:ascii="Times New Roman" w:hAnsi="Times New Roman" w:cs="Times New Roman"/>
        </w:rPr>
        <w:t xml:space="preserve"> poznáme tieto </w:t>
      </w:r>
      <w:r w:rsidRPr="008F4710">
        <w:rPr>
          <w:rFonts w:ascii="Times New Roman" w:hAnsi="Times New Roman" w:cs="Times New Roman"/>
          <w:i/>
        </w:rPr>
        <w:t>pôdne druhy</w:t>
      </w:r>
      <w:r>
        <w:rPr>
          <w:rFonts w:ascii="Times New Roman" w:hAnsi="Times New Roman" w:cs="Times New Roman"/>
        </w:rPr>
        <w:t>:</w:t>
      </w:r>
    </w:p>
    <w:p w:rsidR="003C6BDA" w:rsidRDefault="00AB6BFC" w:rsidP="003C6BD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B6BFC">
        <w:rPr>
          <w:rFonts w:ascii="Times New Roman" w:hAnsi="Times New Roman" w:cs="Times New Roman"/>
          <w:b/>
        </w:rPr>
        <w:t>Ílovitá</w:t>
      </w:r>
      <w:r>
        <w:rPr>
          <w:rFonts w:ascii="Times New Roman" w:hAnsi="Times New Roman" w:cs="Times New Roman"/>
        </w:rPr>
        <w:t xml:space="preserve"> – málo vzdušná, ťažká pôda</w:t>
      </w:r>
    </w:p>
    <w:p w:rsidR="00AB6BFC" w:rsidRDefault="00AB6BFC" w:rsidP="003C6BD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C17BE">
        <w:rPr>
          <w:rFonts w:ascii="Times New Roman" w:hAnsi="Times New Roman" w:cs="Times New Roman"/>
          <w:b/>
        </w:rPr>
        <w:t>Hlinitá</w:t>
      </w:r>
      <w:r>
        <w:rPr>
          <w:rFonts w:ascii="Times New Roman" w:hAnsi="Times New Roman" w:cs="Times New Roman"/>
        </w:rPr>
        <w:t xml:space="preserve"> – najúrodnejšia</w:t>
      </w:r>
    </w:p>
    <w:p w:rsidR="00AB6BFC" w:rsidRDefault="00AB6BFC" w:rsidP="003C6BDA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82976">
        <w:rPr>
          <w:rFonts w:ascii="Times New Roman" w:hAnsi="Times New Roman" w:cs="Times New Roman"/>
          <w:b/>
        </w:rPr>
        <w:t>Piesočnatá</w:t>
      </w:r>
      <w:r>
        <w:rPr>
          <w:rFonts w:ascii="Times New Roman" w:hAnsi="Times New Roman" w:cs="Times New Roman"/>
        </w:rPr>
        <w:t xml:space="preserve"> – neudrží vodu, ľahká</w:t>
      </w:r>
    </w:p>
    <w:p w:rsidR="001E7E56" w:rsidRDefault="001E7E56" w:rsidP="001E7E56">
      <w:pPr>
        <w:pStyle w:val="Odsekzoznamu"/>
        <w:ind w:left="3255"/>
        <w:rPr>
          <w:rFonts w:ascii="Times New Roman" w:hAnsi="Times New Roman" w:cs="Times New Roman"/>
        </w:rPr>
      </w:pPr>
    </w:p>
    <w:p w:rsidR="001E7E56" w:rsidRDefault="0099031F" w:rsidP="001E7E5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99031F">
        <w:rPr>
          <w:rFonts w:ascii="Times New Roman" w:hAnsi="Times New Roman" w:cs="Times New Roman"/>
          <w:b/>
          <w:i/>
        </w:rPr>
        <w:t>Štruktúra (</w:t>
      </w:r>
      <w:proofErr w:type="spellStart"/>
      <w:r w:rsidRPr="0099031F">
        <w:rPr>
          <w:rFonts w:ascii="Times New Roman" w:hAnsi="Times New Roman" w:cs="Times New Roman"/>
          <w:b/>
          <w:i/>
        </w:rPr>
        <w:t>hrudkovistosť</w:t>
      </w:r>
      <w:proofErr w:type="spellEnd"/>
      <w:r w:rsidRPr="0099031F">
        <w:rPr>
          <w:rFonts w:ascii="Times New Roman" w:hAnsi="Times New Roman" w:cs="Times New Roman"/>
          <w:b/>
          <w:i/>
        </w:rPr>
        <w:t>)</w:t>
      </w:r>
      <w:r>
        <w:rPr>
          <w:rFonts w:ascii="Times New Roman" w:hAnsi="Times New Roman" w:cs="Times New Roman"/>
        </w:rPr>
        <w:t xml:space="preserve"> = najlepšia drobnohrudkovitá pôda</w:t>
      </w:r>
    </w:p>
    <w:p w:rsidR="00514616" w:rsidRPr="00514616" w:rsidRDefault="00514616" w:rsidP="00514616">
      <w:pPr>
        <w:pStyle w:val="Odsekzoznamu"/>
        <w:rPr>
          <w:rFonts w:ascii="Times New Roman" w:hAnsi="Times New Roman" w:cs="Times New Roman"/>
          <w:b/>
          <w:i/>
        </w:rPr>
      </w:pPr>
    </w:p>
    <w:p w:rsidR="00514616" w:rsidRPr="00514616" w:rsidRDefault="00514616" w:rsidP="001E7E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514616">
        <w:rPr>
          <w:rFonts w:ascii="Times New Roman" w:hAnsi="Times New Roman" w:cs="Times New Roman"/>
          <w:b/>
          <w:i/>
        </w:rPr>
        <w:t xml:space="preserve">Pôdna reakcia </w:t>
      </w:r>
    </w:p>
    <w:p w:rsidR="00514616" w:rsidRPr="00514616" w:rsidRDefault="00514616" w:rsidP="00514616">
      <w:pPr>
        <w:pStyle w:val="Odsekzoznamu"/>
        <w:rPr>
          <w:rFonts w:ascii="Times New Roman" w:hAnsi="Times New Roman" w:cs="Times New Roman"/>
        </w:rPr>
      </w:pPr>
    </w:p>
    <w:p w:rsidR="00514616" w:rsidRDefault="00514616" w:rsidP="00514616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514616">
        <w:rPr>
          <w:rFonts w:ascii="Times New Roman" w:hAnsi="Times New Roman" w:cs="Times New Roman"/>
          <w:b/>
        </w:rPr>
        <w:t>Kyslá</w:t>
      </w:r>
      <w:r>
        <w:rPr>
          <w:rFonts w:ascii="Times New Roman" w:hAnsi="Times New Roman" w:cs="Times New Roman"/>
        </w:rPr>
        <w:t xml:space="preserve"> (neúrodná, napr. v ihličnatých lesoch)</w:t>
      </w:r>
    </w:p>
    <w:p w:rsidR="00514616" w:rsidRPr="00514616" w:rsidRDefault="00514616" w:rsidP="0051461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14616">
        <w:rPr>
          <w:rFonts w:ascii="Times New Roman" w:hAnsi="Times New Roman" w:cs="Times New Roman"/>
          <w:b/>
        </w:rPr>
        <w:t>Zásaditá</w:t>
      </w:r>
    </w:p>
    <w:p w:rsidR="00514616" w:rsidRPr="00514616" w:rsidRDefault="00514616" w:rsidP="00514616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514616">
        <w:rPr>
          <w:rFonts w:ascii="Times New Roman" w:hAnsi="Times New Roman" w:cs="Times New Roman"/>
          <w:b/>
        </w:rPr>
        <w:t>Neutrálna</w:t>
      </w:r>
    </w:p>
    <w:p w:rsidR="00514616" w:rsidRDefault="00514616" w:rsidP="0051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Dôležitú úlohu v pôde zohrávajú </w:t>
      </w:r>
      <w:r w:rsidRPr="00912516">
        <w:rPr>
          <w:rFonts w:ascii="Times New Roman" w:hAnsi="Times New Roman" w:cs="Times New Roman"/>
          <w:i/>
          <w:u w:val="single"/>
        </w:rPr>
        <w:t>koloidné častice</w:t>
      </w:r>
      <w:r>
        <w:rPr>
          <w:rFonts w:ascii="Times New Roman" w:hAnsi="Times New Roman" w:cs="Times New Roman"/>
        </w:rPr>
        <w:t xml:space="preserve"> (napr. dusík, draslík, fosfor ..), pretože sa na ne viažu živiny. (dôležité pri raste rastlín).</w:t>
      </w:r>
    </w:p>
    <w:p w:rsidR="00C50B12" w:rsidRDefault="00DF3077" w:rsidP="00514616">
      <w:pPr>
        <w:rPr>
          <w:rFonts w:ascii="Times New Roman" w:hAnsi="Times New Roman" w:cs="Times New Roman"/>
        </w:rPr>
      </w:pPr>
      <w:r w:rsidRPr="00DF3077">
        <w:rPr>
          <w:rFonts w:ascii="Times New Roman" w:hAnsi="Times New Roman" w:cs="Times New Roman"/>
          <w:b/>
          <w:bdr w:val="single" w:sz="4" w:space="0" w:color="auto"/>
        </w:rPr>
        <w:t>Pôdny PROFIL</w:t>
      </w:r>
      <w:r>
        <w:rPr>
          <w:rFonts w:ascii="Times New Roman" w:hAnsi="Times New Roman" w:cs="Times New Roman"/>
        </w:rPr>
        <w:t xml:space="preserve"> = prirodzené vrstvy pôdy, ktoré je možné sledovať napr. v pôdnych </w:t>
      </w:r>
      <w:proofErr w:type="spellStart"/>
      <w:r>
        <w:rPr>
          <w:rFonts w:ascii="Times New Roman" w:hAnsi="Times New Roman" w:cs="Times New Roman"/>
        </w:rPr>
        <w:t>odkryvoch</w:t>
      </w:r>
      <w:proofErr w:type="spellEnd"/>
    </w:p>
    <w:p w:rsidR="006B36BE" w:rsidRDefault="006B36BE" w:rsidP="006B36B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Pôdy na našom území majú hĺbku do 120 cm, kým v tropických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 až 20 metrov.</w:t>
      </w:r>
    </w:p>
    <w:p w:rsidR="00090BC9" w:rsidRDefault="00090BC9" w:rsidP="00090BC9">
      <w:pPr>
        <w:rPr>
          <w:rFonts w:ascii="Times New Roman" w:hAnsi="Times New Roman" w:cs="Times New Roman"/>
        </w:rPr>
      </w:pPr>
      <w:r w:rsidRPr="00A729F1">
        <w:rPr>
          <w:rFonts w:ascii="Times New Roman" w:hAnsi="Times New Roman" w:cs="Times New Roman"/>
          <w:b/>
          <w:bdr w:val="single" w:sz="4" w:space="0" w:color="auto"/>
        </w:rPr>
        <w:t>Pôdny HORIZONT</w:t>
      </w:r>
      <w:r>
        <w:rPr>
          <w:rFonts w:ascii="Times New Roman" w:hAnsi="Times New Roman" w:cs="Times New Roman"/>
        </w:rPr>
        <w:t xml:space="preserve"> = </w:t>
      </w:r>
      <w:r w:rsidR="00453679">
        <w:rPr>
          <w:rFonts w:ascii="Times New Roman" w:hAnsi="Times New Roman" w:cs="Times New Roman"/>
        </w:rPr>
        <w:t>vrstva pôdy pozorovateľná v pôdnom profile</w:t>
      </w:r>
    </w:p>
    <w:p w:rsidR="00453679" w:rsidRDefault="00453679" w:rsidP="00090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Najvyššia vrstva pôdy : </w:t>
      </w:r>
      <w:r w:rsidRPr="00453679">
        <w:rPr>
          <w:rFonts w:ascii="Times New Roman" w:hAnsi="Times New Roman" w:cs="Times New Roman"/>
          <w:b/>
          <w:i/>
        </w:rPr>
        <w:t>horizont A</w:t>
      </w:r>
      <w:r>
        <w:rPr>
          <w:rFonts w:ascii="Times New Roman" w:hAnsi="Times New Roman" w:cs="Times New Roman"/>
        </w:rPr>
        <w:t xml:space="preserve"> – humusový horizont (zvyčajne 10 až 30 cm)</w:t>
      </w:r>
    </w:p>
    <w:p w:rsidR="00A23994" w:rsidRDefault="00453679" w:rsidP="00090B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horizontom A sa nachádza </w:t>
      </w:r>
      <w:r w:rsidRPr="00453679">
        <w:rPr>
          <w:rFonts w:ascii="Times New Roman" w:hAnsi="Times New Roman" w:cs="Times New Roman"/>
          <w:b/>
          <w:i/>
        </w:rPr>
        <w:t>horizont B</w:t>
      </w:r>
      <w:r>
        <w:rPr>
          <w:rFonts w:ascii="Times New Roman" w:hAnsi="Times New Roman" w:cs="Times New Roman"/>
        </w:rPr>
        <w:t xml:space="preserve"> </w:t>
      </w:r>
      <w:r w:rsidR="00A2399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23994">
        <w:rPr>
          <w:rFonts w:ascii="Times New Roman" w:hAnsi="Times New Roman" w:cs="Times New Roman"/>
        </w:rPr>
        <w:t xml:space="preserve">horizont </w:t>
      </w:r>
      <w:proofErr w:type="spellStart"/>
      <w:r w:rsidR="00A23994">
        <w:rPr>
          <w:rFonts w:ascii="Times New Roman" w:hAnsi="Times New Roman" w:cs="Times New Roman"/>
        </w:rPr>
        <w:t>vnútropôdneho</w:t>
      </w:r>
      <w:proofErr w:type="spellEnd"/>
      <w:r w:rsidR="00A23994">
        <w:rPr>
          <w:rFonts w:ascii="Times New Roman" w:hAnsi="Times New Roman" w:cs="Times New Roman"/>
        </w:rPr>
        <w:t xml:space="preserve"> zvetrávania (obsahuje menej  </w:t>
      </w:r>
    </w:p>
    <w:p w:rsidR="00453679" w:rsidRDefault="00A23994" w:rsidP="00A23994">
      <w:pPr>
        <w:ind w:left="3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organických látok) </w:t>
      </w:r>
    </w:p>
    <w:p w:rsidR="00326669" w:rsidRDefault="00326669" w:rsidP="003266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horizontom B sa nachádza </w:t>
      </w:r>
      <w:r w:rsidRPr="00453679">
        <w:rPr>
          <w:rFonts w:ascii="Times New Roman" w:hAnsi="Times New Roman" w:cs="Times New Roman"/>
          <w:b/>
          <w:i/>
        </w:rPr>
        <w:t xml:space="preserve">horizont </w:t>
      </w:r>
      <w:r>
        <w:rPr>
          <w:rFonts w:ascii="Times New Roman" w:hAnsi="Times New Roman" w:cs="Times New Roman"/>
          <w:b/>
          <w:i/>
        </w:rPr>
        <w:t xml:space="preserve">C </w:t>
      </w:r>
      <w:r w:rsidR="00B23200">
        <w:rPr>
          <w:rFonts w:ascii="Times New Roman" w:hAnsi="Times New Roman" w:cs="Times New Roman"/>
          <w:b/>
          <w:i/>
        </w:rPr>
        <w:t>–</w:t>
      </w:r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23200">
        <w:rPr>
          <w:rFonts w:ascii="Times New Roman" w:hAnsi="Times New Roman" w:cs="Times New Roman"/>
        </w:rPr>
        <w:t>pôdotvorný</w:t>
      </w:r>
      <w:proofErr w:type="spellEnd"/>
      <w:r w:rsidR="00B23200">
        <w:rPr>
          <w:rFonts w:ascii="Times New Roman" w:hAnsi="Times New Roman" w:cs="Times New Roman"/>
        </w:rPr>
        <w:t xml:space="preserve"> substrát, tvorený zvetranou horninou</w:t>
      </w:r>
    </w:p>
    <w:p w:rsidR="00B23200" w:rsidRPr="00B23200" w:rsidRDefault="00B23200" w:rsidP="00326669">
      <w:pPr>
        <w:rPr>
          <w:rFonts w:ascii="Times New Roman" w:hAnsi="Times New Roman" w:cs="Times New Roman"/>
          <w:b/>
        </w:rPr>
      </w:pPr>
      <w:r w:rsidRPr="00B23200">
        <w:rPr>
          <w:rFonts w:ascii="Times New Roman" w:hAnsi="Times New Roman" w:cs="Times New Roman"/>
          <w:b/>
        </w:rPr>
        <w:t xml:space="preserve">(NAKRESLIŤ do zošita : pôdny profil s pôdnymi </w:t>
      </w:r>
      <w:proofErr w:type="spellStart"/>
      <w:r w:rsidRPr="00B23200">
        <w:rPr>
          <w:rFonts w:ascii="Times New Roman" w:hAnsi="Times New Roman" w:cs="Times New Roman"/>
          <w:b/>
        </w:rPr>
        <w:t>horizontami</w:t>
      </w:r>
      <w:proofErr w:type="spellEnd"/>
      <w:r w:rsidRPr="00B23200">
        <w:rPr>
          <w:rFonts w:ascii="Times New Roman" w:hAnsi="Times New Roman" w:cs="Times New Roman"/>
          <w:b/>
        </w:rPr>
        <w:t xml:space="preserve">, učebnica str.71 !!!!!) </w:t>
      </w:r>
    </w:p>
    <w:p w:rsidR="008B7A9E" w:rsidRPr="008B7A9E" w:rsidRDefault="008B7A9E" w:rsidP="008B7A9E">
      <w:pPr>
        <w:pStyle w:val="Odsekzoznamu"/>
        <w:ind w:left="25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B7A9E" w:rsidRPr="008B7A9E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D165A"/>
    <w:multiLevelType w:val="hybridMultilevel"/>
    <w:tmpl w:val="C6E60018"/>
    <w:lvl w:ilvl="0" w:tplc="809663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8166C"/>
    <w:multiLevelType w:val="hybridMultilevel"/>
    <w:tmpl w:val="B426CE80"/>
    <w:lvl w:ilvl="0" w:tplc="09208F52">
      <w:start w:val="1"/>
      <w:numFmt w:val="bullet"/>
      <w:lvlText w:val="-"/>
      <w:lvlJc w:val="left"/>
      <w:pPr>
        <w:ind w:left="25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">
    <w:nsid w:val="2BC677A8"/>
    <w:multiLevelType w:val="hybridMultilevel"/>
    <w:tmpl w:val="9912D81A"/>
    <w:lvl w:ilvl="0" w:tplc="041B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3">
    <w:nsid w:val="7E123ED4"/>
    <w:multiLevelType w:val="hybridMultilevel"/>
    <w:tmpl w:val="34748D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7A9E"/>
    <w:rsid w:val="00090BC9"/>
    <w:rsid w:val="000A1EFD"/>
    <w:rsid w:val="001E7E56"/>
    <w:rsid w:val="00326669"/>
    <w:rsid w:val="003C6BDA"/>
    <w:rsid w:val="00453679"/>
    <w:rsid w:val="00514616"/>
    <w:rsid w:val="006B36BE"/>
    <w:rsid w:val="00716079"/>
    <w:rsid w:val="008B7A9E"/>
    <w:rsid w:val="008F4710"/>
    <w:rsid w:val="00912516"/>
    <w:rsid w:val="00923785"/>
    <w:rsid w:val="0099031F"/>
    <w:rsid w:val="00A23994"/>
    <w:rsid w:val="00A729F1"/>
    <w:rsid w:val="00A82976"/>
    <w:rsid w:val="00AB6BFC"/>
    <w:rsid w:val="00AC17BE"/>
    <w:rsid w:val="00B23200"/>
    <w:rsid w:val="00C21200"/>
    <w:rsid w:val="00C50B12"/>
    <w:rsid w:val="00DF3077"/>
    <w:rsid w:val="00DF36B8"/>
    <w:rsid w:val="00F01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7A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2014-02-07T08:39:00Z</dcterms:created>
  <dcterms:modified xsi:type="dcterms:W3CDTF">2014-02-07T08:43:00Z</dcterms:modified>
</cp:coreProperties>
</file>