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079" w:rsidRPr="006414CF" w:rsidRDefault="00245D31" w:rsidP="006414C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414CF">
        <w:rPr>
          <w:rFonts w:ascii="Times New Roman" w:hAnsi="Times New Roman" w:cs="Times New Roman"/>
          <w:b/>
          <w:sz w:val="24"/>
          <w:szCs w:val="24"/>
        </w:rPr>
        <w:t>Zoznam geografických pojmov – orientácia na mape</w:t>
      </w:r>
    </w:p>
    <w:p w:rsidR="00245D31" w:rsidRPr="006414CF" w:rsidRDefault="00DB44CD">
      <w:pPr>
        <w:rPr>
          <w:rFonts w:ascii="Times New Roman" w:hAnsi="Times New Roman" w:cs="Times New Roman"/>
          <w:sz w:val="24"/>
          <w:szCs w:val="24"/>
        </w:rPr>
      </w:pPr>
      <w:r w:rsidRPr="006414CF">
        <w:rPr>
          <w:rFonts w:ascii="Times New Roman" w:hAnsi="Times New Roman" w:cs="Times New Roman"/>
          <w:b/>
          <w:i/>
          <w:sz w:val="24"/>
          <w:szCs w:val="24"/>
          <w:u w:val="single"/>
        </w:rPr>
        <w:t>Oceány</w:t>
      </w:r>
      <w:r w:rsidRPr="006414CF">
        <w:rPr>
          <w:rFonts w:ascii="Times New Roman" w:hAnsi="Times New Roman" w:cs="Times New Roman"/>
          <w:sz w:val="24"/>
          <w:szCs w:val="24"/>
        </w:rPr>
        <w:t>- Tichý, Atlantický, Indický, Severný ľadový</w:t>
      </w:r>
    </w:p>
    <w:p w:rsidR="00BE1E04" w:rsidRDefault="00DB44CD">
      <w:pPr>
        <w:rPr>
          <w:rFonts w:ascii="Times New Roman" w:hAnsi="Times New Roman" w:cs="Times New Roman"/>
          <w:sz w:val="24"/>
          <w:szCs w:val="24"/>
        </w:rPr>
      </w:pPr>
      <w:r w:rsidRPr="006414CF">
        <w:rPr>
          <w:rFonts w:ascii="Times New Roman" w:hAnsi="Times New Roman" w:cs="Times New Roman"/>
          <w:b/>
          <w:i/>
          <w:sz w:val="24"/>
          <w:szCs w:val="24"/>
          <w:u w:val="single"/>
        </w:rPr>
        <w:t>Moria</w:t>
      </w:r>
      <w:r w:rsidRPr="006414CF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6414CF">
        <w:rPr>
          <w:rFonts w:ascii="Times New Roman" w:hAnsi="Times New Roman" w:cs="Times New Roman"/>
          <w:sz w:val="24"/>
          <w:szCs w:val="24"/>
        </w:rPr>
        <w:t>Beaufortovo</w:t>
      </w:r>
      <w:proofErr w:type="spellEnd"/>
      <w:r w:rsidRPr="006414CF">
        <w:rPr>
          <w:rFonts w:ascii="Times New Roman" w:hAnsi="Times New Roman" w:cs="Times New Roman"/>
          <w:sz w:val="24"/>
          <w:szCs w:val="24"/>
        </w:rPr>
        <w:t xml:space="preserve"> m., Grónske m., Nórske m., Barentsovo m., </w:t>
      </w:r>
      <w:proofErr w:type="spellStart"/>
      <w:r w:rsidRPr="006414CF">
        <w:rPr>
          <w:rFonts w:ascii="Times New Roman" w:hAnsi="Times New Roman" w:cs="Times New Roman"/>
          <w:sz w:val="24"/>
          <w:szCs w:val="24"/>
        </w:rPr>
        <w:t>Karské</w:t>
      </w:r>
      <w:proofErr w:type="spellEnd"/>
      <w:r w:rsidRPr="006414CF">
        <w:rPr>
          <w:rFonts w:ascii="Times New Roman" w:hAnsi="Times New Roman" w:cs="Times New Roman"/>
          <w:sz w:val="24"/>
          <w:szCs w:val="24"/>
        </w:rPr>
        <w:t xml:space="preserve"> m., more </w:t>
      </w:r>
      <w:proofErr w:type="spellStart"/>
      <w:r w:rsidRPr="006414CF">
        <w:rPr>
          <w:rFonts w:ascii="Times New Roman" w:hAnsi="Times New Roman" w:cs="Times New Roman"/>
          <w:sz w:val="24"/>
          <w:szCs w:val="24"/>
        </w:rPr>
        <w:t>Laptevovcov</w:t>
      </w:r>
      <w:proofErr w:type="spellEnd"/>
      <w:r w:rsidRPr="006414CF">
        <w:rPr>
          <w:rFonts w:ascii="Times New Roman" w:hAnsi="Times New Roman" w:cs="Times New Roman"/>
          <w:sz w:val="24"/>
          <w:szCs w:val="24"/>
        </w:rPr>
        <w:t xml:space="preserve">, Východosibírske m., Beringovo m., Ochotské m., Japonské m., Žlté m., </w:t>
      </w:r>
      <w:proofErr w:type="spellStart"/>
      <w:r w:rsidRPr="006414CF">
        <w:rPr>
          <w:rFonts w:ascii="Times New Roman" w:hAnsi="Times New Roman" w:cs="Times New Roman"/>
          <w:sz w:val="24"/>
          <w:szCs w:val="24"/>
        </w:rPr>
        <w:t>Východočínske</w:t>
      </w:r>
      <w:proofErr w:type="spellEnd"/>
      <w:r w:rsidRPr="006414CF">
        <w:rPr>
          <w:rFonts w:ascii="Times New Roman" w:hAnsi="Times New Roman" w:cs="Times New Roman"/>
          <w:sz w:val="24"/>
          <w:szCs w:val="24"/>
        </w:rPr>
        <w:t xml:space="preserve"> m., Juhočínske m., </w:t>
      </w:r>
      <w:proofErr w:type="spellStart"/>
      <w:r w:rsidRPr="006414CF">
        <w:rPr>
          <w:rFonts w:ascii="Times New Roman" w:hAnsi="Times New Roman" w:cs="Times New Roman"/>
          <w:sz w:val="24"/>
          <w:szCs w:val="24"/>
        </w:rPr>
        <w:t>Timorské</w:t>
      </w:r>
      <w:proofErr w:type="spellEnd"/>
      <w:r w:rsidRPr="006414CF">
        <w:rPr>
          <w:rFonts w:ascii="Times New Roman" w:hAnsi="Times New Roman" w:cs="Times New Roman"/>
          <w:sz w:val="24"/>
          <w:szCs w:val="24"/>
        </w:rPr>
        <w:t xml:space="preserve"> m., </w:t>
      </w:r>
      <w:proofErr w:type="spellStart"/>
      <w:r w:rsidRPr="006414CF">
        <w:rPr>
          <w:rFonts w:ascii="Times New Roman" w:hAnsi="Times New Roman" w:cs="Times New Roman"/>
          <w:sz w:val="24"/>
          <w:szCs w:val="24"/>
        </w:rPr>
        <w:t>Arafurtské</w:t>
      </w:r>
      <w:proofErr w:type="spellEnd"/>
      <w:r w:rsidRPr="006414CF">
        <w:rPr>
          <w:rFonts w:ascii="Times New Roman" w:hAnsi="Times New Roman" w:cs="Times New Roman"/>
          <w:sz w:val="24"/>
          <w:szCs w:val="24"/>
        </w:rPr>
        <w:t xml:space="preserve"> ., </w:t>
      </w:r>
      <w:r w:rsidR="00DE3DE8">
        <w:rPr>
          <w:rFonts w:ascii="Times New Roman" w:hAnsi="Times New Roman" w:cs="Times New Roman"/>
          <w:sz w:val="24"/>
          <w:szCs w:val="24"/>
        </w:rPr>
        <w:t xml:space="preserve">Koralové m., Tasmanovo m., </w:t>
      </w:r>
      <w:proofErr w:type="spellStart"/>
      <w:r w:rsidR="00DE3DE8">
        <w:rPr>
          <w:rFonts w:ascii="Times New Roman" w:hAnsi="Times New Roman" w:cs="Times New Roman"/>
          <w:sz w:val="24"/>
          <w:szCs w:val="24"/>
        </w:rPr>
        <w:t>Weddelovo</w:t>
      </w:r>
      <w:proofErr w:type="spellEnd"/>
      <w:r w:rsidR="00DE3DE8">
        <w:rPr>
          <w:rFonts w:ascii="Times New Roman" w:hAnsi="Times New Roman" w:cs="Times New Roman"/>
          <w:sz w:val="24"/>
          <w:szCs w:val="24"/>
        </w:rPr>
        <w:t xml:space="preserve"> m., Arabské m., Červené m., Čierne m., </w:t>
      </w:r>
      <w:proofErr w:type="spellStart"/>
      <w:r w:rsidR="00DE3DE8">
        <w:rPr>
          <w:rFonts w:ascii="Times New Roman" w:hAnsi="Times New Roman" w:cs="Times New Roman"/>
          <w:sz w:val="24"/>
          <w:szCs w:val="24"/>
        </w:rPr>
        <w:t>Stredozené</w:t>
      </w:r>
      <w:proofErr w:type="spellEnd"/>
      <w:r w:rsidR="00DE3DE8">
        <w:rPr>
          <w:rFonts w:ascii="Times New Roman" w:hAnsi="Times New Roman" w:cs="Times New Roman"/>
          <w:sz w:val="24"/>
          <w:szCs w:val="24"/>
        </w:rPr>
        <w:t xml:space="preserve"> m., </w:t>
      </w:r>
      <w:r w:rsidR="00BE1E04">
        <w:rPr>
          <w:rFonts w:ascii="Times New Roman" w:hAnsi="Times New Roman" w:cs="Times New Roman"/>
          <w:sz w:val="24"/>
          <w:szCs w:val="24"/>
        </w:rPr>
        <w:t xml:space="preserve">Baltské m., Severné m., </w:t>
      </w:r>
      <w:r w:rsidR="00272A3F">
        <w:rPr>
          <w:rFonts w:ascii="Times New Roman" w:hAnsi="Times New Roman" w:cs="Times New Roman"/>
          <w:sz w:val="24"/>
          <w:szCs w:val="24"/>
        </w:rPr>
        <w:t>Karibské m.</w:t>
      </w:r>
    </w:p>
    <w:p w:rsidR="00272A3F" w:rsidRDefault="00B63F87">
      <w:pPr>
        <w:rPr>
          <w:rFonts w:ascii="Times New Roman" w:hAnsi="Times New Roman" w:cs="Times New Roman"/>
          <w:sz w:val="24"/>
          <w:szCs w:val="24"/>
        </w:rPr>
      </w:pPr>
      <w:r w:rsidRPr="004F2E1E">
        <w:rPr>
          <w:rFonts w:ascii="Times New Roman" w:hAnsi="Times New Roman" w:cs="Times New Roman"/>
          <w:b/>
          <w:i/>
          <w:sz w:val="24"/>
          <w:szCs w:val="24"/>
          <w:u w:val="single"/>
        </w:rPr>
        <w:t>Zálivy</w:t>
      </w:r>
      <w:r>
        <w:rPr>
          <w:rFonts w:ascii="Times New Roman" w:hAnsi="Times New Roman" w:cs="Times New Roman"/>
          <w:sz w:val="24"/>
          <w:szCs w:val="24"/>
        </w:rPr>
        <w:t xml:space="preserve">- Aljašský, Hudsonov, Mexický, Bengálsky, Guinejský, </w:t>
      </w:r>
      <w:proofErr w:type="spellStart"/>
      <w:r>
        <w:rPr>
          <w:rFonts w:ascii="Times New Roman" w:hAnsi="Times New Roman" w:cs="Times New Roman"/>
          <w:sz w:val="24"/>
          <w:szCs w:val="24"/>
        </w:rPr>
        <w:t>Biskajský</w:t>
      </w:r>
      <w:proofErr w:type="spellEnd"/>
      <w:r>
        <w:rPr>
          <w:rFonts w:ascii="Times New Roman" w:hAnsi="Times New Roman" w:cs="Times New Roman"/>
          <w:sz w:val="24"/>
          <w:szCs w:val="24"/>
        </w:rPr>
        <w:t>, Baffinov, Perzský</w:t>
      </w:r>
    </w:p>
    <w:p w:rsidR="00B63F87" w:rsidRDefault="00B63F87">
      <w:pPr>
        <w:rPr>
          <w:rFonts w:ascii="Times New Roman" w:hAnsi="Times New Roman" w:cs="Times New Roman"/>
          <w:sz w:val="24"/>
          <w:szCs w:val="24"/>
        </w:rPr>
      </w:pPr>
      <w:r w:rsidRPr="004F2E1E">
        <w:rPr>
          <w:rFonts w:ascii="Times New Roman" w:hAnsi="Times New Roman" w:cs="Times New Roman"/>
          <w:b/>
          <w:i/>
          <w:sz w:val="24"/>
          <w:szCs w:val="24"/>
          <w:u w:val="single"/>
        </w:rPr>
        <w:t>Prielivy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Magalhaesov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p., Davisov p., Dánsky p.,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Beringov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p., </w:t>
      </w:r>
      <w:proofErr w:type="spellStart"/>
      <w:r>
        <w:rPr>
          <w:rFonts w:ascii="Times New Roman" w:hAnsi="Times New Roman" w:cs="Times New Roman"/>
          <w:sz w:val="24"/>
          <w:szCs w:val="24"/>
        </w:rPr>
        <w:t>Gibraltarský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p., Mozambický p., </w:t>
      </w:r>
    </w:p>
    <w:p w:rsidR="004F2E1E" w:rsidRDefault="00E45E67">
      <w:pPr>
        <w:rPr>
          <w:rFonts w:ascii="Times New Roman" w:hAnsi="Times New Roman" w:cs="Times New Roman"/>
          <w:sz w:val="24"/>
          <w:szCs w:val="24"/>
        </w:rPr>
      </w:pPr>
      <w:r w:rsidRPr="00E45E67">
        <w:rPr>
          <w:rFonts w:ascii="Times New Roman" w:hAnsi="Times New Roman" w:cs="Times New Roman"/>
          <w:b/>
          <w:i/>
          <w:sz w:val="24"/>
          <w:szCs w:val="24"/>
          <w:u w:val="single"/>
        </w:rPr>
        <w:t>Polostrovy</w:t>
      </w:r>
      <w:r>
        <w:rPr>
          <w:rFonts w:ascii="Times New Roman" w:hAnsi="Times New Roman" w:cs="Times New Roman"/>
          <w:sz w:val="24"/>
          <w:szCs w:val="24"/>
        </w:rPr>
        <w:t xml:space="preserve"> – Aljašský, Labrador, Kalifornský, Yucatán, Škandinávsky, </w:t>
      </w:r>
      <w:proofErr w:type="spellStart"/>
      <w:r>
        <w:rPr>
          <w:rFonts w:ascii="Times New Roman" w:hAnsi="Times New Roman" w:cs="Times New Roman"/>
          <w:sz w:val="24"/>
          <w:szCs w:val="24"/>
        </w:rPr>
        <w:t>Jutský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Pyrenejský, Apeninský, Balkánsky, Somálsky, Arabský, pol. Predná India, pol. Zadná India, </w:t>
      </w:r>
      <w:proofErr w:type="spellStart"/>
      <w:r>
        <w:rPr>
          <w:rFonts w:ascii="Times New Roman" w:hAnsi="Times New Roman" w:cs="Times New Roman"/>
          <w:sz w:val="24"/>
          <w:szCs w:val="24"/>
        </w:rPr>
        <w:t>Koréjsky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Kamčatka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Tajmýrsky, </w:t>
      </w:r>
      <w:proofErr w:type="spellStart"/>
      <w:r>
        <w:rPr>
          <w:rFonts w:ascii="Times New Roman" w:hAnsi="Times New Roman" w:cs="Times New Roman"/>
          <w:sz w:val="24"/>
          <w:szCs w:val="24"/>
        </w:rPr>
        <w:t>Jamal</w:t>
      </w:r>
      <w:proofErr w:type="spellEnd"/>
      <w:r>
        <w:rPr>
          <w:rFonts w:ascii="Times New Roman" w:hAnsi="Times New Roman" w:cs="Times New Roman"/>
          <w:sz w:val="24"/>
          <w:szCs w:val="24"/>
        </w:rPr>
        <w:t>, pol. Kola</w:t>
      </w:r>
    </w:p>
    <w:p w:rsidR="000D421D" w:rsidRDefault="000D421D">
      <w:pPr>
        <w:rPr>
          <w:rFonts w:ascii="Times New Roman" w:hAnsi="Times New Roman" w:cs="Times New Roman"/>
          <w:sz w:val="24"/>
          <w:szCs w:val="24"/>
        </w:rPr>
      </w:pPr>
      <w:r w:rsidRPr="00E514D3">
        <w:rPr>
          <w:rFonts w:ascii="Times New Roman" w:hAnsi="Times New Roman" w:cs="Times New Roman"/>
          <w:b/>
          <w:i/>
          <w:sz w:val="24"/>
          <w:szCs w:val="24"/>
          <w:u w:val="single"/>
        </w:rPr>
        <w:t>Ostrovy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B2674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B2674">
        <w:rPr>
          <w:rFonts w:ascii="Times New Roman" w:hAnsi="Times New Roman" w:cs="Times New Roman"/>
          <w:sz w:val="24"/>
          <w:szCs w:val="24"/>
        </w:rPr>
        <w:t xml:space="preserve">Grónsko, súostrovie </w:t>
      </w:r>
      <w:proofErr w:type="spellStart"/>
      <w:r w:rsidR="00AB2674">
        <w:rPr>
          <w:rFonts w:ascii="Times New Roman" w:hAnsi="Times New Roman" w:cs="Times New Roman"/>
          <w:sz w:val="24"/>
          <w:szCs w:val="24"/>
        </w:rPr>
        <w:t>Aleuty</w:t>
      </w:r>
      <w:proofErr w:type="spellEnd"/>
      <w:r w:rsidR="00AB2674">
        <w:rPr>
          <w:rFonts w:ascii="Times New Roman" w:hAnsi="Times New Roman" w:cs="Times New Roman"/>
          <w:sz w:val="24"/>
          <w:szCs w:val="24"/>
        </w:rPr>
        <w:t xml:space="preserve">, Baffinov o., Kuba, Haiti, Portoriko, Veľké Antily, Malé Antily, </w:t>
      </w:r>
      <w:r w:rsidR="00D814F9">
        <w:rPr>
          <w:rFonts w:ascii="Times New Roman" w:hAnsi="Times New Roman" w:cs="Times New Roman"/>
          <w:sz w:val="24"/>
          <w:szCs w:val="24"/>
        </w:rPr>
        <w:t xml:space="preserve">Falklandy, Galapágy, </w:t>
      </w:r>
      <w:r w:rsidR="00F12A19">
        <w:rPr>
          <w:rFonts w:ascii="Times New Roman" w:hAnsi="Times New Roman" w:cs="Times New Roman"/>
          <w:sz w:val="24"/>
          <w:szCs w:val="24"/>
        </w:rPr>
        <w:t xml:space="preserve">Madagaskar, Kapverdské o., Kanárske o., </w:t>
      </w:r>
      <w:proofErr w:type="spellStart"/>
      <w:r w:rsidR="00F12A19">
        <w:rPr>
          <w:rFonts w:ascii="Times New Roman" w:hAnsi="Times New Roman" w:cs="Times New Roman"/>
          <w:sz w:val="24"/>
          <w:szCs w:val="24"/>
        </w:rPr>
        <w:t>Baleáry</w:t>
      </w:r>
      <w:proofErr w:type="spellEnd"/>
      <w:r w:rsidR="00F12A19">
        <w:rPr>
          <w:rFonts w:ascii="Times New Roman" w:hAnsi="Times New Roman" w:cs="Times New Roman"/>
          <w:sz w:val="24"/>
          <w:szCs w:val="24"/>
        </w:rPr>
        <w:t>, Korzika, Sardínia, Sicília, Kréta,</w:t>
      </w:r>
      <w:r w:rsidR="00E514D3">
        <w:rPr>
          <w:rFonts w:ascii="Times New Roman" w:hAnsi="Times New Roman" w:cs="Times New Roman"/>
          <w:sz w:val="24"/>
          <w:szCs w:val="24"/>
        </w:rPr>
        <w:t xml:space="preserve"> Rodos</w:t>
      </w:r>
      <w:r w:rsidR="00F12A19">
        <w:rPr>
          <w:rFonts w:ascii="Times New Roman" w:hAnsi="Times New Roman" w:cs="Times New Roman"/>
          <w:sz w:val="24"/>
          <w:szCs w:val="24"/>
        </w:rPr>
        <w:t xml:space="preserve"> Cyprus, </w:t>
      </w:r>
      <w:r w:rsidR="00E514D3">
        <w:rPr>
          <w:rFonts w:ascii="Times New Roman" w:hAnsi="Times New Roman" w:cs="Times New Roman"/>
          <w:sz w:val="24"/>
          <w:szCs w:val="24"/>
        </w:rPr>
        <w:t xml:space="preserve">Britské o., Island, Alandy, </w:t>
      </w:r>
      <w:proofErr w:type="spellStart"/>
      <w:r w:rsidR="00E514D3">
        <w:rPr>
          <w:rFonts w:ascii="Times New Roman" w:hAnsi="Times New Roman" w:cs="Times New Roman"/>
          <w:sz w:val="24"/>
          <w:szCs w:val="24"/>
        </w:rPr>
        <w:t>Gotland</w:t>
      </w:r>
      <w:proofErr w:type="spellEnd"/>
      <w:r w:rsidR="00E514D3">
        <w:rPr>
          <w:rFonts w:ascii="Times New Roman" w:hAnsi="Times New Roman" w:cs="Times New Roman"/>
          <w:sz w:val="24"/>
          <w:szCs w:val="24"/>
        </w:rPr>
        <w:t xml:space="preserve">, Srí Lanka, Sumatra, Jáva, Kalimantan (Borneo), </w:t>
      </w:r>
      <w:proofErr w:type="spellStart"/>
      <w:r w:rsidR="00E514D3">
        <w:rPr>
          <w:rFonts w:ascii="Times New Roman" w:hAnsi="Times New Roman" w:cs="Times New Roman"/>
          <w:sz w:val="24"/>
          <w:szCs w:val="24"/>
        </w:rPr>
        <w:t>Timor</w:t>
      </w:r>
      <w:proofErr w:type="spellEnd"/>
      <w:r w:rsidR="00E514D3">
        <w:rPr>
          <w:rFonts w:ascii="Times New Roman" w:hAnsi="Times New Roman" w:cs="Times New Roman"/>
          <w:sz w:val="24"/>
          <w:szCs w:val="24"/>
        </w:rPr>
        <w:t xml:space="preserve">, Filipíny, Taiwan, </w:t>
      </w:r>
      <w:proofErr w:type="spellStart"/>
      <w:r w:rsidR="00E514D3">
        <w:rPr>
          <w:rFonts w:ascii="Times New Roman" w:hAnsi="Times New Roman" w:cs="Times New Roman"/>
          <w:sz w:val="24"/>
          <w:szCs w:val="24"/>
        </w:rPr>
        <w:t>Hainan</w:t>
      </w:r>
      <w:proofErr w:type="spellEnd"/>
      <w:r w:rsidR="00E514D3">
        <w:rPr>
          <w:rFonts w:ascii="Times New Roman" w:hAnsi="Times New Roman" w:cs="Times New Roman"/>
          <w:sz w:val="24"/>
          <w:szCs w:val="24"/>
        </w:rPr>
        <w:t xml:space="preserve">, Japonské o., </w:t>
      </w:r>
      <w:proofErr w:type="spellStart"/>
      <w:r w:rsidR="00E514D3">
        <w:rPr>
          <w:rFonts w:ascii="Times New Roman" w:hAnsi="Times New Roman" w:cs="Times New Roman"/>
          <w:sz w:val="24"/>
          <w:szCs w:val="24"/>
        </w:rPr>
        <w:t>Marschalove</w:t>
      </w:r>
      <w:proofErr w:type="spellEnd"/>
      <w:r w:rsidR="00E514D3">
        <w:rPr>
          <w:rFonts w:ascii="Times New Roman" w:hAnsi="Times New Roman" w:cs="Times New Roman"/>
          <w:sz w:val="24"/>
          <w:szCs w:val="24"/>
        </w:rPr>
        <w:t xml:space="preserve"> o., Šalamúnove o., Tuvalu, Vanuatu, Nová </w:t>
      </w:r>
      <w:proofErr w:type="spellStart"/>
      <w:r w:rsidR="00E514D3">
        <w:rPr>
          <w:rFonts w:ascii="Times New Roman" w:hAnsi="Times New Roman" w:cs="Times New Roman"/>
          <w:sz w:val="24"/>
          <w:szCs w:val="24"/>
        </w:rPr>
        <w:t>Kaledónia,Tasmánia</w:t>
      </w:r>
      <w:proofErr w:type="spellEnd"/>
      <w:r w:rsidR="00E514D3">
        <w:rPr>
          <w:rFonts w:ascii="Times New Roman" w:hAnsi="Times New Roman" w:cs="Times New Roman"/>
          <w:sz w:val="24"/>
          <w:szCs w:val="24"/>
        </w:rPr>
        <w:t xml:space="preserve">  </w:t>
      </w:r>
      <w:r w:rsidR="00AB267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06224" w:rsidRDefault="00806224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806224" w:rsidRDefault="00806224" w:rsidP="0080622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06224" w:rsidRPr="006414CF" w:rsidRDefault="00806224" w:rsidP="0080622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414CF">
        <w:rPr>
          <w:rFonts w:ascii="Times New Roman" w:hAnsi="Times New Roman" w:cs="Times New Roman"/>
          <w:b/>
          <w:sz w:val="24"/>
          <w:szCs w:val="24"/>
        </w:rPr>
        <w:t>Zoznam geografických pojmov – orientácia na mape</w:t>
      </w:r>
    </w:p>
    <w:p w:rsidR="00806224" w:rsidRPr="006414CF" w:rsidRDefault="00806224" w:rsidP="00806224">
      <w:pPr>
        <w:rPr>
          <w:rFonts w:ascii="Times New Roman" w:hAnsi="Times New Roman" w:cs="Times New Roman"/>
          <w:sz w:val="24"/>
          <w:szCs w:val="24"/>
        </w:rPr>
      </w:pPr>
      <w:r w:rsidRPr="006414CF">
        <w:rPr>
          <w:rFonts w:ascii="Times New Roman" w:hAnsi="Times New Roman" w:cs="Times New Roman"/>
          <w:b/>
          <w:i/>
          <w:sz w:val="24"/>
          <w:szCs w:val="24"/>
          <w:u w:val="single"/>
        </w:rPr>
        <w:t>Oceány</w:t>
      </w:r>
      <w:r w:rsidRPr="006414CF">
        <w:rPr>
          <w:rFonts w:ascii="Times New Roman" w:hAnsi="Times New Roman" w:cs="Times New Roman"/>
          <w:sz w:val="24"/>
          <w:szCs w:val="24"/>
        </w:rPr>
        <w:t>- Tichý, Atlantický, Indický, Severný ľadový</w:t>
      </w:r>
    </w:p>
    <w:p w:rsidR="00806224" w:rsidRDefault="00806224" w:rsidP="00806224">
      <w:pPr>
        <w:rPr>
          <w:rFonts w:ascii="Times New Roman" w:hAnsi="Times New Roman" w:cs="Times New Roman"/>
          <w:sz w:val="24"/>
          <w:szCs w:val="24"/>
        </w:rPr>
      </w:pPr>
      <w:r w:rsidRPr="006414CF">
        <w:rPr>
          <w:rFonts w:ascii="Times New Roman" w:hAnsi="Times New Roman" w:cs="Times New Roman"/>
          <w:b/>
          <w:i/>
          <w:sz w:val="24"/>
          <w:szCs w:val="24"/>
          <w:u w:val="single"/>
        </w:rPr>
        <w:t>Moria</w:t>
      </w:r>
      <w:r w:rsidRPr="006414CF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6414CF">
        <w:rPr>
          <w:rFonts w:ascii="Times New Roman" w:hAnsi="Times New Roman" w:cs="Times New Roman"/>
          <w:sz w:val="24"/>
          <w:szCs w:val="24"/>
        </w:rPr>
        <w:t>Beaufortovo</w:t>
      </w:r>
      <w:proofErr w:type="spellEnd"/>
      <w:r w:rsidRPr="006414CF">
        <w:rPr>
          <w:rFonts w:ascii="Times New Roman" w:hAnsi="Times New Roman" w:cs="Times New Roman"/>
          <w:sz w:val="24"/>
          <w:szCs w:val="24"/>
        </w:rPr>
        <w:t xml:space="preserve"> m., Grónske m., Nórske m., Barentsovo m., </w:t>
      </w:r>
      <w:proofErr w:type="spellStart"/>
      <w:r w:rsidRPr="006414CF">
        <w:rPr>
          <w:rFonts w:ascii="Times New Roman" w:hAnsi="Times New Roman" w:cs="Times New Roman"/>
          <w:sz w:val="24"/>
          <w:szCs w:val="24"/>
        </w:rPr>
        <w:t>Karské</w:t>
      </w:r>
      <w:proofErr w:type="spellEnd"/>
      <w:r w:rsidRPr="006414CF">
        <w:rPr>
          <w:rFonts w:ascii="Times New Roman" w:hAnsi="Times New Roman" w:cs="Times New Roman"/>
          <w:sz w:val="24"/>
          <w:szCs w:val="24"/>
        </w:rPr>
        <w:t xml:space="preserve"> m., more </w:t>
      </w:r>
      <w:proofErr w:type="spellStart"/>
      <w:r w:rsidRPr="006414CF">
        <w:rPr>
          <w:rFonts w:ascii="Times New Roman" w:hAnsi="Times New Roman" w:cs="Times New Roman"/>
          <w:sz w:val="24"/>
          <w:szCs w:val="24"/>
        </w:rPr>
        <w:t>Laptevovcov</w:t>
      </w:r>
      <w:proofErr w:type="spellEnd"/>
      <w:r w:rsidRPr="006414CF">
        <w:rPr>
          <w:rFonts w:ascii="Times New Roman" w:hAnsi="Times New Roman" w:cs="Times New Roman"/>
          <w:sz w:val="24"/>
          <w:szCs w:val="24"/>
        </w:rPr>
        <w:t xml:space="preserve">, Východosibírske m., Beringovo m., Ochotské m., Japonské m., Žlté m., </w:t>
      </w:r>
      <w:proofErr w:type="spellStart"/>
      <w:r w:rsidRPr="006414CF">
        <w:rPr>
          <w:rFonts w:ascii="Times New Roman" w:hAnsi="Times New Roman" w:cs="Times New Roman"/>
          <w:sz w:val="24"/>
          <w:szCs w:val="24"/>
        </w:rPr>
        <w:t>Východočínske</w:t>
      </w:r>
      <w:proofErr w:type="spellEnd"/>
      <w:r w:rsidRPr="006414CF">
        <w:rPr>
          <w:rFonts w:ascii="Times New Roman" w:hAnsi="Times New Roman" w:cs="Times New Roman"/>
          <w:sz w:val="24"/>
          <w:szCs w:val="24"/>
        </w:rPr>
        <w:t xml:space="preserve"> m., Juhočínske m., </w:t>
      </w:r>
      <w:proofErr w:type="spellStart"/>
      <w:r w:rsidRPr="006414CF">
        <w:rPr>
          <w:rFonts w:ascii="Times New Roman" w:hAnsi="Times New Roman" w:cs="Times New Roman"/>
          <w:sz w:val="24"/>
          <w:szCs w:val="24"/>
        </w:rPr>
        <w:t>Timorské</w:t>
      </w:r>
      <w:proofErr w:type="spellEnd"/>
      <w:r w:rsidRPr="006414CF">
        <w:rPr>
          <w:rFonts w:ascii="Times New Roman" w:hAnsi="Times New Roman" w:cs="Times New Roman"/>
          <w:sz w:val="24"/>
          <w:szCs w:val="24"/>
        </w:rPr>
        <w:t xml:space="preserve"> m., </w:t>
      </w:r>
      <w:proofErr w:type="spellStart"/>
      <w:r w:rsidRPr="006414CF">
        <w:rPr>
          <w:rFonts w:ascii="Times New Roman" w:hAnsi="Times New Roman" w:cs="Times New Roman"/>
          <w:sz w:val="24"/>
          <w:szCs w:val="24"/>
        </w:rPr>
        <w:t>Arafurtské</w:t>
      </w:r>
      <w:proofErr w:type="spellEnd"/>
      <w:r w:rsidRPr="006414CF">
        <w:rPr>
          <w:rFonts w:ascii="Times New Roman" w:hAnsi="Times New Roman" w:cs="Times New Roman"/>
          <w:sz w:val="24"/>
          <w:szCs w:val="24"/>
        </w:rPr>
        <w:t xml:space="preserve"> ., </w:t>
      </w:r>
      <w:r>
        <w:rPr>
          <w:rFonts w:ascii="Times New Roman" w:hAnsi="Times New Roman" w:cs="Times New Roman"/>
          <w:sz w:val="24"/>
          <w:szCs w:val="24"/>
        </w:rPr>
        <w:t xml:space="preserve">Koralové m., Tasmanovo m., </w:t>
      </w:r>
      <w:proofErr w:type="spellStart"/>
      <w:r>
        <w:rPr>
          <w:rFonts w:ascii="Times New Roman" w:hAnsi="Times New Roman" w:cs="Times New Roman"/>
          <w:sz w:val="24"/>
          <w:szCs w:val="24"/>
        </w:rPr>
        <w:t>Weddelovo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m., Arabské m., Červené m., Čierne m.,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Stredozené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m., Baltské m., Severné m., Karibské m.</w:t>
      </w:r>
    </w:p>
    <w:p w:rsidR="00806224" w:rsidRDefault="00806224" w:rsidP="00806224">
      <w:pPr>
        <w:rPr>
          <w:rFonts w:ascii="Times New Roman" w:hAnsi="Times New Roman" w:cs="Times New Roman"/>
          <w:sz w:val="24"/>
          <w:szCs w:val="24"/>
        </w:rPr>
      </w:pPr>
      <w:r w:rsidRPr="004F2E1E">
        <w:rPr>
          <w:rFonts w:ascii="Times New Roman" w:hAnsi="Times New Roman" w:cs="Times New Roman"/>
          <w:b/>
          <w:i/>
          <w:sz w:val="24"/>
          <w:szCs w:val="24"/>
          <w:u w:val="single"/>
        </w:rPr>
        <w:t>Zálivy</w:t>
      </w:r>
      <w:r>
        <w:rPr>
          <w:rFonts w:ascii="Times New Roman" w:hAnsi="Times New Roman" w:cs="Times New Roman"/>
          <w:sz w:val="24"/>
          <w:szCs w:val="24"/>
        </w:rPr>
        <w:t xml:space="preserve">- Aljašský, Hudsonov, Mexický, Bengálsky, Guinejský, </w:t>
      </w:r>
      <w:proofErr w:type="spellStart"/>
      <w:r>
        <w:rPr>
          <w:rFonts w:ascii="Times New Roman" w:hAnsi="Times New Roman" w:cs="Times New Roman"/>
          <w:sz w:val="24"/>
          <w:szCs w:val="24"/>
        </w:rPr>
        <w:t>Biskajský</w:t>
      </w:r>
      <w:proofErr w:type="spellEnd"/>
      <w:r>
        <w:rPr>
          <w:rFonts w:ascii="Times New Roman" w:hAnsi="Times New Roman" w:cs="Times New Roman"/>
          <w:sz w:val="24"/>
          <w:szCs w:val="24"/>
        </w:rPr>
        <w:t>, Baffinov, Perzský</w:t>
      </w:r>
    </w:p>
    <w:p w:rsidR="00806224" w:rsidRDefault="00806224" w:rsidP="00806224">
      <w:pPr>
        <w:rPr>
          <w:rFonts w:ascii="Times New Roman" w:hAnsi="Times New Roman" w:cs="Times New Roman"/>
          <w:sz w:val="24"/>
          <w:szCs w:val="24"/>
        </w:rPr>
      </w:pPr>
      <w:r w:rsidRPr="004F2E1E">
        <w:rPr>
          <w:rFonts w:ascii="Times New Roman" w:hAnsi="Times New Roman" w:cs="Times New Roman"/>
          <w:b/>
          <w:i/>
          <w:sz w:val="24"/>
          <w:szCs w:val="24"/>
          <w:u w:val="single"/>
        </w:rPr>
        <w:t>Prielivy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Magalhaesov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p., Davisov p., Dánsky p.,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Beringov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p., </w:t>
      </w:r>
      <w:proofErr w:type="spellStart"/>
      <w:r>
        <w:rPr>
          <w:rFonts w:ascii="Times New Roman" w:hAnsi="Times New Roman" w:cs="Times New Roman"/>
          <w:sz w:val="24"/>
          <w:szCs w:val="24"/>
        </w:rPr>
        <w:t>Gibraltarský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p., Mozambický p., </w:t>
      </w:r>
    </w:p>
    <w:p w:rsidR="00806224" w:rsidRDefault="00806224" w:rsidP="00806224">
      <w:pPr>
        <w:rPr>
          <w:rFonts w:ascii="Times New Roman" w:hAnsi="Times New Roman" w:cs="Times New Roman"/>
          <w:sz w:val="24"/>
          <w:szCs w:val="24"/>
        </w:rPr>
      </w:pPr>
      <w:r w:rsidRPr="00E45E67">
        <w:rPr>
          <w:rFonts w:ascii="Times New Roman" w:hAnsi="Times New Roman" w:cs="Times New Roman"/>
          <w:b/>
          <w:i/>
          <w:sz w:val="24"/>
          <w:szCs w:val="24"/>
          <w:u w:val="single"/>
        </w:rPr>
        <w:t>Polostrovy</w:t>
      </w:r>
      <w:r>
        <w:rPr>
          <w:rFonts w:ascii="Times New Roman" w:hAnsi="Times New Roman" w:cs="Times New Roman"/>
          <w:sz w:val="24"/>
          <w:szCs w:val="24"/>
        </w:rPr>
        <w:t xml:space="preserve"> – Aljašský, Labrador, Kalifornský, Yucatán, Škandinávsky, </w:t>
      </w:r>
      <w:proofErr w:type="spellStart"/>
      <w:r>
        <w:rPr>
          <w:rFonts w:ascii="Times New Roman" w:hAnsi="Times New Roman" w:cs="Times New Roman"/>
          <w:sz w:val="24"/>
          <w:szCs w:val="24"/>
        </w:rPr>
        <w:t>Jutský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Pyrenejský, Apeninský, Balkánsky, Somálsky, Arabský, pol. Predná India, pol. Zadná India, </w:t>
      </w:r>
      <w:proofErr w:type="spellStart"/>
      <w:r>
        <w:rPr>
          <w:rFonts w:ascii="Times New Roman" w:hAnsi="Times New Roman" w:cs="Times New Roman"/>
          <w:sz w:val="24"/>
          <w:szCs w:val="24"/>
        </w:rPr>
        <w:t>Koréjsky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Kamčatka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Tajmýrsky, </w:t>
      </w:r>
      <w:proofErr w:type="spellStart"/>
      <w:r>
        <w:rPr>
          <w:rFonts w:ascii="Times New Roman" w:hAnsi="Times New Roman" w:cs="Times New Roman"/>
          <w:sz w:val="24"/>
          <w:szCs w:val="24"/>
        </w:rPr>
        <w:t>Jamal</w:t>
      </w:r>
      <w:proofErr w:type="spellEnd"/>
      <w:r>
        <w:rPr>
          <w:rFonts w:ascii="Times New Roman" w:hAnsi="Times New Roman" w:cs="Times New Roman"/>
          <w:sz w:val="24"/>
          <w:szCs w:val="24"/>
        </w:rPr>
        <w:t>, pol. Kola</w:t>
      </w:r>
    </w:p>
    <w:p w:rsidR="00806224" w:rsidRDefault="00806224" w:rsidP="00806224">
      <w:pPr>
        <w:rPr>
          <w:rFonts w:ascii="Times New Roman" w:hAnsi="Times New Roman" w:cs="Times New Roman"/>
          <w:sz w:val="24"/>
          <w:szCs w:val="24"/>
        </w:rPr>
      </w:pPr>
      <w:r w:rsidRPr="00E514D3">
        <w:rPr>
          <w:rFonts w:ascii="Times New Roman" w:hAnsi="Times New Roman" w:cs="Times New Roman"/>
          <w:b/>
          <w:i/>
          <w:sz w:val="24"/>
          <w:szCs w:val="24"/>
          <w:u w:val="single"/>
        </w:rPr>
        <w:t>Ostrovy</w:t>
      </w:r>
      <w:r>
        <w:rPr>
          <w:rFonts w:ascii="Times New Roman" w:hAnsi="Times New Roman" w:cs="Times New Roman"/>
          <w:sz w:val="24"/>
          <w:szCs w:val="24"/>
        </w:rPr>
        <w:t xml:space="preserve"> – Grónsko, súostrovie </w:t>
      </w:r>
      <w:proofErr w:type="spellStart"/>
      <w:r>
        <w:rPr>
          <w:rFonts w:ascii="Times New Roman" w:hAnsi="Times New Roman" w:cs="Times New Roman"/>
          <w:sz w:val="24"/>
          <w:szCs w:val="24"/>
        </w:rPr>
        <w:t>Aleuty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Baffinov o., Kuba, Haiti, Portoriko, Veľké Antily, Malé Antily, Falklandy, Galapágy, Madagaskar, Kapverdské o., Kanárske o., </w:t>
      </w:r>
      <w:proofErr w:type="spellStart"/>
      <w:r>
        <w:rPr>
          <w:rFonts w:ascii="Times New Roman" w:hAnsi="Times New Roman" w:cs="Times New Roman"/>
          <w:sz w:val="24"/>
          <w:szCs w:val="24"/>
        </w:rPr>
        <w:t>Baleáry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Korzika, Sardínia, Sicília, Kréta, Rodos Cyprus, Britské o., Island, Alandy, </w:t>
      </w:r>
      <w:proofErr w:type="spellStart"/>
      <w:r>
        <w:rPr>
          <w:rFonts w:ascii="Times New Roman" w:hAnsi="Times New Roman" w:cs="Times New Roman"/>
          <w:sz w:val="24"/>
          <w:szCs w:val="24"/>
        </w:rPr>
        <w:t>Gotland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Srí Lanka, Sumatra, Jáva, Kalimantan (Borneo), </w:t>
      </w:r>
      <w:proofErr w:type="spellStart"/>
      <w:r>
        <w:rPr>
          <w:rFonts w:ascii="Times New Roman" w:hAnsi="Times New Roman" w:cs="Times New Roman"/>
          <w:sz w:val="24"/>
          <w:szCs w:val="24"/>
        </w:rPr>
        <w:t>Timor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Filipíny, Taiwan, </w:t>
      </w:r>
      <w:proofErr w:type="spellStart"/>
      <w:r>
        <w:rPr>
          <w:rFonts w:ascii="Times New Roman" w:hAnsi="Times New Roman" w:cs="Times New Roman"/>
          <w:sz w:val="24"/>
          <w:szCs w:val="24"/>
        </w:rPr>
        <w:t>Hainan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Japonské o., </w:t>
      </w:r>
      <w:proofErr w:type="spellStart"/>
      <w:r>
        <w:rPr>
          <w:rFonts w:ascii="Times New Roman" w:hAnsi="Times New Roman" w:cs="Times New Roman"/>
          <w:sz w:val="24"/>
          <w:szCs w:val="24"/>
        </w:rPr>
        <w:t>Marschalove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o., Šalamúnove o., Tuvalu, Vanuatu, Nová </w:t>
      </w:r>
      <w:proofErr w:type="spellStart"/>
      <w:r>
        <w:rPr>
          <w:rFonts w:ascii="Times New Roman" w:hAnsi="Times New Roman" w:cs="Times New Roman"/>
          <w:sz w:val="24"/>
          <w:szCs w:val="24"/>
        </w:rPr>
        <w:t>Kaledónia,Tasmánia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806224" w:rsidRDefault="00806224">
      <w:pPr>
        <w:rPr>
          <w:rFonts w:ascii="Times New Roman" w:hAnsi="Times New Roman" w:cs="Times New Roman"/>
          <w:sz w:val="24"/>
          <w:szCs w:val="24"/>
        </w:rPr>
      </w:pPr>
    </w:p>
    <w:p w:rsidR="00DB44CD" w:rsidRPr="006414CF" w:rsidRDefault="00DE3D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DB44CD" w:rsidRPr="006414CF" w:rsidSect="008E017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245D31"/>
    <w:rsid w:val="000D421D"/>
    <w:rsid w:val="00245D31"/>
    <w:rsid w:val="00272A3F"/>
    <w:rsid w:val="004F2E1E"/>
    <w:rsid w:val="005B75C7"/>
    <w:rsid w:val="006414CF"/>
    <w:rsid w:val="00716079"/>
    <w:rsid w:val="00806224"/>
    <w:rsid w:val="008E017A"/>
    <w:rsid w:val="00AB2674"/>
    <w:rsid w:val="00B63F87"/>
    <w:rsid w:val="00BE1E04"/>
    <w:rsid w:val="00C21200"/>
    <w:rsid w:val="00D814F9"/>
    <w:rsid w:val="00DB44CD"/>
    <w:rsid w:val="00DE3DE8"/>
    <w:rsid w:val="00E45E67"/>
    <w:rsid w:val="00E514D3"/>
    <w:rsid w:val="00F12A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1607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380</Words>
  <Characters>2169</Characters>
  <Application>Microsoft Office Word</Application>
  <DocSecurity>0</DocSecurity>
  <Lines>18</Lines>
  <Paragraphs>5</Paragraphs>
  <ScaleCrop>false</ScaleCrop>
  <Company/>
  <LinksUpToDate>false</LinksUpToDate>
  <CharactersWithSpaces>2544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16</cp:revision>
  <dcterms:created xsi:type="dcterms:W3CDTF">2014-08-08T07:20:00Z</dcterms:created>
  <dcterms:modified xsi:type="dcterms:W3CDTF">2014-08-08T07:42:00Z</dcterms:modified>
</cp:coreProperties>
</file>