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ECC" w:rsidRPr="00AD4C99" w:rsidRDefault="00AD4C99">
      <w:pPr>
        <w:rPr>
          <w:rFonts w:ascii="Viner Hand ITC" w:hAnsi="Viner Hand ITC"/>
          <w:sz w:val="700"/>
          <w:szCs w:val="700"/>
        </w:rPr>
      </w:pPr>
      <w:r>
        <w:rPr>
          <w:rFonts w:ascii="Viner Hand ITC" w:hAnsi="Viner Hand ITC"/>
          <w:sz w:val="700"/>
          <w:szCs w:val="700"/>
        </w:rPr>
        <w:t>AU</w:t>
      </w:r>
      <w:r>
        <w:rPr>
          <w:rFonts w:ascii="Viner Hand ITC" w:hAnsi="Viner Hand ITC"/>
          <w:sz w:val="700"/>
          <w:szCs w:val="700"/>
        </w:rPr>
        <w:lastRenderedPageBreak/>
        <w:t>STR</w:t>
      </w:r>
      <w:r>
        <w:rPr>
          <w:rFonts w:ascii="Viner Hand ITC" w:hAnsi="Viner Hand ITC"/>
          <w:sz w:val="700"/>
          <w:szCs w:val="700"/>
        </w:rPr>
        <w:lastRenderedPageBreak/>
        <w:t>ÁLI</w:t>
      </w:r>
      <w:r>
        <w:rPr>
          <w:rFonts w:ascii="Viner Hand ITC" w:hAnsi="Viner Hand ITC"/>
          <w:sz w:val="700"/>
          <w:szCs w:val="700"/>
        </w:rPr>
        <w:lastRenderedPageBreak/>
        <w:t>A</w:t>
      </w:r>
      <w:bookmarkStart w:id="0" w:name="_GoBack"/>
      <w:bookmarkEnd w:id="0"/>
      <w:r w:rsidRPr="00AD4C99">
        <w:rPr>
          <w:rFonts w:ascii="Viner Hand ITC" w:hAnsi="Viner Hand ITC"/>
          <w:sz w:val="700"/>
          <w:szCs w:val="700"/>
        </w:rPr>
        <w:t xml:space="preserve"> </w:t>
      </w:r>
    </w:p>
    <w:sectPr w:rsidR="00527ECC" w:rsidRPr="00AD4C99" w:rsidSect="00AD4C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EA"/>
    <w:rsid w:val="005041EA"/>
    <w:rsid w:val="00527ECC"/>
    <w:rsid w:val="00A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2017-06-05T06:59:00Z</cp:lastPrinted>
  <dcterms:created xsi:type="dcterms:W3CDTF">2017-06-05T06:57:00Z</dcterms:created>
  <dcterms:modified xsi:type="dcterms:W3CDTF">2017-06-05T06:59:00Z</dcterms:modified>
</cp:coreProperties>
</file>