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F2E5D" w:rsidRDefault="003F2E5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F2E5D">
        <w:rPr>
          <w:rFonts w:ascii="Times New Roman" w:hAnsi="Times New Roman" w:cs="Times New Roman"/>
          <w:b/>
          <w:bCs/>
          <w:i/>
          <w:iCs/>
          <w:sz w:val="24"/>
          <w:szCs w:val="24"/>
        </w:rPr>
        <w:t>Čo má spoločne s ľudoopmi?</w:t>
      </w:r>
    </w:p>
    <w:p w:rsidR="00000000" w:rsidRPr="003F2E5D" w:rsidRDefault="003F2E5D" w:rsidP="003F2E5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2E5D">
        <w:rPr>
          <w:rFonts w:ascii="Times New Roman" w:hAnsi="Times New Roman" w:cs="Times New Roman"/>
          <w:sz w:val="24"/>
          <w:szCs w:val="24"/>
        </w:rPr>
        <w:t>držanie tela</w:t>
      </w:r>
    </w:p>
    <w:p w:rsidR="00000000" w:rsidRPr="003F2E5D" w:rsidRDefault="003F2E5D" w:rsidP="003F2E5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2E5D">
        <w:rPr>
          <w:rFonts w:ascii="Times New Roman" w:hAnsi="Times New Roman" w:cs="Times New Roman"/>
          <w:sz w:val="24"/>
          <w:szCs w:val="24"/>
        </w:rPr>
        <w:t>pohyblivé prsty</w:t>
      </w:r>
    </w:p>
    <w:p w:rsidR="00000000" w:rsidRPr="003F2E5D" w:rsidRDefault="003F2E5D" w:rsidP="003F2E5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2E5D">
        <w:rPr>
          <w:rFonts w:ascii="Times New Roman" w:hAnsi="Times New Roman" w:cs="Times New Roman"/>
          <w:sz w:val="24"/>
          <w:szCs w:val="24"/>
        </w:rPr>
        <w:t>priestorové videnie</w:t>
      </w:r>
    </w:p>
    <w:p w:rsidR="00000000" w:rsidRPr="003F2E5D" w:rsidRDefault="003F2E5D" w:rsidP="003F2E5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2E5D">
        <w:rPr>
          <w:rFonts w:ascii="Times New Roman" w:hAnsi="Times New Roman" w:cs="Times New Roman"/>
          <w:sz w:val="24"/>
          <w:szCs w:val="24"/>
        </w:rPr>
        <w:t xml:space="preserve">po narodení výživu materským mliekom </w:t>
      </w:r>
    </w:p>
    <w:p w:rsidR="003F2E5D" w:rsidRPr="003F2E5D" w:rsidRDefault="003F2E5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F2E5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Odlišné znaky človeka od ľudoopov:</w:t>
      </w:r>
    </w:p>
    <w:p w:rsidR="00000000" w:rsidRPr="003F2E5D" w:rsidRDefault="003F2E5D" w:rsidP="003F2E5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2E5D">
        <w:rPr>
          <w:rFonts w:ascii="Times New Roman" w:hAnsi="Times New Roman" w:cs="Times New Roman"/>
          <w:sz w:val="24"/>
          <w:szCs w:val="24"/>
        </w:rPr>
        <w:t>väčšia mozgová časť lebky ako tvárová</w:t>
      </w:r>
    </w:p>
    <w:p w:rsidR="00000000" w:rsidRPr="003F2E5D" w:rsidRDefault="003F2E5D" w:rsidP="003F2E5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2E5D">
        <w:rPr>
          <w:rFonts w:ascii="Times New Roman" w:hAnsi="Times New Roman" w:cs="Times New Roman"/>
          <w:sz w:val="24"/>
          <w:szCs w:val="24"/>
        </w:rPr>
        <w:t>sploštený hrudník</w:t>
      </w:r>
    </w:p>
    <w:p w:rsidR="00000000" w:rsidRPr="003F2E5D" w:rsidRDefault="003F2E5D" w:rsidP="003F2E5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2E5D">
        <w:rPr>
          <w:rFonts w:ascii="Times New Roman" w:hAnsi="Times New Roman" w:cs="Times New Roman"/>
          <w:sz w:val="24"/>
          <w:szCs w:val="24"/>
        </w:rPr>
        <w:t>d</w:t>
      </w:r>
      <w:r w:rsidRPr="003F2E5D">
        <w:rPr>
          <w:rFonts w:ascii="Times New Roman" w:hAnsi="Times New Roman" w:cs="Times New Roman"/>
          <w:sz w:val="24"/>
          <w:szCs w:val="24"/>
        </w:rPr>
        <w:t>vojité esovité prehnutie chrbtice</w:t>
      </w:r>
    </w:p>
    <w:p w:rsidR="00000000" w:rsidRPr="003F2E5D" w:rsidRDefault="003F2E5D" w:rsidP="003F2E5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2E5D">
        <w:rPr>
          <w:rFonts w:ascii="Times New Roman" w:hAnsi="Times New Roman" w:cs="Times New Roman"/>
          <w:sz w:val="24"/>
          <w:szCs w:val="24"/>
        </w:rPr>
        <w:t>protistojné</w:t>
      </w:r>
      <w:proofErr w:type="spellEnd"/>
      <w:r w:rsidRPr="003F2E5D">
        <w:rPr>
          <w:rFonts w:ascii="Times New Roman" w:hAnsi="Times New Roman" w:cs="Times New Roman"/>
          <w:sz w:val="24"/>
          <w:szCs w:val="24"/>
        </w:rPr>
        <w:t xml:space="preserve"> postavenie palca voči prstom</w:t>
      </w:r>
    </w:p>
    <w:p w:rsidR="00000000" w:rsidRPr="003F2E5D" w:rsidRDefault="003F2E5D" w:rsidP="003F2E5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2E5D">
        <w:rPr>
          <w:rFonts w:ascii="Times New Roman" w:hAnsi="Times New Roman" w:cs="Times New Roman"/>
          <w:sz w:val="24"/>
          <w:szCs w:val="24"/>
        </w:rPr>
        <w:t>schopnosť uchopovať predmety</w:t>
      </w:r>
    </w:p>
    <w:p w:rsidR="00000000" w:rsidRPr="003F2E5D" w:rsidRDefault="003F2E5D" w:rsidP="003F2E5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2E5D">
        <w:rPr>
          <w:rFonts w:ascii="Times New Roman" w:hAnsi="Times New Roman" w:cs="Times New Roman"/>
          <w:sz w:val="24"/>
          <w:szCs w:val="24"/>
        </w:rPr>
        <w:t>artikulovaná reč</w:t>
      </w:r>
    </w:p>
    <w:p w:rsidR="00000000" w:rsidRPr="003F2E5D" w:rsidRDefault="003F2E5D" w:rsidP="003F2E5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2E5D">
        <w:rPr>
          <w:rFonts w:ascii="Times New Roman" w:hAnsi="Times New Roman" w:cs="Times New Roman"/>
          <w:sz w:val="24"/>
          <w:szCs w:val="24"/>
        </w:rPr>
        <w:t>schopnosť logicky myslieť</w:t>
      </w:r>
    </w:p>
    <w:p w:rsidR="003F2E5D" w:rsidRPr="003F2E5D" w:rsidRDefault="003F2E5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F2E5D">
        <w:rPr>
          <w:rFonts w:ascii="Times New Roman" w:hAnsi="Times New Roman" w:cs="Times New Roman"/>
          <w:b/>
          <w:bCs/>
          <w:i/>
          <w:iCs/>
          <w:sz w:val="24"/>
          <w:szCs w:val="24"/>
        </w:rPr>
        <w:t>Ľudské spoločenstvo</w:t>
      </w:r>
    </w:p>
    <w:p w:rsidR="003F2E5D" w:rsidRPr="003F2E5D" w:rsidRDefault="003F2E5D" w:rsidP="003F2E5D">
      <w:pPr>
        <w:rPr>
          <w:rFonts w:ascii="Times New Roman" w:hAnsi="Times New Roman" w:cs="Times New Roman"/>
          <w:sz w:val="24"/>
          <w:szCs w:val="24"/>
        </w:rPr>
      </w:pPr>
      <w:r w:rsidRPr="003F2E5D">
        <w:rPr>
          <w:rFonts w:ascii="Times New Roman" w:hAnsi="Times New Roman" w:cs="Times New Roman"/>
          <w:sz w:val="24"/>
          <w:szCs w:val="24"/>
        </w:rPr>
        <w:t>= tvoria ho všetci ľudia na Zemi</w:t>
      </w:r>
    </w:p>
    <w:p w:rsidR="003F2E5D" w:rsidRPr="003F2E5D" w:rsidRDefault="003F2E5D" w:rsidP="003F2E5D">
      <w:pPr>
        <w:rPr>
          <w:rFonts w:ascii="Times New Roman" w:hAnsi="Times New Roman" w:cs="Times New Roman"/>
          <w:sz w:val="24"/>
          <w:szCs w:val="24"/>
        </w:rPr>
      </w:pPr>
      <w:r w:rsidRPr="003F2E5D">
        <w:rPr>
          <w:rFonts w:ascii="Times New Roman" w:hAnsi="Times New Roman" w:cs="Times New Roman"/>
          <w:sz w:val="24"/>
          <w:szCs w:val="24"/>
        </w:rPr>
        <w:t xml:space="preserve">= tvoria ho rôzne skupiny ľudí – </w:t>
      </w:r>
      <w:r w:rsidRPr="003F2E5D">
        <w:rPr>
          <w:rFonts w:ascii="Times New Roman" w:hAnsi="Times New Roman" w:cs="Times New Roman"/>
          <w:b/>
          <w:bCs/>
          <w:sz w:val="24"/>
          <w:szCs w:val="24"/>
        </w:rPr>
        <w:t>populácie</w:t>
      </w:r>
    </w:p>
    <w:p w:rsidR="003F2E5D" w:rsidRPr="003F2E5D" w:rsidRDefault="003F2E5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F2E5D">
        <w:rPr>
          <w:rFonts w:ascii="Times New Roman" w:hAnsi="Times New Roman" w:cs="Times New Roman"/>
          <w:i/>
          <w:iCs/>
          <w:sz w:val="24"/>
          <w:szCs w:val="24"/>
        </w:rPr>
        <w:t>Rovnocennosť</w:t>
      </w:r>
    </w:p>
    <w:p w:rsidR="00000000" w:rsidRPr="003F2E5D" w:rsidRDefault="003F2E5D" w:rsidP="003F2E5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2E5D">
        <w:rPr>
          <w:rFonts w:ascii="Times New Roman" w:hAnsi="Times New Roman" w:cs="Times New Roman"/>
          <w:sz w:val="24"/>
          <w:szCs w:val="24"/>
        </w:rPr>
        <w:t xml:space="preserve">všetci ľudia sú z hľadiska ľudských vlastností a schopností </w:t>
      </w:r>
      <w:r w:rsidRPr="003F2E5D">
        <w:rPr>
          <w:rFonts w:ascii="Times New Roman" w:hAnsi="Times New Roman" w:cs="Times New Roman"/>
          <w:b/>
          <w:bCs/>
          <w:sz w:val="24"/>
          <w:szCs w:val="24"/>
        </w:rPr>
        <w:t>ROVNOCENNÍ</w:t>
      </w:r>
    </w:p>
    <w:p w:rsidR="003F2E5D" w:rsidRPr="003F2E5D" w:rsidRDefault="003F2E5D" w:rsidP="003F2E5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2E5D">
        <w:rPr>
          <w:rFonts w:ascii="Times New Roman" w:hAnsi="Times New Roman" w:cs="Times New Roman"/>
          <w:b/>
          <w:bCs/>
          <w:i/>
          <w:iCs/>
          <w:sz w:val="24"/>
          <w:szCs w:val="24"/>
        </w:rPr>
        <w:t>Čo je rasizmus?</w:t>
      </w:r>
    </w:p>
    <w:p w:rsidR="003F2E5D" w:rsidRPr="003F2E5D" w:rsidRDefault="003F2E5D" w:rsidP="003F2E5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2E5D">
        <w:rPr>
          <w:rFonts w:ascii="Times New Roman" w:hAnsi="Times New Roman" w:cs="Times New Roman"/>
          <w:sz w:val="24"/>
          <w:szCs w:val="24"/>
        </w:rPr>
        <w:t xml:space="preserve">= názory prejavujúce, že niektoré skupiny ľudí sú nadradené iným ľuďom </w:t>
      </w:r>
    </w:p>
    <w:p w:rsidR="003F2E5D" w:rsidRPr="003F2E5D" w:rsidRDefault="003F2E5D" w:rsidP="003F2E5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2E5D">
        <w:rPr>
          <w:rFonts w:ascii="Times New Roman" w:hAnsi="Times New Roman" w:cs="Times New Roman"/>
          <w:i/>
          <w:iCs/>
          <w:sz w:val="24"/>
          <w:szCs w:val="24"/>
        </w:rPr>
        <w:t xml:space="preserve">Všetci ľudia sú rovnocenní, pretože patria k jednému biologickému druhu </w:t>
      </w:r>
      <w:r w:rsidRPr="003F2E5D">
        <w:rPr>
          <w:rFonts w:ascii="Times New Roman" w:hAnsi="Times New Roman" w:cs="Times New Roman"/>
          <w:sz w:val="24"/>
          <w:szCs w:val="24"/>
        </w:rPr>
        <w:tab/>
      </w:r>
      <w:r w:rsidRPr="003F2E5D">
        <w:rPr>
          <w:rFonts w:ascii="Times New Roman" w:hAnsi="Times New Roman" w:cs="Times New Roman"/>
          <w:b/>
          <w:bCs/>
          <w:sz w:val="24"/>
          <w:szCs w:val="24"/>
        </w:rPr>
        <w:t>ČLOVEK</w:t>
      </w:r>
    </w:p>
    <w:p w:rsidR="003F2E5D" w:rsidRPr="003F2E5D" w:rsidRDefault="003F2E5D" w:rsidP="003F2E5D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2E5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F2E5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F2E5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F2E5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F2E5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F2E5D">
        <w:rPr>
          <w:rFonts w:ascii="Times New Roman" w:hAnsi="Times New Roman" w:cs="Times New Roman"/>
          <w:b/>
          <w:bCs/>
          <w:sz w:val="24"/>
          <w:szCs w:val="24"/>
        </w:rPr>
        <w:tab/>
        <w:t>ROZUMNÝ!!!</w:t>
      </w:r>
    </w:p>
    <w:sectPr w:rsidR="003F2E5D" w:rsidRPr="003F2E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E47A3"/>
    <w:multiLevelType w:val="hybridMultilevel"/>
    <w:tmpl w:val="1ADCDA2A"/>
    <w:lvl w:ilvl="0" w:tplc="254090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6233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5237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04C6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B873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6A6D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BEC2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24BF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E2F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2E519F3"/>
    <w:multiLevelType w:val="hybridMultilevel"/>
    <w:tmpl w:val="8144AE64"/>
    <w:lvl w:ilvl="0" w:tplc="C6CAB5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ECF7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7425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9C0C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7EAB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0A7F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FAD6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2C5C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6A64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9F12E60"/>
    <w:multiLevelType w:val="hybridMultilevel"/>
    <w:tmpl w:val="9A3C5622"/>
    <w:lvl w:ilvl="0" w:tplc="AFA86B2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B3A5A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216F08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EE6A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412E64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DA4DC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8F057F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3F80B5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13095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3F2E5D"/>
    <w:rsid w:val="003F2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F2E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39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5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12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24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36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40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383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019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796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323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52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771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64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611</Characters>
  <Application>Microsoft Office Word</Application>
  <DocSecurity>0</DocSecurity>
  <Lines>5</Lines>
  <Paragraphs>1</Paragraphs>
  <ScaleCrop>false</ScaleCrop>
  <Company>Hewlett-Packard</Company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2017-11-20T14:30:00Z</dcterms:created>
  <dcterms:modified xsi:type="dcterms:W3CDTF">2017-11-20T14:32:00Z</dcterms:modified>
</cp:coreProperties>
</file>