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9955E2" w:rsidP="009955E2">
      <w:pPr>
        <w:jc w:val="center"/>
        <w:rPr>
          <w:rFonts w:ascii="Comic Sans MS" w:hAnsi="Comic Sans MS"/>
          <w:b/>
          <w:caps/>
          <w:sz w:val="36"/>
          <w:szCs w:val="36"/>
          <w:u w:val="single"/>
        </w:rPr>
      </w:pPr>
      <w:r w:rsidRPr="009955E2">
        <w:rPr>
          <w:rFonts w:ascii="Comic Sans MS" w:hAnsi="Comic Sans MS"/>
          <w:b/>
          <w:caps/>
          <w:sz w:val="36"/>
          <w:szCs w:val="36"/>
          <w:u w:val="single"/>
        </w:rPr>
        <w:t>dýchanie živočíchov</w:t>
      </w:r>
    </w:p>
    <w:p w:rsidR="009955E2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Dýchacie plyny sú: ....................................................................................................................................... . Kyslík v bunkách je potrebný pri ..........................................................................................................., pričom sa ..................................................................................................................................................... .</w:t>
      </w:r>
    </w:p>
    <w:tbl>
      <w:tblPr>
        <w:tblStyle w:val="Mriekatabuky"/>
        <w:tblW w:w="10119" w:type="dxa"/>
        <w:tblInd w:w="392" w:type="dxa"/>
        <w:tblLook w:val="04A0"/>
      </w:tblPr>
      <w:tblGrid>
        <w:gridCol w:w="3075"/>
        <w:gridCol w:w="1984"/>
        <w:gridCol w:w="5060"/>
      </w:tblGrid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Skupina živočíchov</w:t>
            </w:r>
          </w:p>
        </w:tc>
        <w:tc>
          <w:tcPr>
            <w:tcW w:w="5060" w:type="dxa"/>
          </w:tcPr>
          <w:p w:rsidR="009955E2" w:rsidRDefault="009955E2" w:rsidP="009955E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Spôsob dýchania</w:t>
            </w: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povrchom tela</w:t>
            </w: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vodné bezstavovce 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219"/>
        </w:trPr>
        <w:tc>
          <w:tcPr>
            <w:tcW w:w="3075" w:type="dxa"/>
            <w:vMerge w:val="restart"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suchozemské bezstavovce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dážďovka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255"/>
        </w:trPr>
        <w:tc>
          <w:tcPr>
            <w:tcW w:w="3075" w:type="dxa"/>
            <w:vMerge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hmyz</w:t>
            </w:r>
          </w:p>
        </w:tc>
        <w:tc>
          <w:tcPr>
            <w:tcW w:w="5060" w:type="dxa"/>
            <w:tcBorders>
              <w:top w:val="single" w:sz="4" w:space="0" w:color="auto"/>
              <w:bottom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165"/>
        </w:trPr>
        <w:tc>
          <w:tcPr>
            <w:tcW w:w="3075" w:type="dxa"/>
            <w:vMerge/>
            <w:tcBorders>
              <w:righ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pavúky</w:t>
            </w:r>
          </w:p>
        </w:tc>
        <w:tc>
          <w:tcPr>
            <w:tcW w:w="5060" w:type="dxa"/>
            <w:tcBorders>
              <w:top w:val="single" w:sz="4" w:space="0" w:color="auto"/>
            </w:tcBorders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vodné stavovce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955E2" w:rsidTr="009955E2">
        <w:trPr>
          <w:trHeight w:val="494"/>
        </w:trPr>
        <w:tc>
          <w:tcPr>
            <w:tcW w:w="5059" w:type="dxa"/>
            <w:gridSpan w:val="2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suchozemské stavovce</w:t>
            </w:r>
          </w:p>
        </w:tc>
        <w:tc>
          <w:tcPr>
            <w:tcW w:w="5060" w:type="dxa"/>
          </w:tcPr>
          <w:p w:rsidR="009955E2" w:rsidRDefault="009955E2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EE0" w:rsidTr="009955E2">
        <w:trPr>
          <w:trHeight w:val="494"/>
        </w:trPr>
        <w:tc>
          <w:tcPr>
            <w:tcW w:w="5059" w:type="dxa"/>
            <w:gridSpan w:val="2"/>
          </w:tcPr>
          <w:p w:rsidR="00F96EE0" w:rsidRDefault="00F96EE0" w:rsidP="00F96EE0">
            <w:pPr>
              <w:rPr>
                <w:rFonts w:ascii="Comic Sans MS" w:hAnsi="Comic Sans MS"/>
                <w:sz w:val="24"/>
                <w:szCs w:val="24"/>
              </w:rPr>
            </w:pPr>
            <w:r w:rsidRPr="00F96EE0">
              <w:rPr>
                <w:rFonts w:ascii="Comic Sans MS" w:hAnsi="Comic Sans MS"/>
                <w:sz w:val="24"/>
                <w:szCs w:val="24"/>
              </w:rPr>
              <w:t>suchozemské stavovce</w:t>
            </w:r>
            <w:r>
              <w:rPr>
                <w:rFonts w:ascii="Comic Sans MS" w:hAnsi="Comic Sans MS"/>
                <w:sz w:val="24"/>
                <w:szCs w:val="24"/>
              </w:rPr>
              <w:t xml:space="preserve"> obojživelníky</w:t>
            </w:r>
          </w:p>
        </w:tc>
        <w:tc>
          <w:tcPr>
            <w:tcW w:w="5060" w:type="dxa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EE0" w:rsidTr="009955E2">
        <w:trPr>
          <w:trHeight w:val="494"/>
        </w:trPr>
        <w:tc>
          <w:tcPr>
            <w:tcW w:w="5059" w:type="dxa"/>
            <w:gridSpan w:val="2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  <w:r w:rsidRPr="00F96EE0">
              <w:rPr>
                <w:rFonts w:ascii="Comic Sans MS" w:hAnsi="Comic Sans MS"/>
                <w:sz w:val="24"/>
                <w:szCs w:val="24"/>
              </w:rPr>
              <w:t>suchozemské stavovce vtáky</w:t>
            </w:r>
          </w:p>
        </w:tc>
        <w:tc>
          <w:tcPr>
            <w:tcW w:w="5060" w:type="dxa"/>
          </w:tcPr>
          <w:p w:rsidR="00F96EE0" w:rsidRDefault="00F96EE0" w:rsidP="009955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F96EE0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213360</wp:posOffset>
            </wp:positionV>
            <wp:extent cx="2162175" cy="2619375"/>
            <wp:effectExtent l="19050" t="0" r="9525" b="0"/>
            <wp:wrapNone/>
            <wp:docPr id="1" name="Obrázok 1" descr="http://predmety.skylan.sk/7/pri/2/dychacia/45jcloze/dych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dmety.skylan.sk/7/pri/2/dychacia/45jcloze/dychani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 xml:space="preserve"> </w:t>
      </w:r>
    </w:p>
    <w:p w:rsidR="009955E2" w:rsidRDefault="009955E2" w:rsidP="009955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Stavba dýchacej sústavy stavovcov: </w:t>
      </w:r>
    </w:p>
    <w:p w:rsidR="009955E2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Pr="009955E2" w:rsidRDefault="00F96EE0" w:rsidP="00F96EE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</w:t>
      </w: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Vonkajšie dýchanie: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Vnútorné dýchanie: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955E2" w:rsidRDefault="009955E2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</w: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p w:rsidR="00F96EE0" w:rsidRDefault="00F96EE0" w:rsidP="009955E2">
      <w:pPr>
        <w:tabs>
          <w:tab w:val="left" w:pos="1125"/>
        </w:tabs>
        <w:rPr>
          <w:rFonts w:ascii="Comic Sans MS" w:hAnsi="Comic Sans MS"/>
          <w:sz w:val="24"/>
          <w:szCs w:val="24"/>
        </w:rPr>
      </w:pPr>
    </w:p>
    <w:sectPr w:rsidR="00F96EE0" w:rsidSect="009955E2">
      <w:headerReference w:type="default" r:id="rId8"/>
      <w:pgSz w:w="11906" w:h="16838"/>
      <w:pgMar w:top="720" w:right="720" w:bottom="720" w:left="720" w:header="708" w:footer="708" w:gutter="0"/>
      <w:pgBorders w:offsetFrom="page">
        <w:top w:val="skyrocket" w:sz="10" w:space="24" w:color="auto"/>
        <w:left w:val="skyrocket" w:sz="10" w:space="24" w:color="auto"/>
        <w:bottom w:val="skyrocket" w:sz="10" w:space="24" w:color="auto"/>
        <w:right w:val="skyrocket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B9A" w:rsidRDefault="00E71B9A" w:rsidP="00F96EE0">
      <w:pPr>
        <w:spacing w:after="0" w:line="240" w:lineRule="auto"/>
      </w:pPr>
      <w:r>
        <w:separator/>
      </w:r>
    </w:p>
  </w:endnote>
  <w:endnote w:type="continuationSeparator" w:id="1">
    <w:p w:rsidR="00E71B9A" w:rsidRDefault="00E71B9A" w:rsidP="00F9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B9A" w:rsidRDefault="00E71B9A" w:rsidP="00F96EE0">
      <w:pPr>
        <w:spacing w:after="0" w:line="240" w:lineRule="auto"/>
      </w:pPr>
      <w:r>
        <w:separator/>
      </w:r>
    </w:p>
  </w:footnote>
  <w:footnote w:type="continuationSeparator" w:id="1">
    <w:p w:rsidR="00E71B9A" w:rsidRDefault="00E71B9A" w:rsidP="00F9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EE0" w:rsidRDefault="00F96EE0">
    <w:pPr>
      <w:pStyle w:val="Hlavika"/>
    </w:pPr>
  </w:p>
  <w:p w:rsidR="00F96EE0" w:rsidRDefault="00F96EE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475A"/>
    <w:multiLevelType w:val="hybridMultilevel"/>
    <w:tmpl w:val="F3A81C3C"/>
    <w:lvl w:ilvl="0" w:tplc="E7AA08D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275C"/>
    <w:multiLevelType w:val="hybridMultilevel"/>
    <w:tmpl w:val="EE3896E0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5E2"/>
    <w:rsid w:val="00287442"/>
    <w:rsid w:val="00354CEB"/>
    <w:rsid w:val="005B250E"/>
    <w:rsid w:val="00915422"/>
    <w:rsid w:val="009955E2"/>
    <w:rsid w:val="009B67AA"/>
    <w:rsid w:val="009C4D94"/>
    <w:rsid w:val="00C01CFF"/>
    <w:rsid w:val="00D913A0"/>
    <w:rsid w:val="00E71B9A"/>
    <w:rsid w:val="00F9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9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9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55E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955E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9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96EE0"/>
  </w:style>
  <w:style w:type="paragraph" w:styleId="Pta">
    <w:name w:val="footer"/>
    <w:basedOn w:val="Normlny"/>
    <w:link w:val="PtaChar"/>
    <w:uiPriority w:val="99"/>
    <w:semiHidden/>
    <w:unhideWhenUsed/>
    <w:rsid w:val="00F9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96EE0"/>
  </w:style>
  <w:style w:type="character" w:customStyle="1" w:styleId="apple-converted-space">
    <w:name w:val="apple-converted-space"/>
    <w:basedOn w:val="Predvolenpsmoodseku"/>
    <w:rsid w:val="00F96EE0"/>
  </w:style>
  <w:style w:type="character" w:customStyle="1" w:styleId="gapspan">
    <w:name w:val="gapspan"/>
    <w:basedOn w:val="Predvolenpsmoodseku"/>
    <w:rsid w:val="00F96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Renáta</cp:lastModifiedBy>
  <cp:revision>3</cp:revision>
  <cp:lastPrinted>2013-12-15T16:18:00Z</cp:lastPrinted>
  <dcterms:created xsi:type="dcterms:W3CDTF">2013-12-15T16:01:00Z</dcterms:created>
  <dcterms:modified xsi:type="dcterms:W3CDTF">2014-05-16T18:58:00Z</dcterms:modified>
</cp:coreProperties>
</file>