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44F6">
      <w:pPr>
        <w:rPr>
          <w:rFonts w:ascii="Times New Roman" w:hAnsi="Times New Roman" w:cs="Times New Roman"/>
          <w:color w:val="343131"/>
          <w:sz w:val="24"/>
          <w:szCs w:val="24"/>
        </w:rPr>
      </w:pPr>
      <w:r w:rsidRPr="00071C51">
        <w:rPr>
          <w:rFonts w:ascii="Times New Roman" w:hAnsi="Times New Roman" w:cs="Times New Roman"/>
          <w:b/>
          <w:color w:val="343131"/>
          <w:sz w:val="28"/>
          <w:szCs w:val="28"/>
          <w:u w:val="single"/>
        </w:rPr>
        <w:t>Islam</w:t>
      </w:r>
      <w:r w:rsidRPr="00071C51">
        <w:rPr>
          <w:rFonts w:ascii="Times New Roman" w:hAnsi="Times New Roman" w:cs="Times New Roman"/>
          <w:color w:val="343131"/>
          <w:sz w:val="24"/>
          <w:szCs w:val="24"/>
        </w:rPr>
        <w:t xml:space="preserve"> je jedným z najväčších svetových náboženstiev. Odhaduje sa, že sa k nemu hlási asi 1100 až 1300 miliónov veriacich. Zakladateľom islamu je prorok Mohamed (žil v 7. stor. v Arábii), o ktorom moslimovia veria, že bol najväčším a posledným prorokom. Islam je arabské slovo a znamená “podriadenie božej vôli”. Vyznávači islamu sa nazývajú moslimovia. </w:t>
      </w:r>
      <w:r w:rsidR="00F56B4B" w:rsidRPr="00071C51">
        <w:rPr>
          <w:rFonts w:ascii="Times New Roman" w:hAnsi="Times New Roman" w:cs="Times New Roman"/>
          <w:color w:val="343131"/>
          <w:sz w:val="24"/>
          <w:szCs w:val="24"/>
        </w:rPr>
        <w:t xml:space="preserve">Svätou knihou islamu je Korán. Chrám moslimov sa nazýva mešita. </w:t>
      </w:r>
      <w:r w:rsidR="00071C51" w:rsidRPr="00071C51">
        <w:rPr>
          <w:rFonts w:ascii="Times New Roman" w:hAnsi="Times New Roman" w:cs="Times New Roman"/>
          <w:color w:val="343131"/>
          <w:sz w:val="24"/>
          <w:szCs w:val="24"/>
        </w:rPr>
        <w:t>Každý dospelý a duševne zdravý moslim bez rozdielu pohlavia má aspoň raz v živote vykonať púť do Mekky. Základnou jednotkou islamskej spoločnosti je rodina, v ktorej majú muž a žena presne rozdelené povinnosti. Islam zakazuje piť alkohol, jesť bravčové a hrať hazardné hry. </w:t>
      </w:r>
      <w:r w:rsidR="00FA48F3">
        <w:rPr>
          <w:rFonts w:ascii="Times New Roman" w:hAnsi="Times New Roman" w:cs="Times New Roman"/>
          <w:color w:val="343131"/>
          <w:sz w:val="24"/>
          <w:szCs w:val="24"/>
        </w:rPr>
        <w:t xml:space="preserve"> </w:t>
      </w:r>
    </w:p>
    <w:p w:rsidR="00FA48F3" w:rsidRDefault="00FA48F3">
      <w:pPr>
        <w:rPr>
          <w:rFonts w:ascii="Times New Roman" w:hAnsi="Times New Roman" w:cs="Times New Roman"/>
          <w:color w:val="343131"/>
          <w:sz w:val="24"/>
          <w:szCs w:val="24"/>
        </w:rPr>
      </w:pPr>
      <w:proofErr w:type="spellStart"/>
      <w:r w:rsidRPr="00D90286">
        <w:rPr>
          <w:rFonts w:ascii="Times New Roman" w:hAnsi="Times New Roman" w:cs="Times New Roman"/>
          <w:color w:val="343131"/>
          <w:sz w:val="24"/>
          <w:szCs w:val="24"/>
        </w:rPr>
        <w:t>Modlidba</w:t>
      </w:r>
      <w:proofErr w:type="spellEnd"/>
      <w:r w:rsidRPr="00D90286">
        <w:rPr>
          <w:rFonts w:ascii="Times New Roman" w:hAnsi="Times New Roman" w:cs="Times New Roman"/>
          <w:color w:val="343131"/>
          <w:sz w:val="24"/>
          <w:szCs w:val="24"/>
        </w:rPr>
        <w:t xml:space="preserve"> je v islamu chápaná ako čisto </w:t>
      </w:r>
      <w:proofErr w:type="spellStart"/>
      <w:r w:rsidRPr="00D90286">
        <w:rPr>
          <w:rFonts w:ascii="Times New Roman" w:hAnsi="Times New Roman" w:cs="Times New Roman"/>
          <w:color w:val="343131"/>
          <w:sz w:val="24"/>
          <w:szCs w:val="24"/>
        </w:rPr>
        <w:t>kutlický</w:t>
      </w:r>
      <w:proofErr w:type="spellEnd"/>
      <w:r w:rsidRPr="00D90286">
        <w:rPr>
          <w:rFonts w:ascii="Times New Roman" w:hAnsi="Times New Roman" w:cs="Times New Roman"/>
          <w:color w:val="343131"/>
          <w:sz w:val="24"/>
          <w:szCs w:val="24"/>
        </w:rPr>
        <w:t xml:space="preserve"> prejav zbožnosti, veriaci smie vstúpiť do stavu komunikácie s bohom po splnení päť podmienok, dodržanie čistoty tela, čistoty miesta a šiat. </w:t>
      </w:r>
      <w:r w:rsidR="00D90286" w:rsidRPr="00D90286">
        <w:rPr>
          <w:rFonts w:ascii="Times New Roman" w:hAnsi="Times New Roman" w:cs="Times New Roman"/>
          <w:color w:val="343131"/>
          <w:sz w:val="24"/>
          <w:szCs w:val="24"/>
        </w:rPr>
        <w:t xml:space="preserve">Osoby vo stave znečistenia sa nesmú zdržiavať v mešite, recitovať korán, a ani pomyslieť na boha. Z ľahkého znečistenia sa veriaci dostane trojnásobným umytím rúk po zápästie, výplachom úst a nozdier vodou z pravej dlane. Potom obidvoma dlaňami trikrát opláchne tvár, opäť si </w:t>
      </w:r>
      <w:proofErr w:type="spellStart"/>
      <w:r w:rsidR="00D90286" w:rsidRPr="00D90286">
        <w:rPr>
          <w:rFonts w:ascii="Times New Roman" w:hAnsi="Times New Roman" w:cs="Times New Roman"/>
          <w:color w:val="343131"/>
          <w:sz w:val="24"/>
          <w:szCs w:val="24"/>
        </w:rPr>
        <w:t>trikát</w:t>
      </w:r>
      <w:proofErr w:type="spellEnd"/>
      <w:r w:rsidR="00D90286" w:rsidRPr="00D90286">
        <w:rPr>
          <w:rFonts w:ascii="Times New Roman" w:hAnsi="Times New Roman" w:cs="Times New Roman"/>
          <w:color w:val="343131"/>
          <w:sz w:val="24"/>
          <w:szCs w:val="24"/>
        </w:rPr>
        <w:t xml:space="preserve"> umyje ruky až po lakte, navlhčenou pravicou sa pretrie hlavu vrátane vlasov. Ukazovákmi si vyčistí uši a aj šiju. Nakoniec si umývajú nohy až po členky. </w:t>
      </w:r>
      <w:proofErr w:type="spellStart"/>
      <w:r w:rsidR="00D90286" w:rsidRPr="00D90286">
        <w:rPr>
          <w:rFonts w:ascii="Times New Roman" w:hAnsi="Times New Roman" w:cs="Times New Roman"/>
          <w:color w:val="343131"/>
          <w:sz w:val="24"/>
          <w:szCs w:val="24"/>
        </w:rPr>
        <w:t>Modlidba</w:t>
      </w:r>
      <w:proofErr w:type="spellEnd"/>
      <w:r w:rsidR="00D90286" w:rsidRPr="00D90286">
        <w:rPr>
          <w:rFonts w:ascii="Times New Roman" w:hAnsi="Times New Roman" w:cs="Times New Roman"/>
          <w:color w:val="343131"/>
          <w:sz w:val="24"/>
          <w:szCs w:val="24"/>
        </w:rPr>
        <w:t xml:space="preserve"> sa vykonáva bez obuvi, preto sa pred vstupom do mešity treba vyzuť ďalej pokračovať v ponožkách. </w:t>
      </w:r>
      <w:proofErr w:type="spellStart"/>
      <w:r w:rsidR="00D90286" w:rsidRPr="00D90286">
        <w:rPr>
          <w:rFonts w:ascii="Times New Roman" w:hAnsi="Times New Roman" w:cs="Times New Roman"/>
          <w:color w:val="343131"/>
          <w:sz w:val="24"/>
          <w:szCs w:val="24"/>
        </w:rPr>
        <w:t>Modlidby</w:t>
      </w:r>
      <w:proofErr w:type="spellEnd"/>
      <w:r w:rsidR="00D90286" w:rsidRPr="00D90286">
        <w:rPr>
          <w:rFonts w:ascii="Times New Roman" w:hAnsi="Times New Roman" w:cs="Times New Roman"/>
          <w:color w:val="343131"/>
          <w:sz w:val="24"/>
          <w:szCs w:val="24"/>
        </w:rPr>
        <w:t xml:space="preserve"> sa počítajú od západu slnka, kedy sa má konať prvá z nich, je vhodné vykonať ju dve hodiny po zotmení, za svitania, na obed a v neskoré popoludnie.</w:t>
      </w:r>
    </w:p>
    <w:p w:rsidR="00D90286" w:rsidRPr="003A2102" w:rsidRDefault="00D90286">
      <w:pPr>
        <w:rPr>
          <w:rFonts w:ascii="Times New Roman" w:hAnsi="Times New Roman" w:cs="Times New Roman"/>
          <w:b/>
          <w:color w:val="343131"/>
          <w:sz w:val="24"/>
          <w:szCs w:val="24"/>
          <w:u w:val="single"/>
        </w:rPr>
      </w:pPr>
      <w:r w:rsidRPr="003A2102">
        <w:rPr>
          <w:rFonts w:ascii="Times New Roman" w:hAnsi="Times New Roman" w:cs="Times New Roman"/>
          <w:b/>
          <w:color w:val="343131"/>
          <w:sz w:val="24"/>
          <w:szCs w:val="24"/>
          <w:u w:val="single"/>
        </w:rPr>
        <w:t>HINDUIZMUS</w:t>
      </w:r>
    </w:p>
    <w:p w:rsidR="003A2102" w:rsidRPr="003A2102" w:rsidRDefault="003A2102" w:rsidP="003A2102">
      <w:pPr>
        <w:pStyle w:val="Normlnywebov"/>
        <w:spacing w:before="206" w:beforeAutospacing="0" w:after="312" w:afterAutospacing="0"/>
        <w:rPr>
          <w:color w:val="343131"/>
        </w:rPr>
      </w:pPr>
      <w:r w:rsidRPr="003A2102">
        <w:rPr>
          <w:color w:val="343131"/>
        </w:rPr>
        <w:t xml:space="preserve">Dnes je na svete takmer miliarda hinduistov a pomerne veľké hinduistické komunity sa nachádzajú vo vyše 160 krajinách. Jeden zo šiestich ľudí v modernom svete je hinduista. Duchovným domovom hinduizmu vždy bola India. Najznámejším reformátorom bol </w:t>
      </w:r>
      <w:proofErr w:type="spellStart"/>
      <w:r w:rsidRPr="003A2102">
        <w:rPr>
          <w:color w:val="343131"/>
        </w:rPr>
        <w:t>Mahátma</w:t>
      </w:r>
      <w:proofErr w:type="spellEnd"/>
      <w:r w:rsidRPr="003A2102">
        <w:rPr>
          <w:color w:val="343131"/>
        </w:rPr>
        <w:t xml:space="preserve"> </w:t>
      </w:r>
      <w:proofErr w:type="spellStart"/>
      <w:r w:rsidRPr="003A2102">
        <w:rPr>
          <w:color w:val="343131"/>
        </w:rPr>
        <w:t>Gándhi</w:t>
      </w:r>
      <w:proofErr w:type="spellEnd"/>
      <w:r w:rsidRPr="003A2102">
        <w:rPr>
          <w:color w:val="343131"/>
        </w:rPr>
        <w:t>, ktorý viedol Indiu na duchovnej križiackej výprave proti “nedotknuteľnosti”, najnižšej úrovni v kastovom systéme, ktorá milióny hinduistov priviedla do biedy.</w:t>
      </w:r>
    </w:p>
    <w:p w:rsidR="003A2102" w:rsidRPr="003A2102" w:rsidRDefault="003A2102" w:rsidP="003A2102">
      <w:pPr>
        <w:pStyle w:val="Normlnywebov"/>
        <w:spacing w:before="206" w:beforeAutospacing="0" w:after="312" w:afterAutospacing="0"/>
        <w:rPr>
          <w:color w:val="343131"/>
        </w:rPr>
      </w:pPr>
      <w:r w:rsidRPr="003A2102">
        <w:rPr>
          <w:color w:val="000000"/>
          <w:shd w:val="clear" w:color="auto" w:fill="FFFFFF"/>
        </w:rPr>
        <w:t>Učenie hinduizmu </w:t>
      </w:r>
      <w:r w:rsidRPr="003A2102">
        <w:rPr>
          <w:color w:val="000000"/>
        </w:rPr>
        <w:br/>
      </w:r>
      <w:proofErr w:type="spellStart"/>
      <w:r w:rsidRPr="0042634D">
        <w:rPr>
          <w:i/>
          <w:color w:val="000000"/>
          <w:u w:val="single"/>
          <w:shd w:val="clear" w:color="auto" w:fill="FFFFFF"/>
        </w:rPr>
        <w:t>Ahinsa</w:t>
      </w:r>
      <w:proofErr w:type="spellEnd"/>
      <w:r w:rsidRPr="0042634D">
        <w:rPr>
          <w:i/>
          <w:color w:val="000000"/>
          <w:u w:val="single"/>
          <w:shd w:val="clear" w:color="auto" w:fill="FFFFFF"/>
        </w:rPr>
        <w:t xml:space="preserve"> = nenásilne </w:t>
      </w:r>
      <w:r w:rsidRPr="0042634D">
        <w:rPr>
          <w:i/>
          <w:color w:val="000000"/>
          <w:u w:val="single"/>
        </w:rPr>
        <w:br/>
      </w:r>
      <w:r w:rsidRPr="003A2102">
        <w:rPr>
          <w:color w:val="000000"/>
          <w:shd w:val="clear" w:color="auto" w:fill="FFFFFF"/>
        </w:rPr>
        <w:t xml:space="preserve">Jedným zo základných pojmov hinduizmu, ktoré majú vplyv na myslenie a každodenné správanie veriacich je pojem </w:t>
      </w:r>
      <w:proofErr w:type="spellStart"/>
      <w:r w:rsidRPr="003A2102">
        <w:rPr>
          <w:color w:val="000000"/>
          <w:shd w:val="clear" w:color="auto" w:fill="FFFFFF"/>
        </w:rPr>
        <w:t>ahinsa</w:t>
      </w:r>
      <w:proofErr w:type="spellEnd"/>
      <w:r w:rsidRPr="003A2102">
        <w:rPr>
          <w:color w:val="000000"/>
          <w:shd w:val="clear" w:color="auto" w:fill="FFFFFF"/>
        </w:rPr>
        <w:t xml:space="preserve"> čiže nenásilie, ktorým sa tak preslávil </w:t>
      </w:r>
      <w:proofErr w:type="spellStart"/>
      <w:r w:rsidRPr="003A2102">
        <w:rPr>
          <w:color w:val="000000"/>
          <w:shd w:val="clear" w:color="auto" w:fill="FFFFFF"/>
        </w:rPr>
        <w:t>Mahátma</w:t>
      </w:r>
      <w:proofErr w:type="spellEnd"/>
      <w:r w:rsidRPr="003A2102">
        <w:rPr>
          <w:color w:val="000000"/>
          <w:shd w:val="clear" w:color="auto" w:fill="FFFFFF"/>
        </w:rPr>
        <w:t xml:space="preserve"> </w:t>
      </w:r>
      <w:proofErr w:type="spellStart"/>
      <w:r w:rsidRPr="003A2102">
        <w:rPr>
          <w:color w:val="000000"/>
          <w:shd w:val="clear" w:color="auto" w:fill="FFFFFF"/>
        </w:rPr>
        <w:t>Gándhí</w:t>
      </w:r>
      <w:proofErr w:type="spellEnd"/>
      <w:r w:rsidRPr="003A2102">
        <w:rPr>
          <w:color w:val="000000"/>
          <w:shd w:val="clear" w:color="auto" w:fill="FFFFFF"/>
        </w:rPr>
        <w:t>. </w:t>
      </w:r>
      <w:r w:rsidRPr="003A2102">
        <w:rPr>
          <w:color w:val="000000"/>
        </w:rPr>
        <w:br/>
      </w:r>
      <w:r w:rsidRPr="003A2102">
        <w:rPr>
          <w:color w:val="000000"/>
        </w:rPr>
        <w:br/>
      </w:r>
      <w:r w:rsidRPr="003A2102">
        <w:rPr>
          <w:color w:val="000000"/>
          <w:shd w:val="clear" w:color="auto" w:fill="FFFFFF"/>
        </w:rPr>
        <w:t xml:space="preserve">Na základe tejto filozofie nemajú hinduisti zabíjať, ani robiť násilie iným tvorom, čo je jedna s príčin, prečo ctia niektoré zvieratá, ako kravy, hady a opice. Najprísnejšími zástancami učenia </w:t>
      </w:r>
      <w:proofErr w:type="spellStart"/>
      <w:r w:rsidRPr="003A2102">
        <w:rPr>
          <w:color w:val="000000"/>
          <w:shd w:val="clear" w:color="auto" w:fill="FFFFFF"/>
        </w:rPr>
        <w:t>ahinsa</w:t>
      </w:r>
      <w:proofErr w:type="spellEnd"/>
      <w:r w:rsidRPr="003A2102">
        <w:rPr>
          <w:color w:val="000000"/>
          <w:shd w:val="clear" w:color="auto" w:fill="FFFFFF"/>
        </w:rPr>
        <w:t xml:space="preserve"> a úcty k životu sú stúpenci </w:t>
      </w:r>
      <w:proofErr w:type="spellStart"/>
      <w:r w:rsidRPr="003A2102">
        <w:rPr>
          <w:color w:val="000000"/>
          <w:shd w:val="clear" w:color="auto" w:fill="FFFFFF"/>
        </w:rPr>
        <w:t>džinizmu</w:t>
      </w:r>
      <w:proofErr w:type="spellEnd"/>
      <w:r w:rsidRPr="003A2102">
        <w:rPr>
          <w:color w:val="000000"/>
          <w:shd w:val="clear" w:color="auto" w:fill="FFFFFF"/>
        </w:rPr>
        <w:t xml:space="preserve"> (založeného v 6. storočí pred </w:t>
      </w:r>
      <w:proofErr w:type="spellStart"/>
      <w:r w:rsidRPr="003A2102">
        <w:rPr>
          <w:color w:val="000000"/>
          <w:shd w:val="clear" w:color="auto" w:fill="FFFFFF"/>
        </w:rPr>
        <w:t>n.l</w:t>
      </w:r>
      <w:proofErr w:type="spellEnd"/>
      <w:r w:rsidRPr="003A2102">
        <w:rPr>
          <w:color w:val="000000"/>
          <w:shd w:val="clear" w:color="auto" w:fill="FFFFFF"/>
        </w:rPr>
        <w:t>.), ktorí chodia bosí, ba nosia masku na tvári, aby náhodou neprehltli nejaký hmyz. </w:t>
      </w:r>
      <w:r w:rsidRPr="003A2102">
        <w:rPr>
          <w:color w:val="000000"/>
        </w:rPr>
        <w:br/>
      </w:r>
      <w:proofErr w:type="spellStart"/>
      <w:r w:rsidRPr="0042634D">
        <w:rPr>
          <w:i/>
          <w:color w:val="000000"/>
          <w:u w:val="single"/>
          <w:shd w:val="clear" w:color="auto" w:fill="FFFFFF"/>
        </w:rPr>
        <w:t>Varna</w:t>
      </w:r>
      <w:proofErr w:type="spellEnd"/>
      <w:r w:rsidRPr="0042634D">
        <w:rPr>
          <w:i/>
          <w:color w:val="000000"/>
          <w:u w:val="single"/>
          <w:shd w:val="clear" w:color="auto" w:fill="FFFFFF"/>
        </w:rPr>
        <w:t xml:space="preserve"> = kastový systém</w:t>
      </w:r>
      <w:r w:rsidRPr="003A2102">
        <w:rPr>
          <w:color w:val="000000"/>
          <w:shd w:val="clear" w:color="auto" w:fill="FFFFFF"/>
        </w:rPr>
        <w:t> </w:t>
      </w:r>
      <w:r w:rsidRPr="003A2102">
        <w:rPr>
          <w:color w:val="000000"/>
        </w:rPr>
        <w:br/>
      </w:r>
      <w:r w:rsidRPr="003A2102">
        <w:rPr>
          <w:color w:val="000000"/>
          <w:shd w:val="clear" w:color="auto" w:fill="FFFFFF"/>
        </w:rPr>
        <w:t xml:space="preserve">Ďalšou základnou stránkou je </w:t>
      </w:r>
      <w:proofErr w:type="spellStart"/>
      <w:r w:rsidRPr="003A2102">
        <w:rPr>
          <w:color w:val="000000"/>
          <w:shd w:val="clear" w:color="auto" w:fill="FFFFFF"/>
        </w:rPr>
        <w:t>varna</w:t>
      </w:r>
      <w:proofErr w:type="spellEnd"/>
      <w:r w:rsidRPr="003A2102">
        <w:rPr>
          <w:color w:val="000000"/>
          <w:shd w:val="clear" w:color="auto" w:fill="FFFFFF"/>
        </w:rPr>
        <w:t>, jeho kastový systém, ktorý rozdeľuje spoločnosť do pevne vymedzených tried (kást). Hlavné spoločenské kasty sú štyri: 1. kňazi- brahmani, </w:t>
      </w:r>
      <w:r w:rsidRPr="003A2102">
        <w:rPr>
          <w:color w:val="000000"/>
        </w:rPr>
        <w:br/>
      </w:r>
      <w:r w:rsidRPr="003A2102">
        <w:rPr>
          <w:color w:val="000000"/>
          <w:shd w:val="clear" w:color="auto" w:fill="FFFFFF"/>
        </w:rPr>
        <w:t xml:space="preserve">2. vládcovia a bojovníci- radžovia a </w:t>
      </w:r>
      <w:proofErr w:type="spellStart"/>
      <w:r w:rsidRPr="003A2102">
        <w:rPr>
          <w:color w:val="000000"/>
          <w:shd w:val="clear" w:color="auto" w:fill="FFFFFF"/>
        </w:rPr>
        <w:t>kšatrijovia</w:t>
      </w:r>
      <w:proofErr w:type="spellEnd"/>
      <w:r w:rsidRPr="003A2102">
        <w:rPr>
          <w:color w:val="000000"/>
          <w:shd w:val="clear" w:color="auto" w:fill="FFFFFF"/>
        </w:rPr>
        <w:t xml:space="preserve">, 3. obchodníci a roľníci- </w:t>
      </w:r>
      <w:proofErr w:type="spellStart"/>
      <w:r w:rsidRPr="003A2102">
        <w:rPr>
          <w:color w:val="000000"/>
          <w:shd w:val="clear" w:color="auto" w:fill="FFFFFF"/>
        </w:rPr>
        <w:t>vaišjovia</w:t>
      </w:r>
      <w:proofErr w:type="spellEnd"/>
      <w:r w:rsidRPr="003A2102">
        <w:rPr>
          <w:color w:val="000000"/>
          <w:shd w:val="clear" w:color="auto" w:fill="FFFFFF"/>
        </w:rPr>
        <w:t> </w:t>
      </w:r>
      <w:r w:rsidRPr="003A2102">
        <w:rPr>
          <w:color w:val="000000"/>
        </w:rPr>
        <w:br/>
      </w:r>
      <w:r w:rsidRPr="003A2102">
        <w:rPr>
          <w:color w:val="000000"/>
          <w:shd w:val="clear" w:color="auto" w:fill="FFFFFF"/>
        </w:rPr>
        <w:t xml:space="preserve">4. robotnícka trieda- </w:t>
      </w:r>
      <w:proofErr w:type="spellStart"/>
      <w:r w:rsidRPr="003A2102">
        <w:rPr>
          <w:color w:val="000000"/>
          <w:shd w:val="clear" w:color="auto" w:fill="FFFFFF"/>
        </w:rPr>
        <w:t>šúdrovia</w:t>
      </w:r>
      <w:proofErr w:type="spellEnd"/>
      <w:r w:rsidRPr="003A2102">
        <w:rPr>
          <w:color w:val="000000"/>
          <w:shd w:val="clear" w:color="auto" w:fill="FFFFFF"/>
        </w:rPr>
        <w:t xml:space="preserve">. Okrem toho sú aj ľudia, ktorí nepatria do nijakej kasty, vydedenci- nedotknuteľný. Všetci ostatní sú zaradení do niekoľkých kást alebo </w:t>
      </w:r>
      <w:proofErr w:type="spellStart"/>
      <w:r w:rsidRPr="003A2102">
        <w:rPr>
          <w:color w:val="000000"/>
          <w:shd w:val="clear" w:color="auto" w:fill="FFFFFF"/>
        </w:rPr>
        <w:t>podkást</w:t>
      </w:r>
      <w:proofErr w:type="spellEnd"/>
      <w:r w:rsidRPr="003A2102">
        <w:rPr>
          <w:color w:val="000000"/>
          <w:shd w:val="clear" w:color="auto" w:fill="FFFFFF"/>
        </w:rPr>
        <w:t xml:space="preserve"> s presne vymedzenými povinnosťami. Podľa tradície sú kasty celkom uzavreté. Čleň jednej kasty nesmie uzavrieť manželstvo s členom inej kasty, dokonca s ním či s ňou nesmie ani jesť. Z tohto prísneho kastového systému, nie je takmer žiadna možnosť úniku. No priemerný hinduista ani únik nehľadá. Chápe svoje zaradenie ako svoj predurčený, nevyhnutný životný údel, ktorý je dôsledkom jeho činov v predchádzajúcom živote čiže </w:t>
      </w:r>
      <w:proofErr w:type="spellStart"/>
      <w:r w:rsidRPr="003A2102">
        <w:rPr>
          <w:color w:val="000000"/>
          <w:shd w:val="clear" w:color="auto" w:fill="FFFFFF"/>
        </w:rPr>
        <w:t>karmou</w:t>
      </w:r>
      <w:proofErr w:type="spellEnd"/>
      <w:r w:rsidRPr="003A2102">
        <w:rPr>
          <w:color w:val="000000"/>
          <w:shd w:val="clear" w:color="auto" w:fill="FFFFFF"/>
        </w:rPr>
        <w:t xml:space="preserve">. Tento starobylý kastový systém, ktorý drží každého na jeho mieste v spoločnosti, je v skutočnosti i rasový a „obsahuje odlišné rasové typy, od toho, ktorý je známy ako árijský [so svetlou pleťou], až po </w:t>
      </w:r>
      <w:proofErr w:type="spellStart"/>
      <w:r w:rsidRPr="003A2102">
        <w:rPr>
          <w:color w:val="000000"/>
          <w:shd w:val="clear" w:color="auto" w:fill="FFFFFF"/>
        </w:rPr>
        <w:t>preddrávidské</w:t>
      </w:r>
      <w:proofErr w:type="spellEnd"/>
      <w:r w:rsidRPr="003A2102">
        <w:rPr>
          <w:color w:val="000000"/>
          <w:shd w:val="clear" w:color="auto" w:fill="FFFFFF"/>
        </w:rPr>
        <w:t xml:space="preserve"> kmene [s tmavšou pleťou]. </w:t>
      </w:r>
      <w:proofErr w:type="spellStart"/>
      <w:r w:rsidRPr="003A2102">
        <w:rPr>
          <w:color w:val="000000"/>
          <w:shd w:val="clear" w:color="auto" w:fill="FFFFFF"/>
        </w:rPr>
        <w:t>Varna</w:t>
      </w:r>
      <w:proofErr w:type="spellEnd"/>
      <w:r w:rsidRPr="003A2102">
        <w:rPr>
          <w:color w:val="000000"/>
          <w:shd w:val="clear" w:color="auto" w:fill="FFFFFF"/>
        </w:rPr>
        <w:t xml:space="preserve"> čiže kasta znamená „farbu“. Prvé tri kasty boli Árijci, najsvetlejší ľudia, štvrtá kasta zahrnujúca domorodcov s tmavou pleťou, bola neárijská. Hoci kastový systém je vládou už veľa rokov považovaný za nezákonný, pretrváva dodnes. </w:t>
      </w:r>
    </w:p>
    <w:p w:rsidR="00D90286" w:rsidRDefault="00D90286">
      <w:pPr>
        <w:rPr>
          <w:rFonts w:ascii="Times New Roman" w:hAnsi="Times New Roman" w:cs="Times New Roman"/>
          <w:color w:val="343131"/>
          <w:sz w:val="24"/>
          <w:szCs w:val="24"/>
        </w:rPr>
      </w:pPr>
    </w:p>
    <w:p w:rsidR="00D90286" w:rsidRPr="00675E65" w:rsidRDefault="00993DA2">
      <w:pPr>
        <w:rPr>
          <w:rFonts w:ascii="Times New Roman" w:hAnsi="Times New Roman" w:cs="Times New Roman"/>
          <w:sz w:val="24"/>
          <w:szCs w:val="24"/>
        </w:rPr>
      </w:pPr>
      <w:r w:rsidRPr="00675E65">
        <w:rPr>
          <w:rFonts w:ascii="Times New Roman" w:hAnsi="Times New Roman" w:cs="Times New Roman"/>
          <w:sz w:val="24"/>
          <w:szCs w:val="24"/>
        </w:rPr>
        <w:lastRenderedPageBreak/>
        <w:t>JUDAIZMUS</w:t>
      </w:r>
    </w:p>
    <w:p w:rsidR="00993DA2" w:rsidRPr="00675E65" w:rsidRDefault="00993DA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5E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je najstaršie, počtom veriacich však najmenšie spomedzi troch veľkých svetových náboženstiev. </w:t>
      </w:r>
      <w:r w:rsidR="00963317" w:rsidRPr="00675E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Dnes sa k </w:t>
      </w:r>
      <w:proofErr w:type="spellStart"/>
      <w:r w:rsidR="00963317" w:rsidRPr="00675E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judaizmu</w:t>
      </w:r>
      <w:proofErr w:type="spellEnd"/>
      <w:r w:rsidR="00963317" w:rsidRPr="00675E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hlási približne 15 miliónov veriacich. </w:t>
      </w:r>
      <w:r w:rsidR="00675E65" w:rsidRPr="00675E65">
        <w:rPr>
          <w:rFonts w:ascii="Times New Roman" w:hAnsi="Times New Roman" w:cs="Times New Roman"/>
          <w:color w:val="363636"/>
          <w:spacing w:val="1"/>
          <w:sz w:val="24"/>
          <w:szCs w:val="24"/>
        </w:rPr>
        <w:t xml:space="preserve">Vznikol na území Blízkeho východu teraz známom ako Izrael a v oblasti, ktorá ho obklopuje, približne v 3. Tisícročí pred n. l. </w:t>
      </w:r>
      <w:r w:rsidR="00963317" w:rsidRPr="00675E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Vyznávači </w:t>
      </w:r>
      <w:proofErr w:type="spellStart"/>
      <w:r w:rsidR="00963317" w:rsidRPr="00675E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judaizmu</w:t>
      </w:r>
      <w:proofErr w:type="spellEnd"/>
      <w:r w:rsidR="00963317" w:rsidRPr="00675E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sa nazývajú židia. Chrámom je synagóga a posvätná kniha je </w:t>
      </w:r>
      <w:proofErr w:type="spellStart"/>
      <w:r w:rsidR="00963317" w:rsidRPr="00675E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Tóra</w:t>
      </w:r>
      <w:proofErr w:type="spellEnd"/>
      <w:r w:rsidR="00963317" w:rsidRPr="00675E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 Talmud. </w:t>
      </w:r>
    </w:p>
    <w:p w:rsidR="00675E65" w:rsidRPr="00675E65" w:rsidRDefault="00675E65" w:rsidP="00675E65">
      <w:pPr>
        <w:pStyle w:val="Normlnywebov"/>
        <w:shd w:val="clear" w:color="auto" w:fill="FFFFFF"/>
        <w:spacing w:before="0" w:beforeAutospacing="0" w:after="132" w:afterAutospacing="0"/>
        <w:rPr>
          <w:color w:val="363636"/>
          <w:spacing w:val="1"/>
        </w:rPr>
      </w:pPr>
      <w:r w:rsidRPr="00675E65">
        <w:rPr>
          <w:color w:val="363636"/>
          <w:spacing w:val="1"/>
        </w:rPr>
        <w:t>Židovské uctievanie je živé a rušné; špeciálne dátumy a sviatky sa slávia alebo pripomínajú po celý rok doma alebo v aj synagóge.</w:t>
      </w:r>
    </w:p>
    <w:p w:rsidR="00675E65" w:rsidRPr="00675E65" w:rsidRDefault="00675E65" w:rsidP="00675E65">
      <w:pPr>
        <w:pStyle w:val="Normlnywebov"/>
        <w:shd w:val="clear" w:color="auto" w:fill="FFFFFF"/>
        <w:spacing w:before="0" w:beforeAutospacing="0" w:after="132" w:afterAutospacing="0"/>
        <w:rPr>
          <w:color w:val="363636"/>
          <w:spacing w:val="1"/>
        </w:rPr>
      </w:pPr>
      <w:r w:rsidRPr="00675E65">
        <w:rPr>
          <w:rStyle w:val="Siln"/>
          <w:color w:val="363636"/>
          <w:spacing w:val="1"/>
        </w:rPr>
        <w:t xml:space="preserve">Sviatok: </w:t>
      </w:r>
      <w:proofErr w:type="spellStart"/>
      <w:r w:rsidRPr="00675E65">
        <w:rPr>
          <w:rStyle w:val="Siln"/>
          <w:color w:val="363636"/>
          <w:spacing w:val="1"/>
        </w:rPr>
        <w:t>Šabat</w:t>
      </w:r>
      <w:proofErr w:type="spellEnd"/>
      <w:r w:rsidRPr="00675E65">
        <w:rPr>
          <w:color w:val="363636"/>
          <w:spacing w:val="1"/>
        </w:rPr>
        <w:br/>
      </w:r>
      <w:proofErr w:type="spellStart"/>
      <w:r w:rsidRPr="00675E65">
        <w:rPr>
          <w:color w:val="363636"/>
          <w:spacing w:val="1"/>
        </w:rPr>
        <w:t>Každotýždenný</w:t>
      </w:r>
      <w:proofErr w:type="spellEnd"/>
      <w:r w:rsidRPr="00675E65">
        <w:rPr>
          <w:color w:val="363636"/>
          <w:spacing w:val="1"/>
        </w:rPr>
        <w:t xml:space="preserve"> </w:t>
      </w:r>
      <w:proofErr w:type="spellStart"/>
      <w:r w:rsidRPr="00675E65">
        <w:rPr>
          <w:color w:val="363636"/>
          <w:spacing w:val="1"/>
        </w:rPr>
        <w:t>šabat</w:t>
      </w:r>
      <w:proofErr w:type="spellEnd"/>
      <w:r w:rsidRPr="00675E65">
        <w:rPr>
          <w:color w:val="363636"/>
          <w:spacing w:val="1"/>
        </w:rPr>
        <w:t xml:space="preserve">, ktorý trvá od piatkového západu slnka do sobotňajšieho západu slnka, sa považuje za deň oddychu. Hebrejské slovo </w:t>
      </w:r>
      <w:proofErr w:type="spellStart"/>
      <w:r w:rsidRPr="00675E65">
        <w:rPr>
          <w:color w:val="363636"/>
          <w:spacing w:val="1"/>
        </w:rPr>
        <w:t>šabat</w:t>
      </w:r>
      <w:proofErr w:type="spellEnd"/>
      <w:r w:rsidRPr="00675E65">
        <w:rPr>
          <w:color w:val="363636"/>
          <w:spacing w:val="1"/>
        </w:rPr>
        <w:t xml:space="preserve"> znamená „oddych“. Je to deň, keď zbožní židia myslia na Boha a na Božie veci.</w:t>
      </w:r>
    </w:p>
    <w:p w:rsidR="00675E65" w:rsidRPr="00675E65" w:rsidRDefault="00675E65">
      <w:pPr>
        <w:rPr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</w:pPr>
      <w:r w:rsidRPr="00675E65">
        <w:rPr>
          <w:rStyle w:val="Siln"/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>Modlenie</w:t>
      </w:r>
      <w:r w:rsidRPr="00675E65">
        <w:rPr>
          <w:rFonts w:ascii="Times New Roman" w:hAnsi="Times New Roman" w:cs="Times New Roman"/>
          <w:color w:val="363636"/>
          <w:spacing w:val="1"/>
          <w:sz w:val="24"/>
          <w:szCs w:val="24"/>
        </w:rPr>
        <w:br/>
      </w:r>
      <w:r w:rsidRPr="00675E65">
        <w:rPr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 xml:space="preserve">Židia oddaní svojej viere sa usilujú modliť tri razy denne. Muži si zakrývajú temeno hlavy čiapočkou </w:t>
      </w:r>
      <w:proofErr w:type="spellStart"/>
      <w:r w:rsidRPr="00675E65">
        <w:rPr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>jarmulkou</w:t>
      </w:r>
      <w:proofErr w:type="spellEnd"/>
      <w:r w:rsidRPr="00675E65">
        <w:rPr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 xml:space="preserve"> či </w:t>
      </w:r>
      <w:proofErr w:type="spellStart"/>
      <w:r w:rsidRPr="00675E65">
        <w:rPr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>kipou</w:t>
      </w:r>
      <w:proofErr w:type="spellEnd"/>
      <w:r w:rsidRPr="00675E65">
        <w:rPr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>. Plecia si zahaľujú modlitbovým šálom.</w:t>
      </w:r>
    </w:p>
    <w:p w:rsidR="00675E65" w:rsidRPr="00675E65" w:rsidRDefault="00675E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5E65">
        <w:rPr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>Judaizmus</w:t>
      </w:r>
      <w:proofErr w:type="spellEnd"/>
      <w:r w:rsidRPr="00675E65">
        <w:rPr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 xml:space="preserve"> je tradične náboženstvom, kde bohoslužbu vedú muži. Ženám sa neodporúčalo čítať a študovať </w:t>
      </w:r>
      <w:proofErr w:type="spellStart"/>
      <w:r w:rsidRPr="00675E65">
        <w:rPr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>Tóru</w:t>
      </w:r>
      <w:proofErr w:type="spellEnd"/>
      <w:r w:rsidRPr="00675E65">
        <w:rPr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 xml:space="preserve">, alebo sa im to mohlo – v závislosti od konkrétnej kultúry a prúdu </w:t>
      </w:r>
      <w:proofErr w:type="spellStart"/>
      <w:r w:rsidRPr="00675E65">
        <w:rPr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>judaizmu</w:t>
      </w:r>
      <w:proofErr w:type="spellEnd"/>
      <w:r w:rsidRPr="00675E65">
        <w:rPr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> – zakázať. V dnešných dňoch sa ženám odporúča jej štúdium</w:t>
      </w:r>
    </w:p>
    <w:sectPr w:rsidR="00675E65" w:rsidRPr="00675E65" w:rsidSect="003344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344F6"/>
    <w:rsid w:val="00071C51"/>
    <w:rsid w:val="003344F6"/>
    <w:rsid w:val="003A2102"/>
    <w:rsid w:val="0042634D"/>
    <w:rsid w:val="00675E65"/>
    <w:rsid w:val="00963317"/>
    <w:rsid w:val="00993DA2"/>
    <w:rsid w:val="00D90286"/>
    <w:rsid w:val="00F56B4B"/>
    <w:rsid w:val="00FA4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34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3344F6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675E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762</Words>
  <Characters>4350</Characters>
  <Application>Microsoft Office Word</Application>
  <DocSecurity>0</DocSecurity>
  <Lines>36</Lines>
  <Paragraphs>10</Paragraphs>
  <ScaleCrop>false</ScaleCrop>
  <Company>Hewlett-Packard</Company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2017-09-19T16:43:00Z</dcterms:created>
  <dcterms:modified xsi:type="dcterms:W3CDTF">2017-09-19T17:06:00Z</dcterms:modified>
</cp:coreProperties>
</file>