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>zo zasadnutia Rady školy dňa 13.10.2016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>2. Oboznámenie s hodnotiacou správou o </w:t>
      </w:r>
      <w:proofErr w:type="spellStart"/>
      <w:r w:rsidRPr="00072AC8">
        <w:rPr>
          <w:rFonts w:ascii="Times New Roman" w:hAnsi="Times New Roman" w:cs="Times New Roman"/>
          <w:i/>
          <w:sz w:val="24"/>
          <w:szCs w:val="24"/>
        </w:rPr>
        <w:t>výchovno</w:t>
      </w:r>
      <w:proofErr w:type="spellEnd"/>
      <w:r w:rsidRPr="00072AC8">
        <w:rPr>
          <w:rFonts w:ascii="Times New Roman" w:hAnsi="Times New Roman" w:cs="Times New Roman"/>
          <w:i/>
          <w:sz w:val="24"/>
          <w:szCs w:val="24"/>
        </w:rPr>
        <w:t xml:space="preserve"> – vzdelávacej činnosti, jej </w:t>
      </w:r>
    </w:p>
    <w:p w:rsidR="00D90287" w:rsidRPr="00072AC8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 xml:space="preserve">     výsledkoch a podmienkach školy za šk. rok 2015/2016</w:t>
      </w:r>
    </w:p>
    <w:p w:rsidR="00D90287" w:rsidRPr="00072AC8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3. Diskusia, rôzne</w:t>
      </w:r>
    </w:p>
    <w:p w:rsidR="00C32C91" w:rsidRPr="00072AC8" w:rsidRDefault="00C32C9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4.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</w:p>
    <w:p w:rsidR="00B74C14" w:rsidRPr="00B74C14" w:rsidRDefault="00D90287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>, aby oboznámil členov RŠ  s hodnotiacou správou o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vzdelávacej činnosti, jej výsledkoch a podmienkach školy za šk. rok 2015/2016</w:t>
      </w:r>
      <w:r w:rsidR="00B74C14">
        <w:rPr>
          <w:rFonts w:ascii="Times New Roman" w:hAnsi="Times New Roman" w:cs="Times New Roman"/>
          <w:sz w:val="24"/>
          <w:szCs w:val="24"/>
        </w:rPr>
        <w:t xml:space="preserve">. V úvode pán riaditeľ priblížil výsledok SWOT analýzy, kde vyzdvihol silné stránky školy </w:t>
      </w:r>
      <w:r w:rsidR="00B74C14" w:rsidRPr="00B74C14">
        <w:rPr>
          <w:rFonts w:ascii="Times New Roman" w:hAnsi="Times New Roman" w:cs="Times New Roman"/>
          <w:sz w:val="24"/>
          <w:szCs w:val="24"/>
        </w:rPr>
        <w:t>(</w:t>
      </w:r>
      <w:r w:rsidR="00B74C14" w:rsidRPr="00B74C14">
        <w:rPr>
          <w:rFonts w:ascii="Times New Roman" w:hAnsi="Times New Roman" w:cs="Times New Roman"/>
          <w:i/>
          <w:sz w:val="24"/>
          <w:szCs w:val="24"/>
        </w:rPr>
        <w:t>Spolupráca s VŠ v Košiciach v oblasti vyučovania prírodovedných predmetov, Skúsenosti pedagogických zamestnancov s organizáciou IKT kurzov a </w:t>
      </w:r>
      <w:proofErr w:type="spellStart"/>
      <w:r w:rsidR="00B74C14" w:rsidRPr="00B74C14">
        <w:rPr>
          <w:rFonts w:ascii="Times New Roman" w:hAnsi="Times New Roman" w:cs="Times New Roman"/>
          <w:i/>
          <w:sz w:val="24"/>
          <w:szCs w:val="24"/>
        </w:rPr>
        <w:t>workshopov</w:t>
      </w:r>
      <w:proofErr w:type="spellEnd"/>
      <w:r w:rsidR="00B74C14" w:rsidRPr="00B74C14">
        <w:rPr>
          <w:rFonts w:ascii="Times New Roman" w:hAnsi="Times New Roman" w:cs="Times New Roman"/>
          <w:i/>
          <w:sz w:val="24"/>
          <w:szCs w:val="24"/>
        </w:rPr>
        <w:t xml:space="preserve"> pre verejnosť (Burz</w:t>
      </w:r>
      <w:r w:rsidR="00B74C14">
        <w:rPr>
          <w:rFonts w:ascii="Times New Roman" w:hAnsi="Times New Roman" w:cs="Times New Roman"/>
          <w:i/>
          <w:sz w:val="24"/>
          <w:szCs w:val="24"/>
        </w:rPr>
        <w:t>a SŠ, Deň otvorených dverí,..</w:t>
      </w:r>
    </w:p>
    <w:p w:rsidR="005222C5" w:rsidRDefault="00B74C14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B74C14">
        <w:rPr>
          <w:rFonts w:ascii="Times New Roman" w:hAnsi="Times New Roman" w:cs="Times New Roman"/>
          <w:i/>
          <w:sz w:val="24"/>
          <w:szCs w:val="24"/>
        </w:rPr>
        <w:t>Individuálny prístup k študentom, škola priateľská k žiakom, Zlepšenie vybavenia didaktickou technikou v rámci prírodovedných predmetov vďaka projektu z ESF)</w:t>
      </w:r>
      <w:r w:rsidRPr="002E09B2">
        <w:rPr>
          <w:rFonts w:ascii="Times New Roman" w:hAnsi="Times New Roman" w:cs="Times New Roman"/>
          <w:sz w:val="24"/>
          <w:szCs w:val="24"/>
        </w:rPr>
        <w:t xml:space="preserve">a poukázal aj na slabé stránky školy, ku ktorým patrí </w:t>
      </w:r>
      <w:r>
        <w:rPr>
          <w:rFonts w:ascii="Times New Roman" w:hAnsi="Times New Roman" w:cs="Times New Roman"/>
          <w:i/>
          <w:sz w:val="24"/>
          <w:szCs w:val="24"/>
        </w:rPr>
        <w:t>napr.</w:t>
      </w:r>
      <w:r w:rsidR="00DA4A0F" w:rsidRPr="00DA4A0F">
        <w:rPr>
          <w:i/>
        </w:rPr>
        <w:t xml:space="preserve"> </w:t>
      </w:r>
      <w:r w:rsidR="00DA4A0F" w:rsidRPr="00DA4A0F">
        <w:rPr>
          <w:rFonts w:ascii="Times New Roman" w:hAnsi="Times New Roman" w:cs="Times New Roman"/>
          <w:i/>
          <w:sz w:val="24"/>
          <w:szCs w:val="24"/>
        </w:rPr>
        <w:t>Menšia možnosť voľby maturitných voliteľných predmetov v poslednom ročníku štúdia (menej študentov = menej otvorených skupín</w:t>
      </w:r>
      <w:r w:rsidR="005222C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222C5">
        <w:rPr>
          <w:rFonts w:ascii="Times New Roman" w:hAnsi="Times New Roman" w:cs="Times New Roman"/>
          <w:sz w:val="24"/>
          <w:szCs w:val="24"/>
        </w:rPr>
        <w:t xml:space="preserve">Z príležitostí školy boli spomenuté tieto: </w:t>
      </w:r>
      <w:r w:rsidR="005222C5" w:rsidRPr="005222C5">
        <w:rPr>
          <w:rFonts w:ascii="Times New Roman" w:hAnsi="Times New Roman" w:cs="Times New Roman"/>
          <w:i/>
          <w:sz w:val="24"/>
          <w:szCs w:val="24"/>
        </w:rPr>
        <w:t xml:space="preserve">Udržať tradíciu osemročného štúdia aj v ďalších rokoch, Sledovať nové výzvy na projekty podporené z ESF a zapojiť sa do menších projektov, grantov, Získať iného partnera na realizáciu bilaterálneho projektu v ANJ, Zapojiť sociálnych partnerov z regiónu do spolupráce </w:t>
      </w:r>
      <w:r w:rsidR="00BA5C6B">
        <w:rPr>
          <w:rFonts w:ascii="Times New Roman" w:hAnsi="Times New Roman" w:cs="Times New Roman"/>
          <w:i/>
          <w:sz w:val="24"/>
          <w:szCs w:val="24"/>
        </w:rPr>
        <w:t>...</w:t>
      </w:r>
    </w:p>
    <w:p w:rsidR="00D84584" w:rsidRPr="00D84584" w:rsidRDefault="00D84584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oboznámení s hodnotiacou správou informoval pán riaditeľ členov RŠ aj s novou formou prijímania žiakov na gymnázium, resp. o možnosti zúčastniť sa tzv. prijímacej skúšky „na neostro“, kedy si mohli žiaci vyskúšať </w:t>
      </w:r>
      <w:r w:rsidR="0035761B">
        <w:rPr>
          <w:rFonts w:ascii="Times New Roman" w:hAnsi="Times New Roman" w:cs="Times New Roman"/>
          <w:sz w:val="24"/>
          <w:szCs w:val="24"/>
        </w:rPr>
        <w:t>ako taká prijímacia skúška prebieha, študenti si túto možnosť veľmi pochvaľovali.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811" w:rsidRDefault="00ED023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2015/2016 bolo na našej škole 151 študentov (7 tried). Z uvedeného počtu bolo 75 dievčat.</w:t>
      </w:r>
      <w:r w:rsidR="00BC5435">
        <w:rPr>
          <w:rFonts w:ascii="Times New Roman" w:hAnsi="Times New Roman" w:cs="Times New Roman"/>
          <w:sz w:val="24"/>
          <w:szCs w:val="24"/>
        </w:rPr>
        <w:t xml:space="preserve"> V uvedenom školskom roku na gymnázium prestúpilo 7 žiakov z inej školy a 4 žiaci prestúpili na inú školu.</w:t>
      </w:r>
      <w:r w:rsidR="009123E6">
        <w:rPr>
          <w:rFonts w:ascii="Times New Roman" w:hAnsi="Times New Roman" w:cs="Times New Roman"/>
          <w:sz w:val="24"/>
          <w:szCs w:val="24"/>
        </w:rPr>
        <w:t xml:space="preserve"> Do prvého ročníka bolo k 15. 9. 2016 prijatých 23 žiakov (4 – ročné štúdium) a 17 žiakov (8 – ročné štúdium).</w:t>
      </w:r>
    </w:p>
    <w:p w:rsidR="00BA5C6B" w:rsidRDefault="00EF6811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Priemerný prospech za školu v šk. roku 2015/2016 bol 1,69, čo je porovnateľné s rokom 2014/2015 (</w:t>
      </w:r>
      <w:r w:rsidR="00AE7958">
        <w:rPr>
          <w:rFonts w:ascii="Times New Roman" w:hAnsi="Times New Roman" w:cs="Times New Roman"/>
          <w:sz w:val="24"/>
          <w:szCs w:val="24"/>
        </w:rPr>
        <w:t xml:space="preserve">1,68). </w:t>
      </w:r>
      <w:r w:rsidR="00D01033">
        <w:rPr>
          <w:rFonts w:ascii="Times New Roman" w:hAnsi="Times New Roman" w:cs="Times New Roman"/>
          <w:sz w:val="24"/>
          <w:szCs w:val="24"/>
        </w:rPr>
        <w:t xml:space="preserve">Priemerný počet vymeškaných hodín na žiaka za školu bol </w:t>
      </w:r>
      <w:r w:rsidR="00D01033" w:rsidRPr="00D01033">
        <w:rPr>
          <w:rFonts w:ascii="Times New Roman" w:hAnsi="Times New Roman" w:cs="Times New Roman"/>
          <w:sz w:val="24"/>
          <w:szCs w:val="24"/>
        </w:rPr>
        <w:t>109,64</w:t>
      </w:r>
      <w:r w:rsidR="00BC5435">
        <w:rPr>
          <w:rFonts w:ascii="Times New Roman" w:hAnsi="Times New Roman" w:cs="Times New Roman"/>
          <w:sz w:val="24"/>
          <w:szCs w:val="24"/>
        </w:rPr>
        <w:t xml:space="preserve"> </w:t>
      </w:r>
      <w:r w:rsidR="00BA120B">
        <w:rPr>
          <w:rFonts w:ascii="Times New Roman" w:hAnsi="Times New Roman" w:cs="Times New Roman"/>
          <w:sz w:val="24"/>
          <w:szCs w:val="24"/>
        </w:rPr>
        <w:t>, z toho priemerný počet ospravedlnených hodín na žiaka bol 109,34 hodín (0,30 priemerný počet neospravedlnených hodín na žiaka za školu).</w:t>
      </w:r>
    </w:p>
    <w:p w:rsidR="000E6952" w:rsidRDefault="000E695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externej forme maturitnej skúšky dosiahli žiaci z jednotlivých predmetov takéto výsledky:</w:t>
      </w:r>
    </w:p>
    <w:p w:rsidR="0035761B" w:rsidRDefault="0035761B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E6952" w:rsidRPr="00734111" w:rsidRDefault="000E695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111">
        <w:rPr>
          <w:rFonts w:ascii="Times New Roman" w:hAnsi="Times New Roman" w:cs="Times New Roman"/>
          <w:sz w:val="24"/>
          <w:szCs w:val="24"/>
        </w:rPr>
        <w:t>Riadny termín: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1675"/>
        <w:gridCol w:w="1956"/>
        <w:gridCol w:w="1956"/>
      </w:tblGrid>
      <w:tr w:rsidR="000E6952" w:rsidRPr="00734111" w:rsidTr="00DB69EE">
        <w:tc>
          <w:tcPr>
            <w:tcW w:w="223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Percento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Percentil</w:t>
            </w:r>
            <w:proofErr w:type="spellEnd"/>
          </w:p>
        </w:tc>
      </w:tr>
      <w:tr w:rsidR="000E6952" w:rsidRPr="00734111" w:rsidTr="00DB69EE"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48,31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</w:tr>
      <w:tr w:rsidR="000E6952" w:rsidRPr="00734111" w:rsidTr="000E6952">
        <w:trPr>
          <w:trHeight w:val="514"/>
        </w:trPr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Slovenský jazyk a</w:t>
            </w:r>
            <w:r w:rsidR="00C32C9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literatúra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57,40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67,80</w:t>
            </w:r>
          </w:p>
        </w:tc>
      </w:tr>
      <w:tr w:rsidR="000E6952" w:rsidRPr="00734111" w:rsidTr="000E6952">
        <w:trPr>
          <w:trHeight w:val="398"/>
        </w:trPr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Matematika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86,65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111">
              <w:rPr>
                <w:rFonts w:ascii="Times New Roman" w:hAnsi="Times New Roman" w:cs="Times New Roman"/>
                <w:sz w:val="20"/>
                <w:szCs w:val="20"/>
              </w:rPr>
              <w:t>NÚCEM nestanovil pre malý počet študentov</w:t>
            </w:r>
          </w:p>
        </w:tc>
      </w:tr>
    </w:tbl>
    <w:p w:rsidR="000E6952" w:rsidRPr="00734111" w:rsidRDefault="000E695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111">
        <w:rPr>
          <w:rFonts w:ascii="Times New Roman" w:hAnsi="Times New Roman" w:cs="Times New Roman"/>
          <w:sz w:val="24"/>
          <w:szCs w:val="24"/>
        </w:rPr>
        <w:t>Mimoriadny termín (september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1675"/>
        <w:gridCol w:w="1956"/>
        <w:gridCol w:w="1956"/>
      </w:tblGrid>
      <w:tr w:rsidR="000E6952" w:rsidRPr="00734111" w:rsidTr="00DB69EE">
        <w:tc>
          <w:tcPr>
            <w:tcW w:w="223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Percento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Percentil</w:t>
            </w:r>
            <w:proofErr w:type="spellEnd"/>
          </w:p>
        </w:tc>
      </w:tr>
      <w:tr w:rsidR="000E6952" w:rsidRPr="00734111" w:rsidTr="00DB69EE"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26,67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111">
              <w:rPr>
                <w:rFonts w:ascii="Times New Roman" w:hAnsi="Times New Roman" w:cs="Times New Roman"/>
                <w:sz w:val="20"/>
                <w:szCs w:val="20"/>
              </w:rPr>
              <w:t>NÚCEM nestanovuje</w:t>
            </w:r>
          </w:p>
        </w:tc>
      </w:tr>
    </w:tbl>
    <w:p w:rsidR="00B74C14" w:rsidRPr="00734111" w:rsidRDefault="00B74C14" w:rsidP="00B74C14">
      <w:p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6.3 Interná časť MS</w:t>
      </w: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- písomná forma - riadny termín (marec, máj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1675"/>
        <w:gridCol w:w="1956"/>
      </w:tblGrid>
      <w:tr w:rsidR="00734111" w:rsidRPr="00734111" w:rsidTr="00DB69EE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Hodnotenie</w:t>
            </w:r>
          </w:p>
        </w:tc>
      </w:tr>
      <w:tr w:rsidR="00734111" w:rsidRPr="00734111" w:rsidTr="00DB69EE">
        <w:tc>
          <w:tcPr>
            <w:tcW w:w="223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56,22 %</w:t>
            </w:r>
          </w:p>
        </w:tc>
      </w:tr>
      <w:tr w:rsidR="00734111" w:rsidRPr="00734111" w:rsidTr="00DB69EE">
        <w:tc>
          <w:tcPr>
            <w:tcW w:w="223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Slovenský jazyk a</w:t>
            </w:r>
            <w:r w:rsidR="00C32C9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literatúra</w:t>
            </w:r>
          </w:p>
        </w:tc>
        <w:tc>
          <w:tcPr>
            <w:tcW w:w="167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69,33 %</w:t>
            </w:r>
          </w:p>
        </w:tc>
      </w:tr>
    </w:tbl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- písomná forma - mimoriadny termín (september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1675"/>
        <w:gridCol w:w="1956"/>
      </w:tblGrid>
      <w:tr w:rsidR="00734111" w:rsidRPr="00734111" w:rsidTr="00DB69EE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Hodnotenie</w:t>
            </w:r>
          </w:p>
        </w:tc>
      </w:tr>
      <w:tr w:rsidR="00734111" w:rsidRPr="00734111" w:rsidTr="00DB69EE">
        <w:tc>
          <w:tcPr>
            <w:tcW w:w="223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30,00 %</w:t>
            </w:r>
          </w:p>
        </w:tc>
      </w:tr>
    </w:tbl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6.4 Interná časť MS</w:t>
      </w: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- ústna časť - riadny termín (marec, máj 2016)</w:t>
      </w: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1257"/>
        <w:gridCol w:w="1257"/>
        <w:gridCol w:w="1257"/>
        <w:gridCol w:w="1257"/>
        <w:gridCol w:w="1257"/>
        <w:gridCol w:w="1257"/>
      </w:tblGrid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Maturitný predmet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1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2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3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4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5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Priemerná známka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Slovenský jazyk a</w:t>
            </w:r>
            <w:r w:rsidR="00C32C9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literatúra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1,80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2,10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Matematika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ind w:left="14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Geografia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2,20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Chémia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1,67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Biológia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2,24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Dejepis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Občianska náuka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1,36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Fyzika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1,73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Informatika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</w:tr>
    </w:tbl>
    <w:p w:rsidR="00AD0992" w:rsidRPr="00AD0992" w:rsidRDefault="00AD0992" w:rsidP="009C2888">
      <w:pPr>
        <w:tabs>
          <w:tab w:val="left" w:pos="142"/>
        </w:tabs>
        <w:rPr>
          <w:rFonts w:ascii="Times New Roman" w:hAnsi="Times New Roman" w:cs="Times New Roman"/>
          <w:b/>
          <w:sz w:val="24"/>
          <w:szCs w:val="24"/>
        </w:rPr>
      </w:pPr>
      <w:r w:rsidRPr="00AD0992">
        <w:rPr>
          <w:rFonts w:ascii="Times New Roman" w:hAnsi="Times New Roman" w:cs="Times New Roman"/>
          <w:b/>
          <w:sz w:val="24"/>
          <w:szCs w:val="24"/>
        </w:rPr>
        <w:t>- ústna časť - mimoriadny termín (september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1257"/>
        <w:gridCol w:w="1257"/>
        <w:gridCol w:w="1257"/>
        <w:gridCol w:w="1257"/>
        <w:gridCol w:w="1257"/>
        <w:gridCol w:w="1257"/>
      </w:tblGrid>
      <w:tr w:rsidR="00AD0992" w:rsidRPr="001A185D" w:rsidTr="00DB69EE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Maturitný predmet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1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2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3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4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5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Priemerná známka</w:t>
            </w:r>
          </w:p>
        </w:tc>
      </w:tr>
      <w:tr w:rsidR="00AD0992" w:rsidRPr="001A185D" w:rsidTr="00DB69EE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</w:tr>
    </w:tbl>
    <w:p w:rsidR="00AD0992" w:rsidRPr="001A185D" w:rsidRDefault="00AD0992" w:rsidP="00AD0992">
      <w:pPr>
        <w:tabs>
          <w:tab w:val="left" w:pos="142"/>
        </w:tabs>
        <w:ind w:left="142" w:hanging="142"/>
      </w:pPr>
    </w:p>
    <w:p w:rsidR="00D90287" w:rsidRDefault="0035761B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oboznámil členov RŠ aj s údajmi o</w:t>
      </w:r>
      <w:r w:rsidR="00DB2DC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zamestnancoch</w:t>
      </w:r>
      <w:r w:rsidR="00DB2DC4">
        <w:rPr>
          <w:rFonts w:ascii="Times New Roman" w:hAnsi="Times New Roman" w:cs="Times New Roman"/>
          <w:sz w:val="24"/>
          <w:szCs w:val="24"/>
        </w:rPr>
        <w:t xml:space="preserve"> ako aj s finančným zabezpečením školy</w:t>
      </w:r>
      <w:r>
        <w:rPr>
          <w:rFonts w:ascii="Times New Roman" w:hAnsi="Times New Roman" w:cs="Times New Roman"/>
          <w:sz w:val="24"/>
          <w:szCs w:val="24"/>
        </w:rPr>
        <w:t xml:space="preserve"> (bližšie informácie – </w:t>
      </w:r>
      <w:r w:rsidRPr="0035761B">
        <w:rPr>
          <w:rFonts w:ascii="Times New Roman" w:hAnsi="Times New Roman" w:cs="Times New Roman"/>
          <w:i/>
          <w:sz w:val="24"/>
          <w:szCs w:val="24"/>
        </w:rPr>
        <w:t>Hodnotiaca správa o </w:t>
      </w:r>
      <w:proofErr w:type="spellStart"/>
      <w:r w:rsidRPr="0035761B">
        <w:rPr>
          <w:rFonts w:ascii="Times New Roman" w:hAnsi="Times New Roman" w:cs="Times New Roman"/>
          <w:i/>
          <w:sz w:val="24"/>
          <w:szCs w:val="24"/>
        </w:rPr>
        <w:t>výchovno</w:t>
      </w:r>
      <w:proofErr w:type="spellEnd"/>
      <w:r w:rsidRPr="0035761B">
        <w:rPr>
          <w:rFonts w:ascii="Times New Roman" w:hAnsi="Times New Roman" w:cs="Times New Roman"/>
          <w:i/>
          <w:sz w:val="24"/>
          <w:szCs w:val="24"/>
        </w:rPr>
        <w:t xml:space="preserve"> – vzdelávacej činnosti, jej výsledkoch a podmienkach školy za šk. rok 2015/2016</w:t>
      </w:r>
      <w:r>
        <w:rPr>
          <w:rFonts w:ascii="Times New Roman" w:hAnsi="Times New Roman" w:cs="Times New Roman"/>
          <w:sz w:val="24"/>
          <w:szCs w:val="24"/>
        </w:rPr>
        <w:t>)</w:t>
      </w:r>
      <w:r w:rsidR="00DB2DC4">
        <w:rPr>
          <w:rFonts w:ascii="Times New Roman" w:hAnsi="Times New Roman" w:cs="Times New Roman"/>
          <w:sz w:val="24"/>
          <w:szCs w:val="24"/>
        </w:rPr>
        <w:t>.</w:t>
      </w:r>
    </w:p>
    <w:p w:rsidR="00DB2DC4" w:rsidRDefault="00DB2DC4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>3.</w:t>
      </w:r>
      <w:r w:rsidR="00FB0E36" w:rsidRPr="00C32C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Diskusia, rôzne: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 w:rsidR="00FB0E36">
        <w:rPr>
          <w:rFonts w:ascii="Times New Roman" w:hAnsi="Times New Roman" w:cs="Times New Roman"/>
          <w:sz w:val="24"/>
          <w:szCs w:val="24"/>
        </w:rPr>
        <w:t xml:space="preserve">V diskusii sa členovia RŠ bližšie zaujímali o stanovení počtu žiakov na gymnáziách v rámci Košického kraja. Ďalším veľmi podnetným bodom diskusie bol návrh p. Petríka a p. riaditeľa </w:t>
      </w:r>
      <w:proofErr w:type="spellStart"/>
      <w:r w:rsidR="00FB0E36"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 w:rsidR="00FB0E36">
        <w:rPr>
          <w:rFonts w:ascii="Times New Roman" w:hAnsi="Times New Roman" w:cs="Times New Roman"/>
          <w:sz w:val="24"/>
          <w:szCs w:val="24"/>
        </w:rPr>
        <w:t xml:space="preserve"> – otvorenie odbornej triedy technického charakteru na gymnáziu, čím by sa mohla do budúcna vyriešiť otázka malého počtu žiakov na škole.</w:t>
      </w: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 13. 10. 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26C10"/>
    <w:rsid w:val="00026C10"/>
    <w:rsid w:val="00072AC8"/>
    <w:rsid w:val="000E6952"/>
    <w:rsid w:val="0024193C"/>
    <w:rsid w:val="002E09B2"/>
    <w:rsid w:val="0035761B"/>
    <w:rsid w:val="003808A9"/>
    <w:rsid w:val="003E485A"/>
    <w:rsid w:val="004A3CB4"/>
    <w:rsid w:val="005222C5"/>
    <w:rsid w:val="00734111"/>
    <w:rsid w:val="007B645F"/>
    <w:rsid w:val="008851EE"/>
    <w:rsid w:val="009123E6"/>
    <w:rsid w:val="009C2888"/>
    <w:rsid w:val="00AD0992"/>
    <w:rsid w:val="00AE7958"/>
    <w:rsid w:val="00B74C14"/>
    <w:rsid w:val="00BA120B"/>
    <w:rsid w:val="00BA5C6B"/>
    <w:rsid w:val="00BC5435"/>
    <w:rsid w:val="00C32C91"/>
    <w:rsid w:val="00D01033"/>
    <w:rsid w:val="00D45088"/>
    <w:rsid w:val="00D84584"/>
    <w:rsid w:val="00D90287"/>
    <w:rsid w:val="00DA4A0F"/>
    <w:rsid w:val="00DB2DC4"/>
    <w:rsid w:val="00ED0232"/>
    <w:rsid w:val="00EF6811"/>
    <w:rsid w:val="00FB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2016-11-23T16:30:00Z</dcterms:created>
  <dcterms:modified xsi:type="dcterms:W3CDTF">2016-11-23T17:14:00Z</dcterms:modified>
</cp:coreProperties>
</file>