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 w:themeColor="accent2" w:themeTint="66"/>
  <w:body>
    <w:p w:rsidR="00000000" w:rsidRPr="00122B9D" w:rsidRDefault="00420877" w:rsidP="00420877">
      <w:pPr>
        <w:jc w:val="center"/>
        <w:rPr>
          <w:rFonts w:ascii="Lucida Handwriting" w:hAnsi="Lucida Handwriting" w:cs="Times New Roman"/>
          <w:b/>
          <w:sz w:val="44"/>
          <w:szCs w:val="44"/>
          <w:u w:val="wave"/>
        </w:rPr>
      </w:pPr>
      <w:r w:rsidRPr="00122B9D">
        <w:rPr>
          <w:rFonts w:ascii="Lucida Handwriting" w:hAnsi="Lucida Handwriting" w:cs="Times New Roman"/>
          <w:b/>
          <w:sz w:val="44"/>
          <w:szCs w:val="44"/>
          <w:u w:val="wave"/>
        </w:rPr>
        <w:t>Pracovný list</w:t>
      </w:r>
    </w:p>
    <w:p w:rsidR="00122B9D" w:rsidRPr="00420877" w:rsidRDefault="00122B9D" w:rsidP="00122B9D">
      <w:pPr>
        <w:jc w:val="center"/>
        <w:rPr>
          <w:rFonts w:ascii="Times New Roman" w:hAnsi="Times New Roman" w:cs="Times New Roman"/>
          <w:b/>
          <w:sz w:val="36"/>
          <w:szCs w:val="36"/>
          <w:u w:val="wave"/>
        </w:rPr>
      </w:pPr>
      <w:r>
        <w:rPr>
          <w:noProof/>
        </w:rPr>
        <w:drawing>
          <wp:inline distT="0" distB="0" distL="0" distR="0">
            <wp:extent cx="1822596" cy="1350335"/>
            <wp:effectExtent l="19050" t="0" r="6204" b="0"/>
            <wp:docPr id="1" name="Obrázok 1" descr="VÃ½sledok vyhÄ¾adÃ¡vania obrÃ¡zkov pre dopyt obyvatelst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obyvatelstv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1041" t="20476" r="7504" b="19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596" cy="135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877" w:rsidRDefault="00420877">
      <w:pPr>
        <w:rPr>
          <w:rFonts w:ascii="Times New Roman" w:hAnsi="Times New Roman" w:cs="Times New Roman"/>
        </w:rPr>
      </w:pPr>
      <w:r w:rsidRPr="00420877">
        <w:rPr>
          <w:rFonts w:ascii="Times New Roman" w:hAnsi="Times New Roman" w:cs="Times New Roman"/>
          <w:b/>
          <w:u w:val="wave"/>
        </w:rPr>
        <w:t>Použitie:</w:t>
      </w:r>
      <w:r w:rsidR="0017692A">
        <w:rPr>
          <w:rFonts w:ascii="Times New Roman" w:hAnsi="Times New Roman" w:cs="Times New Roman"/>
        </w:rPr>
        <w:t xml:space="preserve"> Fixačná časť vyučovacej </w:t>
      </w:r>
      <w:r>
        <w:rPr>
          <w:rFonts w:ascii="Times New Roman" w:hAnsi="Times New Roman" w:cs="Times New Roman"/>
        </w:rPr>
        <w:t>hodiny (na overenie získaných vedomostí študentov po vysvetlení učiva o dynamike obyvateľstva)</w:t>
      </w:r>
    </w:p>
    <w:p w:rsidR="00420877" w:rsidRDefault="00420877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420877">
        <w:rPr>
          <w:rFonts w:ascii="Times New Roman" w:hAnsi="Times New Roman" w:cs="Times New Roman"/>
          <w:b/>
          <w:u w:val="wave"/>
        </w:rPr>
        <w:t>Ročník:</w:t>
      </w:r>
      <w:r>
        <w:rPr>
          <w:rFonts w:ascii="Times New Roman" w:hAnsi="Times New Roman" w:cs="Times New Roman"/>
        </w:rPr>
        <w:t xml:space="preserve"> II. (4-ročné gymnázium)</w:t>
      </w:r>
    </w:p>
    <w:p w:rsidR="00420877" w:rsidRDefault="00122B9D">
      <w:pPr>
        <w:rPr>
          <w:rFonts w:ascii="Times New Roman" w:hAnsi="Times New Roman" w:cs="Times New Roman"/>
        </w:rPr>
      </w:pPr>
      <w:r w:rsidRPr="00122B9D">
        <w:rPr>
          <w:rFonts w:ascii="Times New Roman" w:hAnsi="Times New Roman" w:cs="Times New Roman"/>
          <w:b/>
          <w:i/>
        </w:rPr>
        <w:t>ZADANIE pre študentov</w:t>
      </w:r>
      <w:r>
        <w:rPr>
          <w:rFonts w:ascii="Times New Roman" w:hAnsi="Times New Roman" w:cs="Times New Roman"/>
        </w:rPr>
        <w:t>:</w:t>
      </w:r>
    </w:p>
    <w:p w:rsidR="00122B9D" w:rsidRDefault="00122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-na stránke štatistického úradu </w:t>
      </w:r>
      <w:hyperlink r:id="rId6" w:history="1">
        <w:r w:rsidRPr="006B7B05">
          <w:rPr>
            <w:rStyle w:val="Hypertextovprepojenie"/>
            <w:rFonts w:ascii="Times New Roman" w:hAnsi="Times New Roman" w:cs="Times New Roman"/>
          </w:rPr>
          <w:t>www.statistics.sk</w:t>
        </w:r>
      </w:hyperlink>
      <w:r>
        <w:rPr>
          <w:rFonts w:ascii="Times New Roman" w:hAnsi="Times New Roman" w:cs="Times New Roman"/>
        </w:rPr>
        <w:t xml:space="preserve"> prejdite do priečinka databázy – </w:t>
      </w:r>
      <w:proofErr w:type="spellStart"/>
      <w:r>
        <w:rPr>
          <w:rFonts w:ascii="Times New Roman" w:hAnsi="Times New Roman" w:cs="Times New Roman"/>
        </w:rPr>
        <w:t>STATdat</w:t>
      </w:r>
      <w:proofErr w:type="spellEnd"/>
      <w:r>
        <w:rPr>
          <w:rFonts w:ascii="Times New Roman" w:hAnsi="Times New Roman" w:cs="Times New Roman"/>
        </w:rPr>
        <w:t xml:space="preserve"> a následne vstup do databázy. Po vstupe do databázy kliknite na priečinok </w:t>
      </w:r>
      <w:r w:rsidRPr="00122B9D">
        <w:rPr>
          <w:rFonts w:ascii="Times New Roman" w:hAnsi="Times New Roman" w:cs="Times New Roman"/>
          <w:b/>
        </w:rPr>
        <w:t>Demografia a sociálne štatistiky</w:t>
      </w:r>
      <w:r w:rsidR="001441B3">
        <w:rPr>
          <w:rFonts w:ascii="Times New Roman" w:hAnsi="Times New Roman" w:cs="Times New Roman"/>
          <w:b/>
        </w:rPr>
        <w:t xml:space="preserve">, </w:t>
      </w:r>
      <w:r w:rsidR="001441B3" w:rsidRPr="001441B3">
        <w:rPr>
          <w:rFonts w:ascii="Times New Roman" w:hAnsi="Times New Roman" w:cs="Times New Roman"/>
        </w:rPr>
        <w:t>kde kliknete na Prehľad pohybu obyvateľstva – SR, oblasti, kraje, okresy, mesto, vidiek (ročne)</w:t>
      </w:r>
      <w:r w:rsidR="001441B3">
        <w:rPr>
          <w:rFonts w:ascii="Times New Roman" w:hAnsi="Times New Roman" w:cs="Times New Roman"/>
        </w:rPr>
        <w:t>.</w:t>
      </w:r>
    </w:p>
    <w:p w:rsidR="00122B9D" w:rsidRDefault="00176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 úspešnom vstupe do databázy</w:t>
      </w:r>
      <w:r w:rsidR="00122B9D">
        <w:rPr>
          <w:rFonts w:ascii="Times New Roman" w:hAnsi="Times New Roman" w:cs="Times New Roman"/>
        </w:rPr>
        <w:t xml:space="preserve"> údajov</w:t>
      </w:r>
      <w:r w:rsidR="002D5A8F">
        <w:rPr>
          <w:rFonts w:ascii="Times New Roman" w:hAnsi="Times New Roman" w:cs="Times New Roman"/>
        </w:rPr>
        <w:t>,</w:t>
      </w:r>
      <w:r w:rsidR="00122B9D">
        <w:rPr>
          <w:rFonts w:ascii="Times New Roman" w:hAnsi="Times New Roman" w:cs="Times New Roman"/>
        </w:rPr>
        <w:t xml:space="preserve"> týkajúcich sa obyvateľstva Slovenska</w:t>
      </w:r>
      <w:r w:rsidR="002D5A8F">
        <w:rPr>
          <w:rFonts w:ascii="Times New Roman" w:hAnsi="Times New Roman" w:cs="Times New Roman"/>
        </w:rPr>
        <w:t>,</w:t>
      </w:r>
      <w:r w:rsidR="00122B9D">
        <w:rPr>
          <w:rFonts w:ascii="Times New Roman" w:hAnsi="Times New Roman" w:cs="Times New Roman"/>
        </w:rPr>
        <w:t xml:space="preserve"> sa pokúste </w:t>
      </w:r>
      <w:r w:rsidR="00122B9D" w:rsidRPr="00BB16D5">
        <w:rPr>
          <w:rFonts w:ascii="Times New Roman" w:hAnsi="Times New Roman" w:cs="Times New Roman"/>
          <w:i/>
          <w:u w:val="wave"/>
        </w:rPr>
        <w:t>vyriešiť tieto úlohy</w:t>
      </w:r>
      <w:r w:rsidR="00122B9D">
        <w:rPr>
          <w:rFonts w:ascii="Times New Roman" w:hAnsi="Times New Roman" w:cs="Times New Roman"/>
        </w:rPr>
        <w:t>:</w:t>
      </w:r>
    </w:p>
    <w:p w:rsidR="00860DA1" w:rsidRDefault="00122B9D" w:rsidP="00122B9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Zistite, koľko obyvateľov sa narodilo v okrese Gelnica v roku 2016. </w:t>
      </w:r>
    </w:p>
    <w:p w:rsidR="00122B9D" w:rsidRPr="00122B9D" w:rsidRDefault="00860DA1" w:rsidP="00860DA1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Počet </w:t>
      </w:r>
      <w:r w:rsidR="00A808EB">
        <w:rPr>
          <w:rFonts w:ascii="Times New Roman" w:hAnsi="Times New Roman" w:cs="Times New Roman"/>
        </w:rPr>
        <w:t xml:space="preserve">narodených </w:t>
      </w:r>
      <w:r>
        <w:rPr>
          <w:rFonts w:ascii="Times New Roman" w:hAnsi="Times New Roman" w:cs="Times New Roman"/>
        </w:rPr>
        <w:t>obyvateľov</w:t>
      </w:r>
      <w:r w:rsidR="00122B9D">
        <w:rPr>
          <w:rFonts w:ascii="Times New Roman" w:hAnsi="Times New Roman" w:cs="Times New Roman"/>
        </w:rPr>
        <w:t xml:space="preserve">   _________</w:t>
      </w:r>
      <w:r>
        <w:rPr>
          <w:rFonts w:ascii="Times New Roman" w:hAnsi="Times New Roman" w:cs="Times New Roman"/>
        </w:rPr>
        <w:tab/>
        <w:t xml:space="preserve">B.) počet </w:t>
      </w:r>
      <w:r w:rsidR="00A808EB">
        <w:rPr>
          <w:rFonts w:ascii="Times New Roman" w:hAnsi="Times New Roman" w:cs="Times New Roman"/>
        </w:rPr>
        <w:t xml:space="preserve">narodených </w:t>
      </w:r>
      <w:r>
        <w:rPr>
          <w:rFonts w:ascii="Times New Roman" w:hAnsi="Times New Roman" w:cs="Times New Roman"/>
        </w:rPr>
        <w:t>obyvateľov v promile (=hrubá miera pôrodnosti)  __________</w:t>
      </w:r>
    </w:p>
    <w:p w:rsidR="00420877" w:rsidRDefault="00122B9D" w:rsidP="00860DA1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860DA1">
        <w:rPr>
          <w:rFonts w:ascii="Times New Roman" w:hAnsi="Times New Roman" w:cs="Times New Roman"/>
        </w:rPr>
        <w:t>Zistite, koľko obyvateľov zomrelo v spomínanom okrese</w:t>
      </w:r>
      <w:r w:rsidR="00860DA1">
        <w:rPr>
          <w:rFonts w:ascii="Times New Roman" w:hAnsi="Times New Roman" w:cs="Times New Roman"/>
        </w:rPr>
        <w:t xml:space="preserve"> za uvedený rok.</w:t>
      </w:r>
    </w:p>
    <w:p w:rsidR="00860DA1" w:rsidRPr="00860DA1" w:rsidRDefault="00860DA1" w:rsidP="00860DA1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A.)Počet</w:t>
      </w:r>
      <w:r w:rsidR="00347A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obyvateľov   _________</w:t>
      </w:r>
      <w:r>
        <w:rPr>
          <w:rFonts w:ascii="Times New Roman" w:hAnsi="Times New Roman" w:cs="Times New Roman"/>
        </w:rPr>
        <w:tab/>
        <w:t>B.) počet obyvateľov v promile (=hrubá miera úmrtnosti)   __________</w:t>
      </w:r>
    </w:p>
    <w:p w:rsidR="00122B9D" w:rsidRDefault="00122B9D" w:rsidP="00122B9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Zistite, koľko ľudí sa do okresu Gelnica prisťahovalo</w:t>
      </w:r>
      <w:r w:rsidR="008E6F8D">
        <w:rPr>
          <w:rFonts w:ascii="Times New Roman" w:hAnsi="Times New Roman" w:cs="Times New Roman"/>
        </w:rPr>
        <w:t xml:space="preserve"> (prisťahovaní na 1000 obyv.)</w:t>
      </w:r>
      <w:r>
        <w:rPr>
          <w:rFonts w:ascii="Times New Roman" w:hAnsi="Times New Roman" w:cs="Times New Roman"/>
        </w:rPr>
        <w:t xml:space="preserve"> __________</w:t>
      </w:r>
    </w:p>
    <w:p w:rsidR="00122B9D" w:rsidRDefault="00122B9D" w:rsidP="00122B9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Zistite, koľko ľudí sa z okresu odsťahovalo</w:t>
      </w:r>
      <w:r w:rsidR="008E6F8D">
        <w:rPr>
          <w:rFonts w:ascii="Times New Roman" w:hAnsi="Times New Roman" w:cs="Times New Roman"/>
        </w:rPr>
        <w:t xml:space="preserve"> (</w:t>
      </w:r>
      <w:r w:rsidR="00F27C0F">
        <w:rPr>
          <w:rFonts w:ascii="Times New Roman" w:hAnsi="Times New Roman" w:cs="Times New Roman"/>
        </w:rPr>
        <w:t>vys</w:t>
      </w:r>
      <w:r w:rsidR="008E6F8D">
        <w:rPr>
          <w:rFonts w:ascii="Times New Roman" w:hAnsi="Times New Roman" w:cs="Times New Roman"/>
        </w:rPr>
        <w:t xml:space="preserve">ťahovaní na 1000 obyv.) </w:t>
      </w:r>
      <w:r>
        <w:rPr>
          <w:rFonts w:ascii="Times New Roman" w:hAnsi="Times New Roman" w:cs="Times New Roman"/>
        </w:rPr>
        <w:t xml:space="preserve"> __________</w:t>
      </w:r>
    </w:p>
    <w:p w:rsidR="00860DA1" w:rsidRDefault="00860DA1" w:rsidP="00122B9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Zistite, ak</w:t>
      </w:r>
      <w:r w:rsidR="00A55040">
        <w:rPr>
          <w:rFonts w:ascii="Times New Roman" w:hAnsi="Times New Roman" w:cs="Times New Roman"/>
        </w:rPr>
        <w:t>á bola hrubá</w:t>
      </w:r>
      <w:r>
        <w:rPr>
          <w:rFonts w:ascii="Times New Roman" w:hAnsi="Times New Roman" w:cs="Times New Roman"/>
        </w:rPr>
        <w:t xml:space="preserve"> </w:t>
      </w:r>
      <w:r w:rsidR="00A55040">
        <w:rPr>
          <w:rFonts w:ascii="Times New Roman" w:hAnsi="Times New Roman" w:cs="Times New Roman"/>
        </w:rPr>
        <w:t xml:space="preserve">miera </w:t>
      </w:r>
      <w:r>
        <w:rPr>
          <w:rFonts w:ascii="Times New Roman" w:hAnsi="Times New Roman" w:cs="Times New Roman"/>
        </w:rPr>
        <w:t>migračné</w:t>
      </w:r>
      <w:r w:rsidR="00A55040">
        <w:rPr>
          <w:rFonts w:ascii="Times New Roman" w:hAnsi="Times New Roman" w:cs="Times New Roman"/>
        </w:rPr>
        <w:t>ho salda</w:t>
      </w:r>
      <w:r>
        <w:rPr>
          <w:rFonts w:ascii="Times New Roman" w:hAnsi="Times New Roman" w:cs="Times New Roman"/>
        </w:rPr>
        <w:t xml:space="preserve"> v okrese Gelnica v roku 2016. ____________</w:t>
      </w:r>
    </w:p>
    <w:p w:rsidR="00122B9D" w:rsidRDefault="00122B9D" w:rsidP="00122B9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Vysvetlite, ktoré zo spomínaných údajov sú potrebné pre zistenie prirodzeného pohybu obyvateľstva okresu Gelnica. Pokúste sa prirodzený pohyb zároveň vypočítať</w:t>
      </w:r>
      <w:r w:rsidR="00860DA1">
        <w:rPr>
          <w:rFonts w:ascii="Times New Roman" w:hAnsi="Times New Roman" w:cs="Times New Roman"/>
        </w:rPr>
        <w:t xml:space="preserve"> (v promile)</w:t>
      </w:r>
      <w:r>
        <w:rPr>
          <w:rFonts w:ascii="Times New Roman" w:hAnsi="Times New Roman" w:cs="Times New Roman"/>
        </w:rPr>
        <w:t>.</w:t>
      </w:r>
    </w:p>
    <w:p w:rsidR="00122B9D" w:rsidRPr="00122B9D" w:rsidRDefault="00122B9D" w:rsidP="00122B9D">
      <w:pPr>
        <w:pStyle w:val="Odsekzoznamu"/>
        <w:numPr>
          <w:ilvl w:val="0"/>
          <w:numId w:val="1"/>
        </w:num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Pokúste sa vysvetliť, ktoré zo spomínaných údajov sú potrebné pre vypočítanie celkového počtu obyvateľov okresu Ge</w:t>
      </w:r>
      <w:r w:rsidR="0017692A">
        <w:rPr>
          <w:rFonts w:ascii="Times New Roman" w:hAnsi="Times New Roman" w:cs="Times New Roman"/>
        </w:rPr>
        <w:t>lnica. V</w:t>
      </w:r>
      <w:r>
        <w:rPr>
          <w:rFonts w:ascii="Times New Roman" w:hAnsi="Times New Roman" w:cs="Times New Roman"/>
        </w:rPr>
        <w:t xml:space="preserve">ypočítajte </w:t>
      </w:r>
      <w:r w:rsidR="00860DA1">
        <w:rPr>
          <w:rFonts w:ascii="Times New Roman" w:hAnsi="Times New Roman" w:cs="Times New Roman"/>
        </w:rPr>
        <w:t xml:space="preserve">hrubú mieri </w:t>
      </w:r>
      <w:r>
        <w:rPr>
          <w:rFonts w:ascii="Times New Roman" w:hAnsi="Times New Roman" w:cs="Times New Roman"/>
        </w:rPr>
        <w:t>c</w:t>
      </w:r>
      <w:r w:rsidR="00860DA1">
        <w:rPr>
          <w:rFonts w:ascii="Times New Roman" w:hAnsi="Times New Roman" w:cs="Times New Roman"/>
        </w:rPr>
        <w:t>elkového pohybu</w:t>
      </w:r>
      <w:r>
        <w:rPr>
          <w:rFonts w:ascii="Times New Roman" w:hAnsi="Times New Roman" w:cs="Times New Roman"/>
        </w:rPr>
        <w:t xml:space="preserve"> obyvateľov v okrese Gelnica za rok 2016. </w:t>
      </w:r>
    </w:p>
    <w:p w:rsidR="001B5274" w:rsidRDefault="001B5274">
      <w:pPr>
        <w:rPr>
          <w:rFonts w:ascii="Times New Roman" w:hAnsi="Times New Roman" w:cs="Times New Roman"/>
        </w:rPr>
      </w:pPr>
    </w:p>
    <w:p w:rsidR="001B5274" w:rsidRPr="001441B3" w:rsidRDefault="001B5274">
      <w:pPr>
        <w:rPr>
          <w:rFonts w:ascii="Times New Roman" w:hAnsi="Times New Roman" w:cs="Times New Roman"/>
          <w:b/>
        </w:rPr>
      </w:pPr>
      <w:r w:rsidRPr="001441B3">
        <w:rPr>
          <w:rFonts w:ascii="Times New Roman" w:hAnsi="Times New Roman" w:cs="Times New Roman"/>
          <w:b/>
        </w:rPr>
        <w:t>RIEŠENIE:</w:t>
      </w:r>
    </w:p>
    <w:p w:rsidR="001B5274" w:rsidRDefault="008A4E48" w:rsidP="001B5274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A.) 463 obyvateľov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B.) </w:t>
      </w:r>
      <w:r w:rsidR="008B2841">
        <w:rPr>
          <w:rFonts w:ascii="Times New Roman" w:hAnsi="Times New Roman" w:cs="Times New Roman"/>
        </w:rPr>
        <w:t>14,610</w:t>
      </w:r>
      <w:r w:rsidR="00347AA4">
        <w:rPr>
          <w:rFonts w:ascii="Times New Roman" w:hAnsi="Times New Roman" w:cs="Times New Roman"/>
        </w:rPr>
        <w:t xml:space="preserve"> promile</w:t>
      </w:r>
    </w:p>
    <w:p w:rsidR="008B2841" w:rsidRDefault="008B2841" w:rsidP="001B5274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A.) </w:t>
      </w:r>
      <w:r w:rsidR="00347AA4">
        <w:rPr>
          <w:rFonts w:ascii="Times New Roman" w:hAnsi="Times New Roman" w:cs="Times New Roman"/>
        </w:rPr>
        <w:t>297 obyvateľov</w:t>
      </w:r>
      <w:r w:rsidR="00347AA4">
        <w:rPr>
          <w:rFonts w:ascii="Times New Roman" w:hAnsi="Times New Roman" w:cs="Times New Roman"/>
        </w:rPr>
        <w:tab/>
      </w:r>
      <w:r w:rsidR="00347AA4">
        <w:rPr>
          <w:rFonts w:ascii="Times New Roman" w:hAnsi="Times New Roman" w:cs="Times New Roman"/>
        </w:rPr>
        <w:tab/>
        <w:t>B.) 9,372 promile</w:t>
      </w:r>
    </w:p>
    <w:p w:rsidR="00347AA4" w:rsidRDefault="0096711E" w:rsidP="001B5274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6,974 promile</w:t>
      </w:r>
    </w:p>
    <w:p w:rsidR="0096711E" w:rsidRDefault="0096711E" w:rsidP="001B5274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9,119 promile</w:t>
      </w:r>
    </w:p>
    <w:p w:rsidR="0096711E" w:rsidRDefault="00885901" w:rsidP="001B5274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-2,146 promile</w:t>
      </w:r>
    </w:p>
    <w:p w:rsidR="00885901" w:rsidRDefault="00FA05AD" w:rsidP="001B5274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Natalita (pôrodnosť) a mortalita (úmrtnosť) – vypočítame ako rozdiel hrubej miery natality a hrubej miery mortality = </w:t>
      </w:r>
      <w:r w:rsidR="001441B3">
        <w:rPr>
          <w:rFonts w:ascii="Times New Roman" w:hAnsi="Times New Roman" w:cs="Times New Roman"/>
        </w:rPr>
        <w:t>5,143 promile</w:t>
      </w:r>
    </w:p>
    <w:p w:rsidR="00FA05AD" w:rsidRPr="001B5274" w:rsidRDefault="00FA05AD" w:rsidP="001B5274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Natalita (pôrodnosť) a mortalita (úmrtnosť), ako aj imigrácia a emigrácia – vypočítame ako N-M+I-E = 2,998 promile</w:t>
      </w:r>
    </w:p>
    <w:sectPr w:rsidR="00FA05AD" w:rsidRPr="001B5274" w:rsidSect="009E50B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B0677"/>
    <w:multiLevelType w:val="hybridMultilevel"/>
    <w:tmpl w:val="B6AC527C"/>
    <w:lvl w:ilvl="0" w:tplc="195E6CBA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EB51E5"/>
    <w:multiLevelType w:val="hybridMultilevel"/>
    <w:tmpl w:val="829E82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9C3999"/>
    <w:multiLevelType w:val="hybridMultilevel"/>
    <w:tmpl w:val="21E0F6C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20877"/>
    <w:rsid w:val="00122B9D"/>
    <w:rsid w:val="001441B3"/>
    <w:rsid w:val="0017692A"/>
    <w:rsid w:val="001B5274"/>
    <w:rsid w:val="002D5A8F"/>
    <w:rsid w:val="00347AA4"/>
    <w:rsid w:val="00420877"/>
    <w:rsid w:val="00860DA1"/>
    <w:rsid w:val="00885901"/>
    <w:rsid w:val="008A4E48"/>
    <w:rsid w:val="008B2841"/>
    <w:rsid w:val="008E6F8D"/>
    <w:rsid w:val="0096711E"/>
    <w:rsid w:val="009E50B4"/>
    <w:rsid w:val="00A55040"/>
    <w:rsid w:val="00A808EB"/>
    <w:rsid w:val="00BB16D5"/>
    <w:rsid w:val="00F27C0F"/>
    <w:rsid w:val="00FA0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122B9D"/>
    <w:rPr>
      <w:color w:val="0000FF" w:themeColor="hyperlink"/>
      <w:u w:val="single"/>
    </w:rPr>
  </w:style>
  <w:style w:type="paragraph" w:styleId="Odsekzoznamu">
    <w:name w:val="List Paragraph"/>
    <w:basedOn w:val="Normlny"/>
    <w:uiPriority w:val="34"/>
    <w:qFormat/>
    <w:rsid w:val="00122B9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22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22B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4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atistics.sk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2018-04-29T09:58:00Z</dcterms:created>
  <dcterms:modified xsi:type="dcterms:W3CDTF">2018-04-29T11:09:00Z</dcterms:modified>
</cp:coreProperties>
</file>