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0130" w14:textId="49C71CE2" w:rsidR="0003268F" w:rsidRPr="00EE23C8" w:rsidRDefault="00EE23C8">
      <w:p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Písomné opakovanie</w:t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  <w:t>meno: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</w:p>
    <w:p w14:paraId="39715E7E" w14:textId="3BF27F1C" w:rsidR="00EE23C8" w:rsidRPr="00EE23C8" w:rsidRDefault="00EE23C8" w:rsidP="00EE2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EE23C8">
        <w:rPr>
          <w:rFonts w:ascii="Times New Roman" w:hAnsi="Times New Roman" w:cs="Times New Roman"/>
          <w:b/>
          <w:sz w:val="24"/>
          <w:szCs w:val="24"/>
        </w:rPr>
        <w:t>V uvedenom texte sa objavujú chybné údaje, nájdite ich a opravte.</w:t>
      </w:r>
    </w:p>
    <w:p w14:paraId="4D42D1E1" w14:textId="77777777" w:rsidR="00EE23C8" w:rsidRPr="00EE23C8" w:rsidRDefault="00EE23C8" w:rsidP="00D32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 xml:space="preserve">Objektom štúdia geografie bola v minulosti krajinná sféra Zeme, zatiaľ čo dnes je to celá Zem. Krajinná sféra Zeme sa skladá z 2 čiastkových sfér (prírodzená a sociálna sféra). Jednotlivé geosféry krajinnej sféry Zeme sa navzájom vôbec neovplyvňujú. </w:t>
      </w:r>
    </w:p>
    <w:p w14:paraId="177A70DE" w14:textId="77777777" w:rsidR="00EE23C8" w:rsidRPr="00EE23C8" w:rsidRDefault="00EE23C8" w:rsidP="00D32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Štruktúra krajiny ako spôsob usporiadania rôzne veľkých častí FG sféry alebo krajiny môže byť:</w:t>
      </w:r>
    </w:p>
    <w:p w14:paraId="4F48BD1A" w14:textId="77777777" w:rsidR="00EE23C8" w:rsidRPr="00EE23C8" w:rsidRDefault="00EE23C8" w:rsidP="00D32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a.)prvotná – alebo antropogénna   b.) druhotná – alebo fyzickogeografická</w:t>
      </w:r>
    </w:p>
    <w:p w14:paraId="348B8116" w14:textId="77777777" w:rsidR="00EE23C8" w:rsidRPr="00EE23C8" w:rsidRDefault="00EE23C8" w:rsidP="00D32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Najmenšie akoby homogénne komplexy krajiny sú nanochóry, v nich prebiehajú tzv. horizontálne vzťahy ako napr. _____________________________________________________________________________.</w:t>
      </w:r>
    </w:p>
    <w:p w14:paraId="66E3FF62" w14:textId="77777777" w:rsidR="00EE23C8" w:rsidRPr="00EE23C8" w:rsidRDefault="00EE23C8" w:rsidP="00D32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Geotopy sú zložené z minimálne 2 nanochór. K jednotkám regionálnej dimenzie radíme napr. svetadiely alebo podnebné pásma.</w:t>
      </w:r>
    </w:p>
    <w:p w14:paraId="4C06576E" w14:textId="77777777" w:rsidR="00EE23C8" w:rsidRPr="00EE23C8" w:rsidRDefault="00EE23C8" w:rsidP="00EE23C8">
      <w:pPr>
        <w:rPr>
          <w:rFonts w:ascii="Times New Roman" w:hAnsi="Times New Roman" w:cs="Times New Roman"/>
          <w:sz w:val="24"/>
          <w:szCs w:val="24"/>
        </w:rPr>
      </w:pPr>
    </w:p>
    <w:p w14:paraId="75CA2069" w14:textId="1F66F65F" w:rsidR="00EE23C8" w:rsidRPr="00EE23C8" w:rsidRDefault="00EE23C8" w:rsidP="00EE23C8">
      <w:p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2.</w:t>
      </w:r>
      <w:r w:rsidRPr="00EE23C8">
        <w:rPr>
          <w:rFonts w:ascii="Times New Roman" w:hAnsi="Times New Roman" w:cs="Times New Roman"/>
          <w:sz w:val="24"/>
          <w:szCs w:val="24"/>
        </w:rPr>
        <w:t xml:space="preserve">Čo v preklade </w:t>
      </w:r>
      <w:r w:rsidRPr="00EE23C8">
        <w:rPr>
          <w:rFonts w:ascii="Times New Roman" w:hAnsi="Times New Roman" w:cs="Times New Roman"/>
          <w:b/>
          <w:i/>
          <w:sz w:val="24"/>
          <w:szCs w:val="24"/>
        </w:rPr>
        <w:t>znamená pojem</w:t>
      </w:r>
      <w:r w:rsidRPr="00EE23C8">
        <w:rPr>
          <w:rFonts w:ascii="Times New Roman" w:hAnsi="Times New Roman" w:cs="Times New Roman"/>
          <w:i/>
          <w:sz w:val="24"/>
          <w:szCs w:val="24"/>
        </w:rPr>
        <w:t xml:space="preserve"> GEOGRAFIA</w:t>
      </w:r>
      <w:r w:rsidRPr="00EE23C8">
        <w:rPr>
          <w:rFonts w:ascii="Times New Roman" w:hAnsi="Times New Roman" w:cs="Times New Roman"/>
          <w:sz w:val="24"/>
          <w:szCs w:val="24"/>
        </w:rPr>
        <w:t xml:space="preserve"> a z akých dvoch slov pochádza???</w:t>
      </w:r>
    </w:p>
    <w:p w14:paraId="64C00B9B" w14:textId="1DEA631F" w:rsidR="00EE23C8" w:rsidRPr="00D325F5" w:rsidRDefault="00EE23C8" w:rsidP="00D325F5">
      <w:p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</w:t>
      </w:r>
      <w:r w:rsidRPr="00EE23C8">
        <w:rPr>
          <w:rFonts w:ascii="Times New Roman" w:hAnsi="Times New Roman" w:cs="Times New Roman"/>
          <w:sz w:val="24"/>
          <w:szCs w:val="24"/>
        </w:rPr>
        <w:t>________________________</w:t>
      </w:r>
      <w:r w:rsidRPr="00EE23C8">
        <w:rPr>
          <w:rFonts w:ascii="Times New Roman" w:hAnsi="Times New Roman" w:cs="Times New Roman"/>
          <w:sz w:val="24"/>
          <w:szCs w:val="24"/>
        </w:rPr>
        <w:t>_.</w:t>
      </w:r>
    </w:p>
    <w:p w14:paraId="368A2EDF" w14:textId="5FF440EE" w:rsidR="00EE23C8" w:rsidRPr="00EE23C8" w:rsidRDefault="00EE23C8" w:rsidP="00EE23C8">
      <w:p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3.Vysvetli pojmy:</w:t>
      </w:r>
    </w:p>
    <w:p w14:paraId="4BE129B5" w14:textId="43E96744" w:rsidR="00EE23C8" w:rsidRPr="00EE23C8" w:rsidRDefault="00EE23C8" w:rsidP="00EE23C8">
      <w:p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HVIEZDNY DEŇ, ORBITA, EKLIPTIKA, GALAXIA, PERIHÉLIUM</w:t>
      </w:r>
    </w:p>
    <w:p w14:paraId="75423016" w14:textId="25521569" w:rsidR="00EE23C8" w:rsidRPr="00EE23C8" w:rsidRDefault="00EE23C8" w:rsidP="00EE23C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4.</w:t>
      </w:r>
      <w:r w:rsidRPr="00EE23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E23C8">
        <w:rPr>
          <w:rFonts w:ascii="Times New Roman" w:hAnsi="Times New Roman" w:cs="Times New Roman"/>
          <w:b/>
          <w:i/>
          <w:sz w:val="24"/>
          <w:szCs w:val="24"/>
        </w:rPr>
        <w:t>Vytvor správne dvojice</w:t>
      </w:r>
      <w:r w:rsidRPr="00EE23C8">
        <w:rPr>
          <w:rFonts w:ascii="Times New Roman" w:hAnsi="Times New Roman" w:cs="Times New Roman"/>
          <w:sz w:val="24"/>
          <w:szCs w:val="24"/>
        </w:rPr>
        <w:t>:</w:t>
      </w:r>
    </w:p>
    <w:p w14:paraId="073BA9D7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A: zima na severnej pologuli</w:t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  <w:t>1: slnko svieti kolmo na obratník Raka</w:t>
      </w:r>
    </w:p>
    <w:p w14:paraId="16EF5BAC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B: zima na južnej pologuli</w:t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  <w:t>2: kratšia a teplejšia</w:t>
      </w:r>
    </w:p>
    <w:p w14:paraId="779CA2A8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C: Letný slnovrat</w:t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  <w:t>3: slnko svieti kolmo na obratník kozorožca</w:t>
      </w:r>
    </w:p>
    <w:p w14:paraId="4F190AAE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D Zimný slnovrat</w:t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</w:r>
      <w:r w:rsidRPr="00EE23C8">
        <w:rPr>
          <w:rFonts w:ascii="Times New Roman" w:hAnsi="Times New Roman" w:cs="Times New Roman"/>
          <w:sz w:val="24"/>
          <w:szCs w:val="24"/>
        </w:rPr>
        <w:tab/>
        <w:t>4: dlhšia a chladnejšia</w:t>
      </w:r>
    </w:p>
    <w:p w14:paraId="0EBB9499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D406DD3" w14:textId="476B6552" w:rsidR="00EE23C8" w:rsidRPr="00EE23C8" w:rsidRDefault="00EE23C8" w:rsidP="00EE23C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E23C8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Pr="00EE23C8">
        <w:rPr>
          <w:rFonts w:ascii="Times New Roman" w:hAnsi="Times New Roman" w:cs="Times New Roman"/>
          <w:b/>
          <w:i/>
          <w:sz w:val="24"/>
          <w:szCs w:val="24"/>
        </w:rPr>
        <w:t>Zdôvodni:</w:t>
      </w:r>
    </w:p>
    <w:p w14:paraId="3BC212FE" w14:textId="77777777" w:rsidR="00EE23C8" w:rsidRPr="00EE23C8" w:rsidRDefault="00EE23C8" w:rsidP="00EE23C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Prečo je LETO na severnej pologuli dlhšie a chladnejšie ???</w:t>
      </w:r>
    </w:p>
    <w:p w14:paraId="1F5F5DDC" w14:textId="77777777" w:rsidR="00EE23C8" w:rsidRPr="00EE23C8" w:rsidRDefault="00EE23C8" w:rsidP="00EE23C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 xml:space="preserve"> Prečo je LETO na južnej pologuli kratšie a teplejšie ???</w:t>
      </w:r>
    </w:p>
    <w:p w14:paraId="28A0949E" w14:textId="77777777" w:rsidR="00EE23C8" w:rsidRPr="00EE23C8" w:rsidRDefault="00EE23C8" w:rsidP="00EE23C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3372471E" w14:textId="41E35989" w:rsidR="00EE23C8" w:rsidRPr="00EE23C8" w:rsidRDefault="00EE23C8" w:rsidP="00EE23C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E23C8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Pr="00EE23C8">
        <w:rPr>
          <w:rFonts w:ascii="Times New Roman" w:hAnsi="Times New Roman" w:cs="Times New Roman"/>
          <w:b/>
          <w:i/>
          <w:sz w:val="24"/>
          <w:szCs w:val="24"/>
        </w:rPr>
        <w:t>Čo je to polárny deň ???</w:t>
      </w:r>
    </w:p>
    <w:p w14:paraId="421F1BF2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3E7FE8C8" w14:textId="77777777" w:rsidR="00EE23C8" w:rsidRPr="00EE23C8" w:rsidRDefault="00EE23C8" w:rsidP="00EE23C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C1220A4" w14:textId="3D1FC7B4" w:rsidR="00EE23C8" w:rsidRPr="00EE23C8" w:rsidRDefault="00EE23C8" w:rsidP="00EE23C8">
      <w:p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b/>
          <w:i/>
          <w:sz w:val="24"/>
          <w:szCs w:val="24"/>
        </w:rPr>
        <w:t>7.</w:t>
      </w:r>
      <w:r w:rsidRPr="00EE23C8">
        <w:rPr>
          <w:rFonts w:ascii="Times New Roman" w:hAnsi="Times New Roman" w:cs="Times New Roman"/>
          <w:b/>
          <w:i/>
          <w:sz w:val="24"/>
          <w:szCs w:val="24"/>
        </w:rPr>
        <w:t xml:space="preserve">Správnu odpoveď </w:t>
      </w:r>
      <w:r w:rsidRPr="00EE23C8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</w:t>
      </w:r>
      <w:r w:rsidRPr="00EE23C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E7B0134" w14:textId="77777777" w:rsidR="00EE23C8" w:rsidRPr="00EE23C8" w:rsidRDefault="00EE23C8" w:rsidP="00EE23C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 xml:space="preserve">Polárny deň na póloch trvá približne </w:t>
      </w:r>
      <w:r w:rsidRPr="00EE23C8">
        <w:rPr>
          <w:rFonts w:ascii="Times New Roman" w:hAnsi="Times New Roman" w:cs="Times New Roman"/>
          <w:i/>
          <w:sz w:val="24"/>
          <w:szCs w:val="24"/>
        </w:rPr>
        <w:t>1 deň / pol roka.</w:t>
      </w:r>
    </w:p>
    <w:p w14:paraId="7FEA089F" w14:textId="77777777" w:rsidR="00EE23C8" w:rsidRPr="00EE23C8" w:rsidRDefault="00EE23C8" w:rsidP="00EE23C8">
      <w:pPr>
        <w:pStyle w:val="Odsekzoznamu"/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 xml:space="preserve">b.)Polárny deň na polárnej kružnici trvá približne </w:t>
      </w:r>
      <w:r w:rsidRPr="00EE23C8">
        <w:rPr>
          <w:rFonts w:ascii="Times New Roman" w:hAnsi="Times New Roman" w:cs="Times New Roman"/>
          <w:i/>
          <w:sz w:val="24"/>
          <w:szCs w:val="24"/>
        </w:rPr>
        <w:t>1 deň / pol roka.</w:t>
      </w:r>
    </w:p>
    <w:p w14:paraId="5059A8C8" w14:textId="77777777" w:rsidR="00EE23C8" w:rsidRPr="00EE23C8" w:rsidRDefault="00EE23C8" w:rsidP="00EE23C8">
      <w:pPr>
        <w:pStyle w:val="Odsekzoznamu"/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 xml:space="preserve">c.)Polárny deň na južnom póle trvá </w:t>
      </w:r>
      <w:r w:rsidRPr="00EE23C8">
        <w:rPr>
          <w:rFonts w:ascii="Times New Roman" w:hAnsi="Times New Roman" w:cs="Times New Roman"/>
          <w:i/>
          <w:sz w:val="24"/>
          <w:szCs w:val="24"/>
        </w:rPr>
        <w:t>od 23.9. do 21.3 / od 21.3. do 23.9.</w:t>
      </w:r>
    </w:p>
    <w:p w14:paraId="1AACE596" w14:textId="77777777" w:rsidR="00EE23C8" w:rsidRPr="00EE23C8" w:rsidRDefault="00EE23C8" w:rsidP="00EE23C8">
      <w:pPr>
        <w:pStyle w:val="Odsekzoznamu"/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EE23C8">
        <w:rPr>
          <w:rFonts w:ascii="Times New Roman" w:hAnsi="Times New Roman" w:cs="Times New Roman"/>
          <w:sz w:val="24"/>
          <w:szCs w:val="24"/>
        </w:rPr>
        <w:t xml:space="preserve">d.)Afélium je </w:t>
      </w:r>
      <w:r w:rsidRPr="00EE23C8">
        <w:rPr>
          <w:rFonts w:ascii="Times New Roman" w:hAnsi="Times New Roman" w:cs="Times New Roman"/>
          <w:i/>
          <w:sz w:val="24"/>
          <w:szCs w:val="24"/>
        </w:rPr>
        <w:t>odslnie / príslnie</w:t>
      </w:r>
      <w:r w:rsidRPr="00EE23C8">
        <w:rPr>
          <w:rFonts w:ascii="Times New Roman" w:hAnsi="Times New Roman" w:cs="Times New Roman"/>
          <w:sz w:val="24"/>
          <w:szCs w:val="24"/>
        </w:rPr>
        <w:t xml:space="preserve"> teda </w:t>
      </w:r>
      <w:r w:rsidRPr="00EE23C8">
        <w:rPr>
          <w:rFonts w:ascii="Times New Roman" w:hAnsi="Times New Roman" w:cs="Times New Roman"/>
          <w:i/>
          <w:sz w:val="24"/>
          <w:szCs w:val="24"/>
        </w:rPr>
        <w:t>najvzdialenejšia / najbližšia</w:t>
      </w:r>
      <w:r w:rsidRPr="00EE23C8">
        <w:rPr>
          <w:rFonts w:ascii="Times New Roman" w:hAnsi="Times New Roman" w:cs="Times New Roman"/>
          <w:sz w:val="24"/>
          <w:szCs w:val="24"/>
        </w:rPr>
        <w:t xml:space="preserve"> poloha Zeme k Slnku.</w:t>
      </w:r>
    </w:p>
    <w:p w14:paraId="5059601C" w14:textId="75F078AA" w:rsidR="00EE23C8" w:rsidRPr="00EE23C8" w:rsidRDefault="00EE23C8" w:rsidP="00EE23C8">
      <w:pPr>
        <w:rPr>
          <w:rFonts w:ascii="Times New Roman" w:hAnsi="Times New Roman" w:cs="Times New Roman"/>
        </w:rPr>
      </w:pPr>
    </w:p>
    <w:sectPr w:rsidR="00EE23C8" w:rsidRPr="00EE23C8" w:rsidSect="00EE2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C7"/>
    <w:rsid w:val="0003268F"/>
    <w:rsid w:val="00BE79C7"/>
    <w:rsid w:val="00D325F5"/>
    <w:rsid w:val="00E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76E0"/>
  <w15:chartTrackingRefBased/>
  <w15:docId w15:val="{C923095C-F35E-4677-8729-FF8FA123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EE23C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2021-10-03T09:33:00Z</dcterms:created>
  <dcterms:modified xsi:type="dcterms:W3CDTF">2021-10-03T09:37:00Z</dcterms:modified>
</cp:coreProperties>
</file>