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A7CBF" w14:textId="77777777" w:rsidR="001235EA" w:rsidRPr="00B366EC" w:rsidRDefault="009E10E1" w:rsidP="00B366EC">
      <w:pPr>
        <w:pStyle w:val="Nzov"/>
        <w:rPr>
          <w:rStyle w:val="Nadpis1Char"/>
          <w:rFonts w:asciiTheme="minorHAnsi" w:eastAsiaTheme="minorEastAsia" w:hAnsiTheme="minorHAnsi" w:cstheme="minorBidi"/>
          <w:kern w:val="0"/>
        </w:rPr>
      </w:pPr>
      <w:bookmarkStart w:id="0" w:name="_GoBack"/>
      <w:bookmarkEnd w:id="0"/>
      <w:r w:rsidRPr="00E00C75">
        <w:rPr>
          <w:rStyle w:val="NzovChar"/>
          <w:sz w:val="28"/>
          <w:lang w:val="sk-SK"/>
        </w:rPr>
        <w:t>A3</w:t>
      </w:r>
      <w:r w:rsidR="00753FE7" w:rsidRPr="00E00C75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14E3992FAE0A4CD6A5A8F91F02D2009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D2F76" w:rsidRPr="00E00C75">
            <w:rPr>
              <w:caps w:val="0"/>
              <w:sz w:val="28"/>
              <w:lang w:val="sk-SK"/>
            </w:rPr>
            <w:t>DENNÍK HĽADANIA PRÁCE</w:t>
          </w:r>
        </w:sdtContent>
      </w:sdt>
      <w:r w:rsidR="00C61B5A" w:rsidRPr="00E00C75">
        <w:rPr>
          <w:sz w:val="28"/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21FCB5A279DE422FA2D49D27C89C0922"/>
          </w:placeholder>
          <w:dropDownList>
            <w:listItem w:value="Choose an item."/>
            <w:listItem w:displayText="Materiál pre poradcu" w:value="Materiál pre poradcu"/>
            <w:listItem w:displayText="Pracovný materiál pre klienta" w:value="Pracovný materiál pre klienta"/>
          </w:dropDownList>
        </w:sdtPr>
        <w:sdtEndPr>
          <w:rPr>
            <w:rStyle w:val="Nadpis1Char"/>
          </w:rPr>
        </w:sdtEndPr>
        <w:sdtContent>
          <w:r w:rsidR="00753FE7" w:rsidRPr="00B366EC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721A7CC0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6F2742" w:rsidRPr="006F2742" w14:paraId="721A7CC5" w14:textId="77777777" w:rsidTr="006F2742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21A7CC1" w14:textId="77777777" w:rsidR="00FB64D6" w:rsidRPr="006F2742" w:rsidRDefault="004D2F76" w:rsidP="006F2742">
            <w:pPr>
              <w:spacing w:after="180" w:line="288" w:lineRule="auto"/>
              <w:ind w:left="57" w:right="57"/>
              <w:jc w:val="both"/>
              <w:rPr>
                <w:iCs/>
                <w:color w:val="auto"/>
                <w:lang w:val="sk-SK"/>
              </w:rPr>
            </w:pPr>
            <w:r w:rsidRPr="006F2742">
              <w:rPr>
                <w:iCs/>
                <w:color w:val="auto"/>
                <w:lang w:val="sk-SK"/>
              </w:rPr>
              <w:t xml:space="preserve">Poskytnúť </w:t>
            </w:r>
            <w:r w:rsidR="002C635D" w:rsidRPr="006F2742">
              <w:rPr>
                <w:iCs/>
                <w:color w:val="auto"/>
                <w:lang w:val="sk-SK"/>
              </w:rPr>
              <w:t xml:space="preserve"> uchádzačovi o zamestnanie </w:t>
            </w:r>
            <w:r w:rsidRPr="006F2742">
              <w:rPr>
                <w:iCs/>
                <w:color w:val="auto"/>
                <w:lang w:val="sk-SK"/>
              </w:rPr>
              <w:t>spôsob monitorovania vlastných aktivít v oblasti hľadania zamestnania</w:t>
            </w:r>
          </w:p>
          <w:p w14:paraId="721A7CC2" w14:textId="77777777" w:rsidR="004A5891" w:rsidRPr="006F2742" w:rsidRDefault="004A5891" w:rsidP="006F2742">
            <w:pPr>
              <w:spacing w:after="180" w:line="288" w:lineRule="auto"/>
              <w:ind w:left="57" w:right="57"/>
              <w:jc w:val="both"/>
              <w:rPr>
                <w:iCs/>
                <w:color w:val="auto"/>
                <w:lang w:val="sk-SK"/>
              </w:rPr>
            </w:pPr>
            <w:r w:rsidRPr="006F2742">
              <w:rPr>
                <w:b/>
                <w:iCs/>
                <w:color w:val="auto"/>
                <w:lang w:val="sk-SK"/>
              </w:rPr>
              <w:t>Cieľová skupina</w:t>
            </w:r>
            <w:r w:rsidRPr="006F2742">
              <w:rPr>
                <w:iCs/>
                <w:color w:val="auto"/>
                <w:lang w:val="sk-SK"/>
              </w:rPr>
              <w:t xml:space="preserve">: </w:t>
            </w:r>
            <w:sdt>
              <w:sdtPr>
                <w:rPr>
                  <w:iCs/>
                  <w:color w:val="auto"/>
                  <w:lang w:val="sk-SK"/>
                </w:rPr>
                <w:id w:val="1625503289"/>
                <w:placeholder>
                  <w:docPart w:val="0B08ADE7B2D84E57A3710B40A0838F23"/>
                </w:placeholder>
                <w:text/>
              </w:sdtPr>
              <w:sdtEndPr/>
              <w:sdtContent>
                <w:r w:rsidR="004D2F76" w:rsidRPr="006F2742">
                  <w:rPr>
                    <w:iCs/>
                    <w:color w:val="auto"/>
                    <w:lang w:val="sk-SK"/>
                  </w:rPr>
                  <w:t>všetky skupiny uchádzačov o zamestnanie</w:t>
                </w:r>
              </w:sdtContent>
            </w:sdt>
          </w:p>
          <w:p w14:paraId="721A7CC3" w14:textId="77777777" w:rsidR="008C5C15" w:rsidRPr="006F2742" w:rsidRDefault="008C5C15" w:rsidP="006F2742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auto"/>
                <w:lang w:val="sk-SK"/>
              </w:rPr>
            </w:pPr>
            <w:r w:rsidRPr="006F2742">
              <w:rPr>
                <w:b/>
                <w:iCs/>
                <w:color w:val="auto"/>
                <w:lang w:val="sk-SK"/>
              </w:rPr>
              <w:t>Dĺžka aktivity:</w:t>
            </w:r>
            <w:sdt>
              <w:sdtPr>
                <w:rPr>
                  <w:iCs/>
                  <w:color w:val="auto"/>
                  <w:lang w:val="sk-SK"/>
                </w:rPr>
                <w:id w:val="-824815402"/>
                <w:placeholder>
                  <w:docPart w:val="DCCFB2B4D5924BDBB762D087B93D5934"/>
                </w:placeholder>
                <w:text/>
              </w:sdtPr>
              <w:sdtEndPr/>
              <w:sdtContent>
                <w:r w:rsidR="00B405D4" w:rsidRPr="006F2742">
                  <w:rPr>
                    <w:iCs/>
                    <w:color w:val="auto"/>
                    <w:lang w:val="sk-SK"/>
                  </w:rPr>
                  <w:t xml:space="preserve"> </w:t>
                </w:r>
                <w:r w:rsidR="004D2F76" w:rsidRPr="006F2742">
                  <w:rPr>
                    <w:iCs/>
                    <w:color w:val="auto"/>
                    <w:lang w:val="sk-SK"/>
                  </w:rPr>
                  <w:t>5 minút (+ samostatná práca uchádzača o zamestnanie)</w:t>
                </w:r>
              </w:sdtContent>
            </w:sdt>
          </w:p>
          <w:p w14:paraId="721A7CC4" w14:textId="77777777" w:rsidR="008C5C15" w:rsidRPr="006F2742" w:rsidRDefault="008C5C15" w:rsidP="006F2742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auto"/>
                <w:lang w:val="sk-SK"/>
              </w:rPr>
            </w:pPr>
            <w:r w:rsidRPr="006F2742">
              <w:rPr>
                <w:b/>
                <w:iCs/>
                <w:color w:val="auto"/>
                <w:lang w:val="sk-SK"/>
              </w:rPr>
              <w:t>Forma:</w:t>
            </w:r>
            <w:sdt>
              <w:sdtPr>
                <w:rPr>
                  <w:iCs/>
                  <w:color w:val="auto"/>
                  <w:lang w:val="sk-SK"/>
                </w:rPr>
                <w:id w:val="601385832"/>
                <w:placeholder>
                  <w:docPart w:val="D6676DA200B6438D8034B60854EBB670"/>
                </w:placeholder>
                <w:text/>
              </w:sdtPr>
              <w:sdtEndPr/>
              <w:sdtContent>
                <w:r w:rsidR="00B405D4" w:rsidRPr="006F2742">
                  <w:rPr>
                    <w:iCs/>
                    <w:color w:val="auto"/>
                    <w:lang w:val="sk-SK"/>
                  </w:rPr>
                  <w:t xml:space="preserve"> </w:t>
                </w:r>
                <w:r w:rsidR="004D2F76" w:rsidRPr="006F2742">
                  <w:rPr>
                    <w:iCs/>
                    <w:color w:val="auto"/>
                    <w:lang w:val="sk-SK"/>
                  </w:rPr>
                  <w:t>individuálna</w:t>
                </w:r>
              </w:sdtContent>
            </w:sdt>
          </w:p>
        </w:tc>
      </w:tr>
    </w:tbl>
    <w:p w14:paraId="721A7CC6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6F2742" w:rsidRPr="002C5637" w14:paraId="721A7CC9" w14:textId="77777777" w:rsidTr="006F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721A7CC7" w14:textId="77777777" w:rsidR="00D602C9" w:rsidRPr="006F2742" w:rsidRDefault="007B1DDD" w:rsidP="006F2742">
            <w:pPr>
              <w:spacing w:after="180" w:line="288" w:lineRule="auto"/>
              <w:ind w:left="57"/>
              <w:jc w:val="left"/>
              <w:rPr>
                <w:color w:val="auto"/>
                <w:lang w:val="sk-SK"/>
              </w:rPr>
            </w:pPr>
            <w:r>
              <w:rPr>
                <w:noProof/>
                <w:color w:val="auto"/>
                <w:lang w:val="sk-SK" w:eastAsia="sk-SK"/>
              </w:rPr>
            </w:r>
            <w:r>
              <w:rPr>
                <w:noProof/>
                <w:color w:val="auto"/>
                <w:lang w:val="sk-SK" w:eastAsia="sk-SK"/>
              </w:rPr>
              <w:pict w14:anchorId="721A7CD4">
                <v:group id="Group 5" o:spid="_x0000_s1026" style="width:11.15pt;height:11.15pt;mso-position-horizontal-relative:char;mso-position-vertical-relative:line" coordsize="141605,141605">
                  <v:rect id="Rectangle 6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FYcMA&#10;AADbAAAADwAAAGRycy9kb3ducmV2LnhtbESPQYvCMBSE74L/ITxhb5rqgmg1igiCHsS1u+j12bxt&#10;yzYvpYm2+us3guBxmJlvmPmyNaW4Ue0KywqGgwgEcWp1wZmCn+9NfwLCeWSNpWVScCcHy0W3M8dY&#10;24aPdEt8JgKEXYwKcu+rWEqX5mTQDWxFHLxfWxv0QdaZ1DU2AW5KOYqisTRYcFjIsaJ1TulfcjUK&#10;LtNduztcH1/TkzmvpGuKarNPlProtasZCE+tf4df7a1WMP6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FYcMAAADbAAAADwAAAAAAAAAAAAAAAACYAgAAZHJzL2Rv&#10;d25yZXYueG1sUEsFBgAAAAAEAAQA9QAAAIgDAAAAAA==&#10;" fillcolor="#5b9bd5" stroked="f" strokeweight="0"/>
                  <v:shape id="Freeform 6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  <w:shd w:val="clear" w:color="auto" w:fill="FFFFFF" w:themeFill="background1"/>
          </w:tcPr>
          <w:p w14:paraId="721A7CC8" w14:textId="77777777" w:rsidR="006E02F0" w:rsidRPr="006F2742" w:rsidRDefault="004D2F76" w:rsidP="00DC4042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Cs w:val="16"/>
                <w:lang w:val="sk-SK"/>
              </w:rPr>
            </w:pPr>
            <w:r w:rsidRPr="006F2742">
              <w:rPr>
                <w:iCs/>
                <w:color w:val="auto"/>
                <w:szCs w:val="16"/>
                <w:lang w:val="sk-SK"/>
              </w:rPr>
              <w:t>Skúsenosť európskych služieb zamestnanosti ukazuje, že je dôležité, aby poradca v</w:t>
            </w:r>
            <w:r w:rsidR="009E10E1" w:rsidRPr="006F2742">
              <w:rPr>
                <w:iCs/>
                <w:color w:val="auto"/>
                <w:szCs w:val="16"/>
                <w:lang w:val="sk-SK"/>
              </w:rPr>
              <w:t> </w:t>
            </w:r>
            <w:r w:rsidRPr="006F2742">
              <w:rPr>
                <w:iCs/>
                <w:color w:val="auto"/>
                <w:szCs w:val="16"/>
                <w:lang w:val="sk-SK"/>
              </w:rPr>
              <w:t>poradenstve</w:t>
            </w:r>
            <w:r w:rsidR="009E10E1" w:rsidRPr="006F2742">
              <w:rPr>
                <w:iCs/>
                <w:color w:val="auto"/>
                <w:szCs w:val="16"/>
                <w:lang w:val="sk-SK"/>
              </w:rPr>
              <w:t xml:space="preserve"> využíval</w:t>
            </w:r>
            <w:r w:rsidRPr="006F2742">
              <w:rPr>
                <w:iCs/>
                <w:color w:val="auto"/>
                <w:szCs w:val="16"/>
                <w:lang w:val="sk-SK"/>
              </w:rPr>
              <w:t xml:space="preserve"> prístup, ktorý rovnovážne kombinuje podporný a kontrol</w:t>
            </w:r>
            <w:r w:rsidR="004307EE" w:rsidRPr="006F2742">
              <w:rPr>
                <w:iCs/>
                <w:color w:val="auto"/>
                <w:szCs w:val="16"/>
                <w:lang w:val="sk-SK"/>
              </w:rPr>
              <w:t>ujúci</w:t>
            </w:r>
            <w:r w:rsidRPr="006F2742">
              <w:rPr>
                <w:iCs/>
                <w:color w:val="auto"/>
                <w:szCs w:val="16"/>
                <w:lang w:val="sk-SK"/>
              </w:rPr>
              <w:t xml:space="preserve"> prístup.</w:t>
            </w:r>
            <w:r w:rsidR="004307EE" w:rsidRPr="006F2742">
              <w:rPr>
                <w:iCs/>
                <w:color w:val="auto"/>
                <w:szCs w:val="16"/>
                <w:lang w:val="sk-SK"/>
              </w:rPr>
              <w:t xml:space="preserve"> Denník hľadania práce na jednej strane pomáha </w:t>
            </w:r>
            <w:r w:rsidR="005C6D96" w:rsidRPr="006F2742">
              <w:rPr>
                <w:iCs/>
                <w:color w:val="auto"/>
                <w:szCs w:val="16"/>
                <w:lang w:val="sk-SK"/>
              </w:rPr>
              <w:t xml:space="preserve">uchádzačovi o zamestnanie </w:t>
            </w:r>
            <w:r w:rsidR="004307EE" w:rsidRPr="006F2742">
              <w:rPr>
                <w:iCs/>
                <w:color w:val="auto"/>
                <w:szCs w:val="16"/>
                <w:lang w:val="sk-SK"/>
              </w:rPr>
              <w:t>udržiavať písomný záznam o vlastných aktivitách a</w:t>
            </w:r>
            <w:r w:rsidR="008941E2" w:rsidRPr="006F2742">
              <w:rPr>
                <w:iCs/>
                <w:color w:val="auto"/>
                <w:szCs w:val="16"/>
                <w:lang w:val="sk-SK"/>
              </w:rPr>
              <w:t> </w:t>
            </w:r>
            <w:r w:rsidR="004307EE" w:rsidRPr="006F2742">
              <w:rPr>
                <w:iCs/>
                <w:color w:val="auto"/>
                <w:szCs w:val="16"/>
                <w:lang w:val="sk-SK"/>
              </w:rPr>
              <w:t>zároveň</w:t>
            </w:r>
            <w:r w:rsidR="008941E2" w:rsidRPr="006F2742">
              <w:rPr>
                <w:iCs/>
                <w:color w:val="auto"/>
                <w:szCs w:val="16"/>
                <w:lang w:val="sk-SK"/>
              </w:rPr>
              <w:t xml:space="preserve"> na strane druhej</w:t>
            </w:r>
            <w:r w:rsidR="004307EE" w:rsidRPr="006F2742">
              <w:rPr>
                <w:iCs/>
                <w:color w:val="auto"/>
                <w:szCs w:val="16"/>
                <w:lang w:val="sk-SK"/>
              </w:rPr>
              <w:t xml:space="preserve"> umožňuje poradcovi kontrolovať jeho aktivitu a prípadne stanovovať ciele na ďalšie stretnutie. Zároveň je jasné definovanie</w:t>
            </w:r>
            <w:r w:rsidR="007070F4" w:rsidRPr="006F2742">
              <w:rPr>
                <w:iCs/>
                <w:color w:val="auto"/>
                <w:szCs w:val="16"/>
                <w:lang w:val="sk-SK"/>
              </w:rPr>
              <w:t xml:space="preserve"> a zhoda ohľadom</w:t>
            </w:r>
            <w:r w:rsidR="004307EE" w:rsidRPr="006F2742">
              <w:rPr>
                <w:iCs/>
                <w:color w:val="auto"/>
                <w:szCs w:val="16"/>
                <w:lang w:val="sk-SK"/>
              </w:rPr>
              <w:t xml:space="preserve"> cieľov </w:t>
            </w:r>
            <w:r w:rsidR="007070F4" w:rsidRPr="006F2742">
              <w:rPr>
                <w:iCs/>
                <w:color w:val="auto"/>
                <w:szCs w:val="16"/>
                <w:lang w:val="sk-SK"/>
              </w:rPr>
              <w:t xml:space="preserve">a </w:t>
            </w:r>
            <w:r w:rsidR="004307EE" w:rsidRPr="006F2742">
              <w:rPr>
                <w:iCs/>
                <w:color w:val="auto"/>
                <w:szCs w:val="16"/>
                <w:lang w:val="sk-SK"/>
              </w:rPr>
              <w:t xml:space="preserve">úloh </w:t>
            </w:r>
            <w:r w:rsidR="007070F4" w:rsidRPr="006F2742">
              <w:rPr>
                <w:iCs/>
                <w:color w:val="auto"/>
                <w:szCs w:val="16"/>
                <w:lang w:val="sk-SK"/>
              </w:rPr>
              <w:t>poradcu a</w:t>
            </w:r>
            <w:r w:rsidR="002C635D" w:rsidRPr="006F2742">
              <w:rPr>
                <w:iCs/>
                <w:color w:val="auto"/>
                <w:szCs w:val="16"/>
                <w:lang w:val="sk-SK"/>
              </w:rPr>
              <w:t>  uchádzača o zamestnanie</w:t>
            </w:r>
            <w:r w:rsidR="008941E2" w:rsidRPr="006F2742">
              <w:rPr>
                <w:iCs/>
                <w:color w:val="auto"/>
                <w:szCs w:val="16"/>
                <w:lang w:val="sk-SK"/>
              </w:rPr>
              <w:t>, čo je</w:t>
            </w:r>
            <w:r w:rsidR="007070F4" w:rsidRPr="006F2742">
              <w:rPr>
                <w:iCs/>
                <w:color w:val="auto"/>
                <w:szCs w:val="16"/>
                <w:lang w:val="sk-SK"/>
              </w:rPr>
              <w:t xml:space="preserve"> jedným z najdôležitejších faktorov ovplyvňujúcich efektivitu poradenskej práce.</w:t>
            </w:r>
          </w:p>
        </w:tc>
      </w:tr>
    </w:tbl>
    <w:p w14:paraId="721A7CCA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6F2742" w:rsidRPr="002C5637" w14:paraId="721A7CCC" w14:textId="77777777" w:rsidTr="006F2742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21A7CCB" w14:textId="77777777" w:rsidR="006C19DE" w:rsidRPr="006F2742" w:rsidRDefault="004307EE" w:rsidP="006F2742">
            <w:pPr>
              <w:spacing w:after="180" w:line="288" w:lineRule="auto"/>
              <w:ind w:left="57" w:right="57"/>
              <w:jc w:val="both"/>
              <w:rPr>
                <w:iCs/>
                <w:color w:val="auto"/>
                <w:lang w:val="sk-SK"/>
              </w:rPr>
            </w:pPr>
            <w:r w:rsidRPr="006F2742">
              <w:rPr>
                <w:iCs/>
                <w:color w:val="auto"/>
                <w:lang w:val="sk-SK"/>
              </w:rPr>
              <w:t xml:space="preserve">Poradca uchádzačovi </w:t>
            </w:r>
            <w:r w:rsidR="002C635D" w:rsidRPr="006F2742">
              <w:rPr>
                <w:iCs/>
                <w:color w:val="auto"/>
                <w:lang w:val="sk-SK"/>
              </w:rPr>
              <w:t xml:space="preserve">o zamestnanie </w:t>
            </w:r>
            <w:r w:rsidRPr="006F2742">
              <w:rPr>
                <w:iCs/>
                <w:color w:val="auto"/>
                <w:lang w:val="sk-SK"/>
              </w:rPr>
              <w:t>odovzdá denník hľadania práce a spolu sa dohodnú na spôsobe jeho použitia do nasledujúceho stretnutia (napr. stanovenie cieľov – počtu a typu aktivít).</w:t>
            </w:r>
          </w:p>
        </w:tc>
      </w:tr>
    </w:tbl>
    <w:p w14:paraId="721A7CCD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6F2742" w:rsidRPr="002C5637" w14:paraId="721A7CD1" w14:textId="77777777" w:rsidTr="006F2742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21A7CCE" w14:textId="77777777" w:rsidR="00F752A3" w:rsidRPr="006F2742" w:rsidRDefault="007070F4" w:rsidP="00DC4042">
            <w:pPr>
              <w:pStyle w:val="Odsekzoznamu"/>
              <w:numPr>
                <w:ilvl w:val="0"/>
                <w:numId w:val="5"/>
              </w:numPr>
              <w:ind w:left="510" w:right="57"/>
              <w:jc w:val="both"/>
              <w:rPr>
                <w:iCs/>
                <w:color w:val="auto"/>
                <w:lang w:val="sk-SK"/>
              </w:rPr>
            </w:pPr>
            <w:r w:rsidRPr="006F2742">
              <w:rPr>
                <w:iCs/>
                <w:color w:val="auto"/>
                <w:lang w:val="sk-SK"/>
              </w:rPr>
              <w:t>Poradca sa s prihliadnutím na konkrétnu situáciu usiluje o to, aby sa uchádzač o zamestnanie stotožnil s používaním denníka hľadania práce</w:t>
            </w:r>
            <w:r w:rsidR="005C6D96" w:rsidRPr="006F2742">
              <w:rPr>
                <w:iCs/>
                <w:color w:val="auto"/>
                <w:lang w:val="sk-SK"/>
              </w:rPr>
              <w:t>,</w:t>
            </w:r>
            <w:r w:rsidRPr="006F2742">
              <w:rPr>
                <w:iCs/>
                <w:color w:val="auto"/>
                <w:lang w:val="sk-SK"/>
              </w:rPr>
              <w:t xml:space="preserve"> ako aj s prípadnými stanovenými cieľmi</w:t>
            </w:r>
            <w:r w:rsidR="005C6D96" w:rsidRPr="006F2742">
              <w:rPr>
                <w:iCs/>
                <w:color w:val="auto"/>
                <w:lang w:val="sk-SK"/>
              </w:rPr>
              <w:t>,</w:t>
            </w:r>
            <w:r w:rsidRPr="006F2742">
              <w:rPr>
                <w:iCs/>
                <w:color w:val="auto"/>
                <w:lang w:val="sk-SK"/>
              </w:rPr>
              <w:t xml:space="preserve"> a</w:t>
            </w:r>
            <w:r w:rsidR="008941E2" w:rsidRPr="006F2742">
              <w:rPr>
                <w:iCs/>
                <w:color w:val="auto"/>
                <w:lang w:val="sk-SK"/>
              </w:rPr>
              <w:t xml:space="preserve"> mal by </w:t>
            </w:r>
            <w:proofErr w:type="spellStart"/>
            <w:r w:rsidR="00EB5563" w:rsidRPr="006F2742">
              <w:rPr>
                <w:iCs/>
                <w:color w:val="auto"/>
                <w:lang w:val="sk-SK"/>
              </w:rPr>
              <w:t>preto</w:t>
            </w:r>
            <w:r w:rsidRPr="006F2742">
              <w:rPr>
                <w:iCs/>
                <w:color w:val="auto"/>
                <w:lang w:val="sk-SK"/>
              </w:rPr>
              <w:t>zvoliť</w:t>
            </w:r>
            <w:proofErr w:type="spellEnd"/>
            <w:r w:rsidRPr="006F2742">
              <w:rPr>
                <w:iCs/>
                <w:color w:val="auto"/>
                <w:lang w:val="sk-SK"/>
              </w:rPr>
              <w:t xml:space="preserve"> </w:t>
            </w:r>
            <w:r w:rsidR="008941E2" w:rsidRPr="006F2742">
              <w:rPr>
                <w:iCs/>
                <w:color w:val="auto"/>
                <w:lang w:val="sk-SK"/>
              </w:rPr>
              <w:t xml:space="preserve">v </w:t>
            </w:r>
            <w:r w:rsidRPr="006F2742">
              <w:rPr>
                <w:iCs/>
                <w:color w:val="auto"/>
                <w:lang w:val="sk-SK"/>
              </w:rPr>
              <w:t xml:space="preserve"> rámci možností partnerský prístup.</w:t>
            </w:r>
          </w:p>
          <w:p w14:paraId="721A7CCF" w14:textId="77777777" w:rsidR="00486406" w:rsidRPr="006F2742" w:rsidRDefault="00486406" w:rsidP="00DC4042">
            <w:pPr>
              <w:pStyle w:val="Odsekzoznamu"/>
              <w:numPr>
                <w:ilvl w:val="0"/>
                <w:numId w:val="5"/>
              </w:numPr>
              <w:ind w:left="510" w:right="57"/>
              <w:jc w:val="both"/>
              <w:rPr>
                <w:iCs/>
                <w:color w:val="auto"/>
                <w:lang w:val="sk-SK"/>
              </w:rPr>
            </w:pPr>
            <w:r w:rsidRPr="006F2742">
              <w:rPr>
                <w:iCs/>
                <w:color w:val="auto"/>
                <w:lang w:val="sk-SK"/>
              </w:rPr>
              <w:t>V prípade stanovovania cieľov pre obdobie do nasledujúceho stretnutia je potrebné, aby tieto boli realistické, ale zároveň dostatočne vyžadujúce a motivujúce uchádzača o zamestnanie k aktivite.</w:t>
            </w:r>
          </w:p>
          <w:p w14:paraId="721A7CD0" w14:textId="77777777" w:rsidR="00486406" w:rsidRPr="006F2742" w:rsidRDefault="00486406" w:rsidP="00DC4042">
            <w:pPr>
              <w:pStyle w:val="Odsekzoznamu"/>
              <w:ind w:left="510" w:right="57"/>
              <w:jc w:val="both"/>
              <w:rPr>
                <w:iCs/>
                <w:color w:val="auto"/>
                <w:lang w:val="sk-SK"/>
              </w:rPr>
            </w:pPr>
          </w:p>
        </w:tc>
      </w:tr>
    </w:tbl>
    <w:p w14:paraId="721A7CD2" w14:textId="77777777" w:rsidR="00D602C9" w:rsidRPr="00D602C9" w:rsidRDefault="00D602C9" w:rsidP="00EB5563">
      <w:pPr>
        <w:rPr>
          <w:lang w:val="sk-SK"/>
        </w:rPr>
      </w:pPr>
    </w:p>
    <w:sectPr w:rsidR="00D602C9" w:rsidRPr="00D602C9" w:rsidSect="002C5637">
      <w:footerReference w:type="default" r:id="rId10"/>
      <w:pgSz w:w="12240" w:h="15840" w:code="1"/>
      <w:pgMar w:top="1008" w:right="1008" w:bottom="1008" w:left="1008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82A6F" w14:textId="77777777" w:rsidR="007B1DDD" w:rsidRDefault="007B1DDD">
      <w:pPr>
        <w:spacing w:after="0" w:line="240" w:lineRule="auto"/>
      </w:pPr>
      <w:r>
        <w:separator/>
      </w:r>
    </w:p>
  </w:endnote>
  <w:endnote w:type="continuationSeparator" w:id="0">
    <w:p w14:paraId="0F1F8115" w14:textId="77777777" w:rsidR="007B1DDD" w:rsidRDefault="007B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386C0" w14:textId="77777777" w:rsidR="00E00C75" w:rsidRDefault="00E00C75" w:rsidP="00E00C75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E00C75" w14:paraId="35E0B110" w14:textId="77777777" w:rsidTr="00DE66C7">
          <w:trPr>
            <w:trHeight w:val="727"/>
          </w:trPr>
          <w:tc>
            <w:tcPr>
              <w:tcW w:w="3933" w:type="pct"/>
            </w:tcPr>
            <w:p w14:paraId="05D54B32" w14:textId="77777777" w:rsidR="00E00C75" w:rsidRDefault="00E00C75" w:rsidP="00E00C7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62B26FAA" w14:textId="77777777" w:rsidR="00E00C75" w:rsidRDefault="00E00C75" w:rsidP="00E00C7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272B6EE" w14:textId="66B59F5B" w:rsidR="00E00C75" w:rsidRDefault="00E00C75" w:rsidP="00E00C75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DE66C7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DE66C7">
                <w:rPr>
                  <w:rFonts w:ascii="Arial" w:hAnsi="Arial" w:cs="Arial"/>
                </w:rPr>
                <w:t xml:space="preserve">    </w:t>
              </w:r>
              <w:proofErr w:type="spellStart"/>
              <w:r w:rsidR="00DE66C7">
                <w:rPr>
                  <w:rFonts w:ascii="Arial" w:hAnsi="Arial" w:cs="Arial"/>
                </w:rPr>
                <w:t>UPSVaR</w:t>
              </w:r>
              <w:proofErr w:type="spellEnd"/>
              <w:r w:rsidR="00DE66C7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07F57C2C" w14:textId="77777777" w:rsidR="00E00C75" w:rsidRDefault="00E00C75" w:rsidP="00E00C75">
    <w:pPr>
      <w:pStyle w:val="Pta"/>
      <w:rPr>
        <w:rFonts w:asciiTheme="minorHAnsi" w:hAnsiTheme="minorHAnsi" w:cstheme="minorBidi"/>
        <w:sz w:val="22"/>
        <w:szCs w:val="22"/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48660" w14:textId="77777777" w:rsidR="007B1DDD" w:rsidRDefault="007B1DDD">
      <w:pPr>
        <w:spacing w:after="0" w:line="240" w:lineRule="auto"/>
      </w:pPr>
      <w:r>
        <w:separator/>
      </w:r>
    </w:p>
  </w:footnote>
  <w:footnote w:type="continuationSeparator" w:id="0">
    <w:p w14:paraId="6A07AAF1" w14:textId="77777777" w:rsidR="007B1DDD" w:rsidRDefault="007B1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D5AA3"/>
    <w:multiLevelType w:val="hybridMultilevel"/>
    <w:tmpl w:val="B2888F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2F76"/>
    <w:rsid w:val="000228E3"/>
    <w:rsid w:val="00087B4A"/>
    <w:rsid w:val="000B4C99"/>
    <w:rsid w:val="001235EA"/>
    <w:rsid w:val="001A3C1C"/>
    <w:rsid w:val="001B1A65"/>
    <w:rsid w:val="00247135"/>
    <w:rsid w:val="002B64B7"/>
    <w:rsid w:val="002C5637"/>
    <w:rsid w:val="002C635D"/>
    <w:rsid w:val="002F7CD4"/>
    <w:rsid w:val="003502AD"/>
    <w:rsid w:val="003B105A"/>
    <w:rsid w:val="003C08B8"/>
    <w:rsid w:val="003C31BC"/>
    <w:rsid w:val="004307EE"/>
    <w:rsid w:val="00467A66"/>
    <w:rsid w:val="00486406"/>
    <w:rsid w:val="004A5891"/>
    <w:rsid w:val="004D2F76"/>
    <w:rsid w:val="00587A23"/>
    <w:rsid w:val="005C6D96"/>
    <w:rsid w:val="005E2915"/>
    <w:rsid w:val="00681AF8"/>
    <w:rsid w:val="006B7A60"/>
    <w:rsid w:val="006C19DE"/>
    <w:rsid w:val="006D6E5A"/>
    <w:rsid w:val="006E02F0"/>
    <w:rsid w:val="006F2742"/>
    <w:rsid w:val="00703877"/>
    <w:rsid w:val="007070F4"/>
    <w:rsid w:val="00753FE7"/>
    <w:rsid w:val="00792BD0"/>
    <w:rsid w:val="007B1DDD"/>
    <w:rsid w:val="008139B6"/>
    <w:rsid w:val="008941E2"/>
    <w:rsid w:val="008C5C15"/>
    <w:rsid w:val="00931BC0"/>
    <w:rsid w:val="009E10E1"/>
    <w:rsid w:val="009F4D9C"/>
    <w:rsid w:val="00A45C58"/>
    <w:rsid w:val="00A572F0"/>
    <w:rsid w:val="00AD6692"/>
    <w:rsid w:val="00B366EC"/>
    <w:rsid w:val="00B405D4"/>
    <w:rsid w:val="00BA226A"/>
    <w:rsid w:val="00C51FB0"/>
    <w:rsid w:val="00C61B5A"/>
    <w:rsid w:val="00CC71A4"/>
    <w:rsid w:val="00CD15D1"/>
    <w:rsid w:val="00CF161F"/>
    <w:rsid w:val="00D55CA5"/>
    <w:rsid w:val="00D602C9"/>
    <w:rsid w:val="00D60401"/>
    <w:rsid w:val="00D93B3C"/>
    <w:rsid w:val="00DC4042"/>
    <w:rsid w:val="00DE66C7"/>
    <w:rsid w:val="00E00C75"/>
    <w:rsid w:val="00E40732"/>
    <w:rsid w:val="00E631CE"/>
    <w:rsid w:val="00E777FA"/>
    <w:rsid w:val="00EB5563"/>
    <w:rsid w:val="00EB72F8"/>
    <w:rsid w:val="00EC1482"/>
    <w:rsid w:val="00F46045"/>
    <w:rsid w:val="00F752A3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1A7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EC1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EC14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EC148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EC148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EC148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EC1482"/>
    <w:rPr>
      <w:color w:val="808080"/>
    </w:rPr>
  </w:style>
  <w:style w:type="paragraph" w:styleId="Bezriadkovania">
    <w:name w:val="No Spacing"/>
    <w:uiPriority w:val="36"/>
    <w:qFormat/>
    <w:rsid w:val="00EC148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EC148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EC1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C1482"/>
  </w:style>
  <w:style w:type="paragraph" w:styleId="Pta">
    <w:name w:val="footer"/>
    <w:basedOn w:val="Normlny"/>
    <w:link w:val="PtaChar"/>
    <w:uiPriority w:val="99"/>
    <w:unhideWhenUsed/>
    <w:rsid w:val="00EC14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EC148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EC14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EC148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EC148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EC148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EC148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EC1482"/>
  </w:style>
  <w:style w:type="paragraph" w:customStyle="1" w:styleId="SpaceBefore">
    <w:name w:val="Space Before"/>
    <w:basedOn w:val="Normlny"/>
    <w:uiPriority w:val="2"/>
    <w:qFormat/>
    <w:rsid w:val="00EC148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D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6692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2C635D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C635D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2C635D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C635D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C635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E3992FAE0A4CD6A5A8F91F02D2009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93175E3-EE5F-41B0-8307-55D877D22900}"/>
      </w:docPartPr>
      <w:docPartBody>
        <w:p w:rsidR="00D80E94" w:rsidRDefault="00D01114">
          <w:pPr>
            <w:pStyle w:val="14E3992FAE0A4CD6A5A8F91F02D2009B"/>
          </w:pPr>
          <w:r>
            <w:t>názov metódy</w:t>
          </w:r>
        </w:p>
      </w:docPartBody>
    </w:docPart>
    <w:docPart>
      <w:docPartPr>
        <w:name w:val="21FCB5A279DE422FA2D49D27C89C092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D60A280-55A0-4973-A614-0B321BCC544D}"/>
      </w:docPartPr>
      <w:docPartBody>
        <w:p w:rsidR="00D80E94" w:rsidRDefault="00D01114">
          <w:pPr>
            <w:pStyle w:val="21FCB5A279DE422FA2D49D27C89C0922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0B08ADE7B2D84E57A3710B40A0838F2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D281157-1767-410F-9C05-9F132D190BBF}"/>
      </w:docPartPr>
      <w:docPartBody>
        <w:p w:rsidR="00D80E94" w:rsidRDefault="00D01114">
          <w:pPr>
            <w:pStyle w:val="0B08ADE7B2D84E57A3710B40A0838F23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DCCFB2B4D5924BDBB762D087B93D593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A0BB4D1-817E-4E0D-8CB9-1CB087BB0E6F}"/>
      </w:docPartPr>
      <w:docPartBody>
        <w:p w:rsidR="00D80E94" w:rsidRDefault="00D01114">
          <w:pPr>
            <w:pStyle w:val="DCCFB2B4D5924BDBB762D087B93D5934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D6676DA200B6438D8034B60854EBB67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33A8D16-A6FD-4142-8179-4672F3303E4B}"/>
      </w:docPartPr>
      <w:docPartBody>
        <w:p w:rsidR="00D80E94" w:rsidRDefault="00D01114">
          <w:pPr>
            <w:pStyle w:val="D6676DA200B6438D8034B60854EBB670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1114"/>
    <w:rsid w:val="00030793"/>
    <w:rsid w:val="005F09B0"/>
    <w:rsid w:val="007D4F91"/>
    <w:rsid w:val="0080420D"/>
    <w:rsid w:val="00A72DD3"/>
    <w:rsid w:val="00D01114"/>
    <w:rsid w:val="00D80E94"/>
    <w:rsid w:val="00F361F9"/>
    <w:rsid w:val="00FB0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4F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7D4F91"/>
    <w:rPr>
      <w:color w:val="808080"/>
    </w:rPr>
  </w:style>
  <w:style w:type="paragraph" w:customStyle="1" w:styleId="E54E2A00C5854794B0D28F5D69ED44D6">
    <w:name w:val="E54E2A00C5854794B0D28F5D69ED44D6"/>
    <w:rsid w:val="007D4F91"/>
  </w:style>
  <w:style w:type="paragraph" w:customStyle="1" w:styleId="60A0F994C1DB446986ED7F499954C2CA">
    <w:name w:val="60A0F994C1DB446986ED7F499954C2CA"/>
    <w:rsid w:val="007D4F91"/>
  </w:style>
  <w:style w:type="paragraph" w:customStyle="1" w:styleId="14E3992FAE0A4CD6A5A8F91F02D2009B">
    <w:name w:val="14E3992FAE0A4CD6A5A8F91F02D2009B"/>
    <w:rsid w:val="007D4F91"/>
  </w:style>
  <w:style w:type="paragraph" w:customStyle="1" w:styleId="21FCB5A279DE422FA2D49D27C89C0922">
    <w:name w:val="21FCB5A279DE422FA2D49D27C89C0922"/>
    <w:rsid w:val="007D4F91"/>
  </w:style>
  <w:style w:type="paragraph" w:customStyle="1" w:styleId="0B08ADE7B2D84E57A3710B40A0838F23">
    <w:name w:val="0B08ADE7B2D84E57A3710B40A0838F23"/>
    <w:rsid w:val="007D4F91"/>
  </w:style>
  <w:style w:type="paragraph" w:customStyle="1" w:styleId="DCCFB2B4D5924BDBB762D087B93D5934">
    <w:name w:val="DCCFB2B4D5924BDBB762D087B93D5934"/>
    <w:rsid w:val="007D4F91"/>
  </w:style>
  <w:style w:type="paragraph" w:customStyle="1" w:styleId="D6676DA200B6438D8034B60854EBB670">
    <w:name w:val="D6676DA200B6438D8034B60854EBB670"/>
    <w:rsid w:val="007D4F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AF8FF9-7119-404F-AAAA-201C90876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18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DENNÍK HĽADANIA PRÁCE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10</cp:revision>
  <dcterms:created xsi:type="dcterms:W3CDTF">2014-10-08T10:40:00Z</dcterms:created>
  <dcterms:modified xsi:type="dcterms:W3CDTF">2016-08-09T10:41:00Z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