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52B51" w14:textId="6FF90C0E" w:rsidR="003C24F7" w:rsidRPr="003C24F7" w:rsidRDefault="003C24F7" w:rsidP="003C24F7">
      <w:pPr>
        <w:shd w:val="clear" w:color="auto" w:fill="FAFA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</w:pPr>
      <w:proofErr w:type="spellStart"/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>Archeóny</w:t>
      </w:r>
      <w:proofErr w:type="spellEnd"/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 xml:space="preserve"> sú neobvyklé organizmy, ktoré žijú v extrémnych podmienkach ako je </w:t>
      </w:r>
      <w:proofErr w:type="spellStart"/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>bezkyslíkaté</w:t>
      </w:r>
      <w:proofErr w:type="spellEnd"/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 xml:space="preserve"> prostredie, odpadové vody, tráviaca sústava prežúvavcov, prostredie s vysokou koncentráciou solí a vysoké teploty. </w:t>
      </w:r>
    </w:p>
    <w:p w14:paraId="15BCD0DC" w14:textId="77777777" w:rsidR="003C24F7" w:rsidRDefault="003C24F7" w:rsidP="003C24F7">
      <w:pPr>
        <w:shd w:val="clear" w:color="auto" w:fill="FAFA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</w:pPr>
      <w:proofErr w:type="spellStart"/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>Archeóny</w:t>
      </w:r>
      <w:proofErr w:type="spellEnd"/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 xml:space="preserve"> majú pre svoje unikátne vlastnosti veľký význam v biotechnológiách. Anaeróbne formy nám pomáhajú pri čistení odpadových a priemyselných vôd, pričom produkujú bioplyn</w:t>
      </w:r>
      <w:r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 xml:space="preserve">, </w:t>
      </w:r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 xml:space="preserve">ktorý sa spätne využije na energetické pokrytie čističky. </w:t>
      </w:r>
    </w:p>
    <w:p w14:paraId="07BB7169" w14:textId="1E39429A" w:rsidR="003C24F7" w:rsidRPr="003C24F7" w:rsidRDefault="003C24F7" w:rsidP="003C24F7">
      <w:pPr>
        <w:shd w:val="clear" w:color="auto" w:fill="FAFA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</w:pPr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 xml:space="preserve">Niektoré </w:t>
      </w:r>
      <w:proofErr w:type="spellStart"/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>haloarcheóny</w:t>
      </w:r>
      <w:proofErr w:type="spellEnd"/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 xml:space="preserve"> sú schopné rozkladať aromatické uhľovodíky a produkujú látky, ktoré sa používajú pri výrobe novej generácie ekologicky neškodných plastických látok. </w:t>
      </w:r>
      <w:proofErr w:type="spellStart"/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>Archeóny</w:t>
      </w:r>
      <w:proofErr w:type="spellEnd"/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 xml:space="preserve"> sa môžu využívať na ťažbu kovov založenej na využití ich metabolickej aktivity - </w:t>
      </w:r>
      <w:proofErr w:type="spellStart"/>
      <w:r w:rsidRPr="003C24F7"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sk-SK"/>
        </w:rPr>
        <w:t>biometalurgia</w:t>
      </w:r>
      <w:proofErr w:type="spellEnd"/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>.</w:t>
      </w:r>
    </w:p>
    <w:p w14:paraId="3CFA785A" w14:textId="40D82CB7" w:rsidR="003C24F7" w:rsidRDefault="003C24F7" w:rsidP="003C24F7">
      <w:pPr>
        <w:shd w:val="clear" w:color="auto" w:fill="FAFAFA"/>
        <w:spacing w:after="100" w:afterAutospacing="1" w:line="240" w:lineRule="auto"/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sk-SK"/>
        </w:rPr>
      </w:pPr>
      <w:r w:rsidRPr="003C24F7"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sk-SK"/>
        </w:rPr>
        <w:t xml:space="preserve">Žiadne </w:t>
      </w:r>
      <w:proofErr w:type="spellStart"/>
      <w:r w:rsidRPr="003C24F7"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sk-SK"/>
        </w:rPr>
        <w:t>archeóny</w:t>
      </w:r>
      <w:proofErr w:type="spellEnd"/>
      <w:r w:rsidRPr="003C24F7"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sk-SK"/>
        </w:rPr>
        <w:t xml:space="preserve"> nie sú pôvodcom ochorenia ľudí!</w:t>
      </w:r>
    </w:p>
    <w:p w14:paraId="40384B9C" w14:textId="4AB9856D" w:rsidR="003C24F7" w:rsidRDefault="003C24F7" w:rsidP="003C24F7">
      <w:pPr>
        <w:pBdr>
          <w:bottom w:val="single" w:sz="12" w:space="1" w:color="auto"/>
        </w:pBdr>
        <w:shd w:val="clear" w:color="auto" w:fill="FAFAFA"/>
        <w:spacing w:after="100" w:afterAutospacing="1" w:line="240" w:lineRule="auto"/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sk-SK"/>
        </w:rPr>
      </w:pPr>
    </w:p>
    <w:p w14:paraId="298F808E" w14:textId="77777777" w:rsidR="003C24F7" w:rsidRPr="003C24F7" w:rsidRDefault="003C24F7" w:rsidP="003C24F7">
      <w:pPr>
        <w:shd w:val="clear" w:color="auto" w:fill="FAFA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</w:pPr>
      <w:proofErr w:type="spellStart"/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>Archeóny</w:t>
      </w:r>
      <w:proofErr w:type="spellEnd"/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 xml:space="preserve"> sú neobvyklé organizmy, ktoré žijú v extrémnych podmienkach ako je </w:t>
      </w:r>
      <w:proofErr w:type="spellStart"/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>bezkyslíkaté</w:t>
      </w:r>
      <w:proofErr w:type="spellEnd"/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 xml:space="preserve"> prostredie, odpadové vody, tráviaca sústava prežúvavcov, prostredie s vysokou koncentráciou solí a vysoké teploty. </w:t>
      </w:r>
    </w:p>
    <w:p w14:paraId="014388A1" w14:textId="77777777" w:rsidR="003C24F7" w:rsidRDefault="003C24F7" w:rsidP="003C24F7">
      <w:pPr>
        <w:shd w:val="clear" w:color="auto" w:fill="FAFA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</w:pPr>
      <w:proofErr w:type="spellStart"/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>Archeóny</w:t>
      </w:r>
      <w:proofErr w:type="spellEnd"/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 xml:space="preserve"> majú pre svoje unikátne vlastnosti veľký význam v biotechnológiách. Anaeróbne formy nám pomáhajú pri čistení odpadových a priemyselných vôd, pričom produkujú bioplyn</w:t>
      </w:r>
      <w:r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 xml:space="preserve">, </w:t>
      </w:r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 xml:space="preserve">ktorý sa spätne využije na energetické pokrytie čističky. </w:t>
      </w:r>
    </w:p>
    <w:p w14:paraId="16DD2F14" w14:textId="77777777" w:rsidR="003C24F7" w:rsidRPr="003C24F7" w:rsidRDefault="003C24F7" w:rsidP="003C24F7">
      <w:pPr>
        <w:shd w:val="clear" w:color="auto" w:fill="FAFA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</w:pPr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 xml:space="preserve">Niektoré </w:t>
      </w:r>
      <w:proofErr w:type="spellStart"/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>haloarcheóny</w:t>
      </w:r>
      <w:proofErr w:type="spellEnd"/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 xml:space="preserve"> sú schopné rozkladať aromatické uhľovodíky a produkujú látky, ktoré sa používajú pri výrobe novej generácie ekologicky neškodných plastických látok. </w:t>
      </w:r>
      <w:proofErr w:type="spellStart"/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>Archeóny</w:t>
      </w:r>
      <w:proofErr w:type="spellEnd"/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 xml:space="preserve"> sa môžu využívať na ťažbu kovov založenej na využití ich metabolickej aktivity - </w:t>
      </w:r>
      <w:proofErr w:type="spellStart"/>
      <w:r w:rsidRPr="003C24F7"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sk-SK"/>
        </w:rPr>
        <w:t>biometalurgia</w:t>
      </w:r>
      <w:proofErr w:type="spellEnd"/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>.</w:t>
      </w:r>
    </w:p>
    <w:p w14:paraId="3E63DAA6" w14:textId="77777777" w:rsidR="003C24F7" w:rsidRPr="003C24F7" w:rsidRDefault="003C24F7" w:rsidP="003C24F7">
      <w:pPr>
        <w:pBdr>
          <w:bottom w:val="single" w:sz="12" w:space="1" w:color="auto"/>
        </w:pBdr>
        <w:shd w:val="clear" w:color="auto" w:fill="FAFA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</w:pPr>
      <w:r w:rsidRPr="003C24F7"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sk-SK"/>
        </w:rPr>
        <w:t xml:space="preserve">Žiadne </w:t>
      </w:r>
      <w:proofErr w:type="spellStart"/>
      <w:r w:rsidRPr="003C24F7"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sk-SK"/>
        </w:rPr>
        <w:t>archeóny</w:t>
      </w:r>
      <w:proofErr w:type="spellEnd"/>
      <w:r w:rsidRPr="003C24F7"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sk-SK"/>
        </w:rPr>
        <w:t xml:space="preserve"> nie sú pôvodcom ochorenia ľudí!</w:t>
      </w:r>
    </w:p>
    <w:p w14:paraId="43BA1DC4" w14:textId="5614B29B" w:rsidR="003C24F7" w:rsidRDefault="003C24F7" w:rsidP="003C24F7">
      <w:pPr>
        <w:shd w:val="clear" w:color="auto" w:fill="FAFA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</w:pPr>
    </w:p>
    <w:p w14:paraId="7FEED108" w14:textId="77777777" w:rsidR="003C24F7" w:rsidRPr="003C24F7" w:rsidRDefault="003C24F7" w:rsidP="003C24F7">
      <w:pPr>
        <w:shd w:val="clear" w:color="auto" w:fill="FAFA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</w:pPr>
      <w:proofErr w:type="spellStart"/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>Archeóny</w:t>
      </w:r>
      <w:proofErr w:type="spellEnd"/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 xml:space="preserve"> sú neobvyklé organizmy, ktoré žijú v extrémnych podmienkach ako je </w:t>
      </w:r>
      <w:proofErr w:type="spellStart"/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>bezkyslíkaté</w:t>
      </w:r>
      <w:proofErr w:type="spellEnd"/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 xml:space="preserve"> prostredie, odpadové vody, tráviaca sústava prežúvavcov, prostredie s vysokou koncentráciou solí a vysoké teploty. </w:t>
      </w:r>
    </w:p>
    <w:p w14:paraId="07D61420" w14:textId="77777777" w:rsidR="003C24F7" w:rsidRDefault="003C24F7" w:rsidP="003C24F7">
      <w:pPr>
        <w:shd w:val="clear" w:color="auto" w:fill="FAFA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</w:pPr>
      <w:proofErr w:type="spellStart"/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>Archeóny</w:t>
      </w:r>
      <w:proofErr w:type="spellEnd"/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 xml:space="preserve"> majú pre svoje unikátne vlastnosti veľký význam v biotechnológiách. Anaeróbne formy nám pomáhajú pri čistení odpadových a priemyselných vôd, pričom produkujú bioplyn</w:t>
      </w:r>
      <w:r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 xml:space="preserve">, </w:t>
      </w:r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 xml:space="preserve">ktorý sa spätne využije na energetické pokrytie čističky. </w:t>
      </w:r>
    </w:p>
    <w:p w14:paraId="3ACEB89D" w14:textId="77777777" w:rsidR="003C24F7" w:rsidRPr="003C24F7" w:rsidRDefault="003C24F7" w:rsidP="003C24F7">
      <w:pPr>
        <w:shd w:val="clear" w:color="auto" w:fill="FAFA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</w:pPr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 xml:space="preserve">Niektoré </w:t>
      </w:r>
      <w:proofErr w:type="spellStart"/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>haloarcheóny</w:t>
      </w:r>
      <w:proofErr w:type="spellEnd"/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 xml:space="preserve"> sú schopné rozkladať aromatické uhľovodíky a produkujú látky, ktoré sa používajú pri výrobe novej generácie ekologicky neškodných plastických látok. </w:t>
      </w:r>
      <w:proofErr w:type="spellStart"/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>Archeóny</w:t>
      </w:r>
      <w:proofErr w:type="spellEnd"/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 xml:space="preserve"> sa môžu využívať na ťažbu kovov založenej na využití ich metabolickej aktivity - </w:t>
      </w:r>
      <w:proofErr w:type="spellStart"/>
      <w:r w:rsidRPr="003C24F7"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sk-SK"/>
        </w:rPr>
        <w:t>biometalurgia</w:t>
      </w:r>
      <w:proofErr w:type="spellEnd"/>
      <w:r w:rsidRPr="003C24F7"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  <w:t>.</w:t>
      </w:r>
    </w:p>
    <w:p w14:paraId="278D2039" w14:textId="77777777" w:rsidR="003C24F7" w:rsidRPr="003C24F7" w:rsidRDefault="003C24F7" w:rsidP="003C24F7">
      <w:pPr>
        <w:shd w:val="clear" w:color="auto" w:fill="FAFA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sk-SK"/>
        </w:rPr>
      </w:pPr>
      <w:r w:rsidRPr="003C24F7"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sk-SK"/>
        </w:rPr>
        <w:t xml:space="preserve">Žiadne </w:t>
      </w:r>
      <w:proofErr w:type="spellStart"/>
      <w:r w:rsidRPr="003C24F7"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sk-SK"/>
        </w:rPr>
        <w:t>archeóny</w:t>
      </w:r>
      <w:proofErr w:type="spellEnd"/>
      <w:r w:rsidRPr="003C24F7"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sk-SK"/>
        </w:rPr>
        <w:t xml:space="preserve"> nie sú pôvodcom ochorenia ľudí!</w:t>
      </w:r>
    </w:p>
    <w:sectPr w:rsidR="003C24F7" w:rsidRPr="003C2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F38F8"/>
    <w:multiLevelType w:val="multilevel"/>
    <w:tmpl w:val="631E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0E"/>
    <w:rsid w:val="003C24F7"/>
    <w:rsid w:val="0041780E"/>
    <w:rsid w:val="00A82432"/>
    <w:rsid w:val="00DA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799D9"/>
  <w15:chartTrackingRefBased/>
  <w15:docId w15:val="{A6655664-5F7F-4EF1-839F-CB9A847A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DA24C8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DA2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3C24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3</cp:revision>
  <dcterms:created xsi:type="dcterms:W3CDTF">2021-10-17T07:55:00Z</dcterms:created>
  <dcterms:modified xsi:type="dcterms:W3CDTF">2021-10-17T08:01:00Z</dcterms:modified>
</cp:coreProperties>
</file>