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47E6" w14:textId="1F47D3F3" w:rsidR="000B4786" w:rsidRPr="005E6B5B" w:rsidRDefault="005E6B5B" w:rsidP="005E6B5B">
      <w:pPr>
        <w:pStyle w:val="Bezriadkovania"/>
        <w:jc w:val="center"/>
        <w:rPr>
          <w:b/>
        </w:rPr>
      </w:pPr>
      <w:r w:rsidRPr="005E6B5B">
        <w:rPr>
          <w:b/>
        </w:rPr>
        <w:t>JADRO</w:t>
      </w:r>
    </w:p>
    <w:p w14:paraId="219ADF48" w14:textId="2597F2B5" w:rsidR="005E6B5B" w:rsidRDefault="005E6B5B" w:rsidP="005E6B5B">
      <w:pPr>
        <w:pStyle w:val="Bezriadkovania"/>
        <w:numPr>
          <w:ilvl w:val="0"/>
          <w:numId w:val="1"/>
        </w:numPr>
      </w:pPr>
      <w:r>
        <w:t>karyoplazma, chromatínové vlákna, jadierko, jadrový obal</w:t>
      </w:r>
    </w:p>
    <w:p w14:paraId="1DD59ADC" w14:textId="33454747" w:rsidR="005E6B5B" w:rsidRDefault="005E6B5B" w:rsidP="005E6B5B">
      <w:pPr>
        <w:pStyle w:val="Bezriadkovania"/>
        <w:numPr>
          <w:ilvl w:val="0"/>
          <w:numId w:val="1"/>
        </w:numPr>
      </w:pPr>
      <w:r>
        <w:t>vo všetkých typoch buniek</w:t>
      </w:r>
    </w:p>
    <w:p w14:paraId="03CC4244" w14:textId="3C17ECA8" w:rsidR="005E6B5B" w:rsidRDefault="005E6B5B" w:rsidP="005E6B5B">
      <w:pPr>
        <w:pStyle w:val="Bezriadkovania"/>
        <w:numPr>
          <w:ilvl w:val="0"/>
          <w:numId w:val="1"/>
        </w:numPr>
      </w:pPr>
      <w:r>
        <w:t>baktérie a sinice – ekvivalent jadra bez jadrového obalu</w:t>
      </w:r>
    </w:p>
    <w:p w14:paraId="7CDEAF63" w14:textId="2C1DC457" w:rsidR="005E6B5B" w:rsidRDefault="005E6B5B" w:rsidP="005E6B5B">
      <w:pPr>
        <w:pStyle w:val="Bezriadkovania"/>
        <w:numPr>
          <w:ilvl w:val="0"/>
          <w:numId w:val="1"/>
        </w:numPr>
      </w:pPr>
      <w:r>
        <w:t>niektoré bunky sekundárne bezjadrové (erytrocyty cicavcov)</w:t>
      </w:r>
    </w:p>
    <w:p w14:paraId="0D01F761" w14:textId="5B8922E9" w:rsidR="005E6B5B" w:rsidRDefault="005E6B5B" w:rsidP="005E6B5B">
      <w:pPr>
        <w:pStyle w:val="Bezriadkovania"/>
        <w:rPr>
          <w:b/>
        </w:rPr>
      </w:pPr>
      <w:r>
        <w:rPr>
          <w:b/>
        </w:rPr>
        <w:t>Počet</w:t>
      </w:r>
    </w:p>
    <w:p w14:paraId="0D232CAC" w14:textId="302CFDF0" w:rsidR="005E6B5B" w:rsidRPr="005E6B5B" w:rsidRDefault="005E6B5B" w:rsidP="005E6B5B">
      <w:pPr>
        <w:pStyle w:val="Bezriadkovania"/>
        <w:numPr>
          <w:ilvl w:val="0"/>
          <w:numId w:val="1"/>
        </w:numPr>
        <w:rPr>
          <w:b/>
        </w:rPr>
      </w:pPr>
      <w:r>
        <w:t>monojadrové bunky (takmer všetky)</w:t>
      </w:r>
    </w:p>
    <w:p w14:paraId="4916BF1F" w14:textId="4B0379EF" w:rsidR="005E6B5B" w:rsidRPr="005E6B5B" w:rsidRDefault="005E6B5B" w:rsidP="005E6B5B">
      <w:pPr>
        <w:pStyle w:val="Bezriadkovania"/>
        <w:numPr>
          <w:ilvl w:val="0"/>
          <w:numId w:val="1"/>
        </w:numPr>
        <w:rPr>
          <w:b/>
        </w:rPr>
      </w:pPr>
      <w:r>
        <w:t>dvojjadrové bunky (nálevníky, bunky pečene)</w:t>
      </w:r>
    </w:p>
    <w:p w14:paraId="5F699758" w14:textId="064E9403" w:rsidR="005E6B5B" w:rsidRPr="005E6B5B" w:rsidRDefault="005E6B5B" w:rsidP="005E6B5B">
      <w:pPr>
        <w:pStyle w:val="Bezriadkovania"/>
        <w:numPr>
          <w:ilvl w:val="0"/>
          <w:numId w:val="1"/>
        </w:numPr>
        <w:rPr>
          <w:b/>
        </w:rPr>
      </w:pPr>
      <w:r>
        <w:t>polyjadrové bunky (osteoklasty, vlákna PP svalu)</w:t>
      </w:r>
    </w:p>
    <w:p w14:paraId="0F90EFE4" w14:textId="63B0455F" w:rsidR="005E6B5B" w:rsidRPr="005E6B5B" w:rsidRDefault="005E6B5B" w:rsidP="005E6B5B">
      <w:pPr>
        <w:pStyle w:val="Bezriadkovania"/>
        <w:numPr>
          <w:ilvl w:val="0"/>
          <w:numId w:val="1"/>
        </w:numPr>
        <w:rPr>
          <w:b/>
        </w:rPr>
      </w:pPr>
      <w:r>
        <w:t>mnohojadrové bunky – delením jadra v nedeliacej sa bunke splynutím väčšieho počtu jednojadrových buniek (plazmódium, syncítium), jadrá sa nelíšia, sú rovnocenné</w:t>
      </w:r>
    </w:p>
    <w:p w14:paraId="7C624B63" w14:textId="3B057734" w:rsidR="005E6B5B" w:rsidRPr="005E6B5B" w:rsidRDefault="005E6B5B" w:rsidP="005E6B5B">
      <w:pPr>
        <w:pStyle w:val="Bezriadkovania"/>
        <w:numPr>
          <w:ilvl w:val="0"/>
          <w:numId w:val="1"/>
        </w:numPr>
        <w:rPr>
          <w:b/>
        </w:rPr>
      </w:pPr>
      <w:r>
        <w:t>dvojjadrové bunky – 2 nerovnocenné jadrá (makro a mikronukleus nálevníkov, vegetatívne a generatívne jadrá v peľovom zrne)</w:t>
      </w:r>
    </w:p>
    <w:p w14:paraId="5BBADFF4" w14:textId="62FA91A0" w:rsidR="005E6B5B" w:rsidRDefault="005E6B5B" w:rsidP="005E6B5B">
      <w:pPr>
        <w:pStyle w:val="Bezriadkovania"/>
        <w:rPr>
          <w:b/>
        </w:rPr>
      </w:pPr>
      <w:r>
        <w:rPr>
          <w:b/>
        </w:rPr>
        <w:t>Tvar, veľkosť, umiestnenie</w:t>
      </w:r>
    </w:p>
    <w:p w14:paraId="3ACBD15F" w14:textId="28A7B40B" w:rsidR="005E6B5B" w:rsidRDefault="005E6B5B" w:rsidP="005E6B5B">
      <w:pPr>
        <w:pStyle w:val="Bezriadkovania"/>
        <w:numPr>
          <w:ilvl w:val="0"/>
          <w:numId w:val="1"/>
        </w:numPr>
      </w:pPr>
      <w:r>
        <w:t>guľovité, vajcovité, ploché, laločnaté, rozvetvené (hmyz)</w:t>
      </w:r>
    </w:p>
    <w:p w14:paraId="44B2C497" w14:textId="2A70F5EA" w:rsidR="005E6B5B" w:rsidRDefault="00BD59CB" w:rsidP="005E6B5B">
      <w:pPr>
        <w:pStyle w:val="Bezriadkovania"/>
        <w:numPr>
          <w:ilvl w:val="0"/>
          <w:numId w:val="1"/>
        </w:numPr>
      </w:pPr>
      <w:r>
        <w:t>veľkosť v závislosti od fázy bunk. cyklu, veku bunky, fyziologickom stave a vonk. prostredí</w:t>
      </w:r>
    </w:p>
    <w:p w14:paraId="4A96CCAD" w14:textId="193D8FD2" w:rsidR="00BD59CB" w:rsidRDefault="00BD59CB" w:rsidP="005E6B5B">
      <w:pPr>
        <w:pStyle w:val="Bezriadkovania"/>
        <w:numPr>
          <w:ilvl w:val="0"/>
          <w:numId w:val="1"/>
        </w:numPr>
      </w:pPr>
      <w:r>
        <w:t>väčšinou centrálna poloha, v niektorých bunkách excentrické(cibuľa)</w:t>
      </w:r>
    </w:p>
    <w:p w14:paraId="69C317CC" w14:textId="2643A5C9" w:rsidR="00BD59CB" w:rsidRDefault="00BD59CB" w:rsidP="005E6B5B">
      <w:pPr>
        <w:pStyle w:val="Bezriadkovania"/>
        <w:numPr>
          <w:ilvl w:val="0"/>
          <w:numId w:val="1"/>
        </w:numPr>
      </w:pPr>
      <w:r w:rsidRPr="00BD59CB">
        <w:rPr>
          <w:u w:val="single"/>
        </w:rPr>
        <w:t>traumatotaxia</w:t>
      </w:r>
      <w:r>
        <w:t xml:space="preserve"> – presun jadra k miestu poranenia bunky  !!!</w:t>
      </w:r>
    </w:p>
    <w:p w14:paraId="78267F89" w14:textId="2264096A" w:rsidR="00BD59CB" w:rsidRDefault="00BD59CB" w:rsidP="00BD59CB">
      <w:pPr>
        <w:pStyle w:val="Bezriadkovania"/>
        <w:rPr>
          <w:b/>
        </w:rPr>
      </w:pPr>
      <w:r>
        <w:rPr>
          <w:b/>
        </w:rPr>
        <w:t>Chemické zloženie</w:t>
      </w:r>
    </w:p>
    <w:p w14:paraId="467BDB01" w14:textId="322080BF" w:rsidR="00BD59CB" w:rsidRPr="00BD59CB" w:rsidRDefault="00BD59CB" w:rsidP="00BD59CB">
      <w:pPr>
        <w:pStyle w:val="Bezriadkovania"/>
        <w:numPr>
          <w:ilvl w:val="0"/>
          <w:numId w:val="1"/>
        </w:numPr>
        <w:rPr>
          <w:b/>
        </w:rPr>
      </w:pPr>
      <w:r>
        <w:t>deoxyribonukleoproteín (DNP) 75-95% - komplex DNA s proteínmi bázického typu (hlavne histónmi)</w:t>
      </w:r>
    </w:p>
    <w:p w14:paraId="23F7F9AD" w14:textId="2A6DE381" w:rsidR="00BD59CB" w:rsidRPr="00BD59CB" w:rsidRDefault="00BD59CB" w:rsidP="00BD59CB">
      <w:pPr>
        <w:pStyle w:val="Bezriadkovania"/>
        <w:numPr>
          <w:ilvl w:val="0"/>
          <w:numId w:val="1"/>
        </w:numPr>
        <w:rPr>
          <w:b/>
        </w:rPr>
      </w:pPr>
      <w:r>
        <w:t>množstvo DNA s výnimkou S fázy konštantné (zmnoženie – príprava na delenie)</w:t>
      </w:r>
    </w:p>
    <w:p w14:paraId="54BD96CA" w14:textId="014A0923" w:rsidR="00BD59CB" w:rsidRPr="00BD59CB" w:rsidRDefault="00BD59CB" w:rsidP="00BD59CB">
      <w:pPr>
        <w:pStyle w:val="Bezriadkovania"/>
        <w:numPr>
          <w:ilvl w:val="0"/>
          <w:numId w:val="1"/>
        </w:numPr>
        <w:rPr>
          <w:b/>
        </w:rPr>
      </w:pPr>
      <w:r>
        <w:t>RNA (syntéza, dozrievanie)</w:t>
      </w:r>
    </w:p>
    <w:p w14:paraId="104D4129" w14:textId="47D470FB" w:rsidR="00BD59CB" w:rsidRPr="00BD59CB" w:rsidRDefault="00BD59CB" w:rsidP="00BD59CB">
      <w:pPr>
        <w:pStyle w:val="Bezriadkovania"/>
        <w:numPr>
          <w:ilvl w:val="0"/>
          <w:numId w:val="1"/>
        </w:numPr>
        <w:rPr>
          <w:b/>
        </w:rPr>
      </w:pPr>
      <w:r>
        <w:t>nebázické bielkoviny</w:t>
      </w:r>
    </w:p>
    <w:p w14:paraId="3BFF24ED" w14:textId="505D2209" w:rsidR="00BD59CB" w:rsidRPr="00BD59CB" w:rsidRDefault="00BD59CB" w:rsidP="00BD59CB">
      <w:pPr>
        <w:pStyle w:val="Bezriadkovania"/>
        <w:numPr>
          <w:ilvl w:val="0"/>
          <w:numId w:val="1"/>
        </w:numPr>
        <w:rPr>
          <w:b/>
        </w:rPr>
      </w:pPr>
      <w:r>
        <w:t>lipoproteíny, mukopolysacharidy, fosfolipidy</w:t>
      </w:r>
    </w:p>
    <w:p w14:paraId="1360D5B2" w14:textId="6B0452BF" w:rsidR="00BD59CB" w:rsidRPr="00BD59CB" w:rsidRDefault="00BD59CB" w:rsidP="00BD59CB">
      <w:pPr>
        <w:pStyle w:val="Bezriadkovania"/>
        <w:numPr>
          <w:ilvl w:val="0"/>
          <w:numId w:val="1"/>
        </w:numPr>
        <w:rPr>
          <w:b/>
        </w:rPr>
      </w:pPr>
      <w:r>
        <w:t>glykolytické enzýmy</w:t>
      </w:r>
    </w:p>
    <w:p w14:paraId="1FE74C4B" w14:textId="50DCE620" w:rsidR="00BD59CB" w:rsidRPr="00BD59CB" w:rsidRDefault="00BD59CB" w:rsidP="00BD59CB">
      <w:pPr>
        <w:pStyle w:val="Bezriadkovania"/>
        <w:numPr>
          <w:ilvl w:val="0"/>
          <w:numId w:val="1"/>
        </w:numPr>
        <w:rPr>
          <w:b/>
        </w:rPr>
      </w:pPr>
      <w:r>
        <w:t>DNA polymerázy, RNA polymerázy</w:t>
      </w:r>
    </w:p>
    <w:p w14:paraId="45754898" w14:textId="2A90AF18" w:rsidR="00BD59CB" w:rsidRPr="00BD59CB" w:rsidRDefault="00BD59CB" w:rsidP="00BD59CB">
      <w:pPr>
        <w:pStyle w:val="Bezriadkovania"/>
        <w:numPr>
          <w:ilvl w:val="0"/>
          <w:numId w:val="1"/>
        </w:numPr>
        <w:rPr>
          <w:b/>
        </w:rPr>
      </w:pPr>
      <w:r>
        <w:t>DNázy, RNázy – malé množstvo, úprava poškodení DNA, RNA</w:t>
      </w:r>
    </w:p>
    <w:p w14:paraId="582A11BB" w14:textId="5DE5F715" w:rsidR="005E6B5B" w:rsidRDefault="00BD59CB" w:rsidP="00BD59CB">
      <w:pPr>
        <w:pStyle w:val="Bezriadkovania"/>
        <w:rPr>
          <w:b/>
        </w:rPr>
      </w:pPr>
      <w:r>
        <w:rPr>
          <w:b/>
        </w:rPr>
        <w:t>Chromatín</w:t>
      </w:r>
    </w:p>
    <w:p w14:paraId="5A44B645" w14:textId="1898DDCC" w:rsidR="00BD59CB" w:rsidRDefault="00D77FAF" w:rsidP="00BD59CB">
      <w:pPr>
        <w:pStyle w:val="Bezriadkovania"/>
        <w:numPr>
          <w:ilvl w:val="0"/>
          <w:numId w:val="1"/>
        </w:numPr>
      </w:pPr>
      <w:r>
        <w:rPr>
          <w:b/>
        </w:rPr>
        <w:t>heterochromatín</w:t>
      </w:r>
      <w:r>
        <w:t xml:space="preserve"> – kondenzovaný chromatín – tmavšia farbiteľná oblasť – geneticky neaktívna forma chromatínu (množstvo nepriamo poukazuje na aktivitu jadra)</w:t>
      </w:r>
    </w:p>
    <w:p w14:paraId="3B819E3F" w14:textId="70238678" w:rsidR="00D77FAF" w:rsidRDefault="00D77FAF" w:rsidP="00BD59CB">
      <w:pPr>
        <w:pStyle w:val="Bezriadkovania"/>
        <w:numPr>
          <w:ilvl w:val="0"/>
          <w:numId w:val="1"/>
        </w:numPr>
      </w:pPr>
      <w:r>
        <w:rPr>
          <w:b/>
        </w:rPr>
        <w:t>euchromatín</w:t>
      </w:r>
      <w:r>
        <w:t xml:space="preserve"> – oblasť chromatínu, kt. je difúzne rozptýlený – geneticky aktívna forma chromatínu</w:t>
      </w:r>
    </w:p>
    <w:p w14:paraId="1DEAAE25" w14:textId="3027CB8D" w:rsidR="00D77FAF" w:rsidRDefault="001D3A76" w:rsidP="00BD59CB">
      <w:pPr>
        <w:pStyle w:val="Bezriadkovania"/>
        <w:numPr>
          <w:ilvl w:val="0"/>
          <w:numId w:val="1"/>
        </w:numPr>
      </w:pPr>
      <w:r>
        <w:t>morfologický rozdiel mizne pri delení bunky – kondenzácia chromatínu – vznik chromozómov</w:t>
      </w:r>
    </w:p>
    <w:p w14:paraId="01B8B14D" w14:textId="13CE5FCE" w:rsidR="001D3A76" w:rsidRDefault="001D3A76" w:rsidP="001D3A76">
      <w:pPr>
        <w:pStyle w:val="Bezriadkovania"/>
        <w:rPr>
          <w:b/>
        </w:rPr>
      </w:pPr>
      <w:r>
        <w:rPr>
          <w:b/>
        </w:rPr>
        <w:t>Nukleárny skelet a bielkovinové inklúzie</w:t>
      </w:r>
    </w:p>
    <w:p w14:paraId="7B69C878" w14:textId="2C24DAD9" w:rsidR="001D3A76" w:rsidRPr="001D3A76" w:rsidRDefault="001D3A76" w:rsidP="001D3A76">
      <w:pPr>
        <w:pStyle w:val="Bezriadkovania"/>
        <w:numPr>
          <w:ilvl w:val="0"/>
          <w:numId w:val="1"/>
        </w:numPr>
      </w:pPr>
      <w:r>
        <w:t xml:space="preserve">chromatínové vlákna zakotvené do podpornej siete bielkovín – </w:t>
      </w:r>
      <w:r>
        <w:rPr>
          <w:b/>
        </w:rPr>
        <w:t>nukleárny skelet</w:t>
      </w:r>
    </w:p>
    <w:p w14:paraId="1CEC85A9" w14:textId="19899763" w:rsidR="001D3A76" w:rsidRPr="001D3A76" w:rsidRDefault="001D3A76" w:rsidP="001D3A76">
      <w:pPr>
        <w:pStyle w:val="Bezriadkovania"/>
        <w:numPr>
          <w:ilvl w:val="0"/>
          <w:numId w:val="1"/>
        </w:numPr>
      </w:pPr>
      <w:r>
        <w:t xml:space="preserve">nukleárny skelet – tvorený z kyslého nehistonového proteínu – </w:t>
      </w:r>
      <w:r>
        <w:rPr>
          <w:b/>
        </w:rPr>
        <w:t>reziduálny proteín</w:t>
      </w:r>
    </w:p>
    <w:p w14:paraId="4E817BBE" w14:textId="3FCBA3DB" w:rsidR="001D3A76" w:rsidRDefault="001D3A76" w:rsidP="001D3A76">
      <w:pPr>
        <w:pStyle w:val="Bezriadkovania"/>
        <w:numPr>
          <w:ilvl w:val="0"/>
          <w:numId w:val="1"/>
        </w:numPr>
      </w:pPr>
      <w:r>
        <w:rPr>
          <w:b/>
        </w:rPr>
        <w:t xml:space="preserve">glykogén </w:t>
      </w:r>
      <w:r>
        <w:t>alebo bielkovinové inklúzie</w:t>
      </w:r>
    </w:p>
    <w:p w14:paraId="0259DC55" w14:textId="6F305BC7" w:rsidR="003D1117" w:rsidRDefault="003D1117" w:rsidP="001D3A76">
      <w:pPr>
        <w:pStyle w:val="Bezriadkovania"/>
        <w:numPr>
          <w:ilvl w:val="0"/>
          <w:numId w:val="1"/>
        </w:numPr>
      </w:pPr>
      <w:r>
        <w:rPr>
          <w:b/>
        </w:rPr>
        <w:t xml:space="preserve">bielkovinové inklúzir – </w:t>
      </w:r>
      <w:r>
        <w:t>polymorfné /mriežky, kryštaloidy, lamelárne štruktúry)</w:t>
      </w:r>
    </w:p>
    <w:p w14:paraId="2D3DD668" w14:textId="5A0D15E4" w:rsidR="003D1117" w:rsidRDefault="003D1117" w:rsidP="001D3A76">
      <w:pPr>
        <w:pStyle w:val="Bezriadkovania"/>
        <w:numPr>
          <w:ilvl w:val="0"/>
          <w:numId w:val="1"/>
        </w:numPr>
      </w:pPr>
      <w:r>
        <w:rPr>
          <w:b/>
        </w:rPr>
        <w:t>inklúzir z nehistónových bielkovín –</w:t>
      </w:r>
      <w:r>
        <w:t xml:space="preserve"> typu aktín, myozín, tubulím</w:t>
      </w:r>
    </w:p>
    <w:p w14:paraId="430DBF38" w14:textId="5DCF3089" w:rsidR="003D1117" w:rsidRDefault="003D1117" w:rsidP="001D3A76">
      <w:pPr>
        <w:pStyle w:val="Bezriadkovania"/>
        <w:numPr>
          <w:ilvl w:val="0"/>
          <w:numId w:val="1"/>
        </w:numPr>
      </w:pPr>
      <w:r>
        <w:t>zriedkavo mitochondrie, výskyt v priebehu mitózy</w:t>
      </w:r>
    </w:p>
    <w:p w14:paraId="7085DE6B" w14:textId="70D9B88F" w:rsidR="003D1117" w:rsidRDefault="001B521F" w:rsidP="003D1117">
      <w:pPr>
        <w:pStyle w:val="Bezriadkovania"/>
        <w:rPr>
          <w:b/>
        </w:rPr>
      </w:pPr>
      <w:r>
        <w:rPr>
          <w:b/>
        </w:rPr>
        <w:t>Funkcie</w:t>
      </w:r>
    </w:p>
    <w:p w14:paraId="6B8A3E35" w14:textId="0B03D611" w:rsidR="001B521F" w:rsidRPr="001B521F" w:rsidRDefault="001B521F" w:rsidP="001B521F">
      <w:pPr>
        <w:pStyle w:val="Bezriadkovania"/>
        <w:numPr>
          <w:ilvl w:val="0"/>
          <w:numId w:val="1"/>
        </w:numPr>
        <w:rPr>
          <w:b/>
        </w:rPr>
      </w:pPr>
      <w:r>
        <w:rPr>
          <w:b/>
        </w:rPr>
        <w:t>genetická</w:t>
      </w:r>
      <w:r>
        <w:t xml:space="preserve"> – DNA zakódované všetky vlastnosti organizmu</w:t>
      </w:r>
    </w:p>
    <w:p w14:paraId="2D380598" w14:textId="185F729E" w:rsidR="001B521F" w:rsidRPr="001B521F" w:rsidRDefault="001B521F" w:rsidP="001B521F">
      <w:pPr>
        <w:pStyle w:val="Bezriadkovania"/>
        <w:numPr>
          <w:ilvl w:val="0"/>
          <w:numId w:val="1"/>
        </w:numPr>
        <w:rPr>
          <w:b/>
        </w:rPr>
      </w:pPr>
      <w:r>
        <w:rPr>
          <w:b/>
        </w:rPr>
        <w:t xml:space="preserve">metabolická </w:t>
      </w:r>
      <w:r>
        <w:t>– syntéza rôznych typov RNA</w:t>
      </w:r>
    </w:p>
    <w:p w14:paraId="20BCE088" w14:textId="186E5008" w:rsidR="001B521F" w:rsidRPr="001B521F" w:rsidRDefault="001B521F" w:rsidP="001B521F">
      <w:pPr>
        <w:pStyle w:val="Bezriadkovania"/>
        <w:numPr>
          <w:ilvl w:val="0"/>
          <w:numId w:val="1"/>
        </w:numPr>
        <w:rPr>
          <w:b/>
        </w:rPr>
      </w:pPr>
      <w:r>
        <w:t>reguláciou syntézy mRNA je riadená syntéza bielkovín, kt. majú štruktúrnu úlohu, alebo enzymatickú aktivitu – priebeh enzym. procesov bunky, metabolizmus</w:t>
      </w:r>
    </w:p>
    <w:p w14:paraId="5B010418" w14:textId="5106E79B" w:rsidR="001B521F" w:rsidRDefault="001B521F" w:rsidP="001B521F">
      <w:pPr>
        <w:pStyle w:val="Bezriadkovania"/>
        <w:jc w:val="center"/>
        <w:rPr>
          <w:b/>
        </w:rPr>
      </w:pPr>
    </w:p>
    <w:p w14:paraId="10F00BD0" w14:textId="6401F09E" w:rsidR="001B521F" w:rsidRDefault="001B521F" w:rsidP="001B521F">
      <w:pPr>
        <w:pStyle w:val="Bezriadkovania"/>
        <w:jc w:val="center"/>
        <w:rPr>
          <w:b/>
        </w:rPr>
      </w:pPr>
    </w:p>
    <w:p w14:paraId="3978D73C" w14:textId="03B8DD67" w:rsidR="001B521F" w:rsidRDefault="001B521F" w:rsidP="001B521F">
      <w:pPr>
        <w:pStyle w:val="Bezriadkovania"/>
        <w:jc w:val="center"/>
        <w:rPr>
          <w:b/>
        </w:rPr>
      </w:pPr>
    </w:p>
    <w:p w14:paraId="6612690B" w14:textId="6B54C6C6" w:rsidR="001B521F" w:rsidRDefault="001B521F" w:rsidP="001B521F">
      <w:pPr>
        <w:pStyle w:val="Bezriadkovania"/>
        <w:jc w:val="center"/>
        <w:rPr>
          <w:b/>
        </w:rPr>
      </w:pPr>
    </w:p>
    <w:p w14:paraId="2E5A9CD5" w14:textId="653F5771" w:rsidR="001B521F" w:rsidRDefault="001B521F" w:rsidP="001B521F">
      <w:pPr>
        <w:pStyle w:val="Bezriadkovania"/>
        <w:jc w:val="center"/>
        <w:rPr>
          <w:b/>
        </w:rPr>
      </w:pPr>
    </w:p>
    <w:p w14:paraId="4A0A6F81" w14:textId="0D647F75" w:rsidR="001B521F" w:rsidRDefault="001B521F" w:rsidP="001B521F">
      <w:pPr>
        <w:pStyle w:val="Bezriadkovania"/>
        <w:jc w:val="center"/>
        <w:rPr>
          <w:b/>
        </w:rPr>
      </w:pPr>
    </w:p>
    <w:p w14:paraId="12E2FE09" w14:textId="2C205093" w:rsidR="001B521F" w:rsidRDefault="001B521F" w:rsidP="001B521F">
      <w:pPr>
        <w:pStyle w:val="Bezriadkovania"/>
        <w:jc w:val="center"/>
        <w:rPr>
          <w:b/>
        </w:rPr>
      </w:pPr>
      <w:r>
        <w:rPr>
          <w:b/>
        </w:rPr>
        <w:lastRenderedPageBreak/>
        <w:t>CHROMOZÓMY</w:t>
      </w:r>
    </w:p>
    <w:p w14:paraId="0DD536F3" w14:textId="6F66928F" w:rsidR="001B521F" w:rsidRDefault="001B521F" w:rsidP="001B521F">
      <w:pPr>
        <w:pStyle w:val="Bezriadkovania"/>
        <w:numPr>
          <w:ilvl w:val="0"/>
          <w:numId w:val="1"/>
        </w:numPr>
      </w:pPr>
      <w:r>
        <w:t>dočasné bunk. štruktúry (metafáza a anafáza)</w:t>
      </w:r>
    </w:p>
    <w:p w14:paraId="4D115AA1" w14:textId="0474D7AF" w:rsidR="001B521F" w:rsidRDefault="001B521F" w:rsidP="001B521F">
      <w:pPr>
        <w:pStyle w:val="Bezriadkovania"/>
        <w:numPr>
          <w:ilvl w:val="0"/>
          <w:numId w:val="1"/>
        </w:numPr>
      </w:pPr>
      <w:r>
        <w:t>karyotyp (počet, tvar, veľkosť, stavba chromozómov)</w:t>
      </w:r>
    </w:p>
    <w:p w14:paraId="11831098" w14:textId="23EF7138" w:rsidR="001B521F" w:rsidRDefault="001B521F" w:rsidP="001B521F">
      <w:pPr>
        <w:pStyle w:val="Bezriadkovania"/>
        <w:numPr>
          <w:ilvl w:val="0"/>
          <w:numId w:val="1"/>
        </w:numPr>
      </w:pPr>
      <w:r>
        <w:t>valcovitý vzhľad</w:t>
      </w:r>
    </w:p>
    <w:p w14:paraId="33D742CB" w14:textId="45793B9D" w:rsidR="001B521F" w:rsidRDefault="001B521F" w:rsidP="001B521F">
      <w:pPr>
        <w:pStyle w:val="Bezriadkovania"/>
        <w:numPr>
          <w:ilvl w:val="0"/>
          <w:numId w:val="1"/>
        </w:numPr>
      </w:pPr>
      <w:r>
        <w:t xml:space="preserve">podľa umiestnenia centroméry: </w:t>
      </w:r>
    </w:p>
    <w:p w14:paraId="56F0D9EA" w14:textId="7EB2CBB4" w:rsidR="001B521F" w:rsidRPr="001B521F" w:rsidRDefault="001B521F" w:rsidP="001B521F">
      <w:pPr>
        <w:pStyle w:val="Bezriadkovania"/>
        <w:numPr>
          <w:ilvl w:val="0"/>
          <w:numId w:val="2"/>
        </w:numPr>
      </w:pPr>
      <w:r>
        <w:rPr>
          <w:b/>
        </w:rPr>
        <w:t xml:space="preserve">metacentický </w:t>
      </w:r>
      <w:r w:rsidRPr="001B521F">
        <w:t>(v strede)</w:t>
      </w:r>
    </w:p>
    <w:p w14:paraId="2C3DADBB" w14:textId="210C2A74" w:rsidR="001B521F" w:rsidRDefault="001B521F" w:rsidP="001B521F">
      <w:pPr>
        <w:pStyle w:val="Bezriadkovania"/>
        <w:numPr>
          <w:ilvl w:val="0"/>
          <w:numId w:val="2"/>
        </w:numPr>
      </w:pPr>
      <w:r>
        <w:rPr>
          <w:b/>
        </w:rPr>
        <w:t xml:space="preserve">submetacentrický </w:t>
      </w:r>
      <w:r>
        <w:t>(posunutie ku koncom chromozómu)</w:t>
      </w:r>
    </w:p>
    <w:p w14:paraId="6AC560E8" w14:textId="4E6A4418" w:rsidR="001B521F" w:rsidRDefault="001B521F" w:rsidP="001B521F">
      <w:pPr>
        <w:pStyle w:val="Bezriadkovania"/>
        <w:numPr>
          <w:ilvl w:val="0"/>
          <w:numId w:val="2"/>
        </w:numPr>
      </w:pPr>
      <w:r>
        <w:rPr>
          <w:b/>
        </w:rPr>
        <w:t xml:space="preserve">akrocentrický </w:t>
      </w:r>
      <w:r>
        <w:t>(blízko okraja)</w:t>
      </w:r>
    </w:p>
    <w:p w14:paraId="5DC3237C" w14:textId="632D4848" w:rsidR="001B521F" w:rsidRDefault="001B521F" w:rsidP="001B521F">
      <w:pPr>
        <w:pStyle w:val="Bezriadkovania"/>
        <w:numPr>
          <w:ilvl w:val="0"/>
          <w:numId w:val="2"/>
        </w:numPr>
      </w:pPr>
      <w:r>
        <w:rPr>
          <w:b/>
        </w:rPr>
        <w:t xml:space="preserve">telocentrický </w:t>
      </w:r>
      <w:r>
        <w:t>(blízko okraja)</w:t>
      </w:r>
    </w:p>
    <w:p w14:paraId="5B3AD609" w14:textId="1D483208" w:rsidR="001B521F" w:rsidRDefault="00F3220B" w:rsidP="00F3220B">
      <w:pPr>
        <w:pStyle w:val="Bezriadkovania"/>
        <w:rPr>
          <w:b/>
        </w:rPr>
      </w:pPr>
      <w:r>
        <w:rPr>
          <w:b/>
        </w:rPr>
        <w:t>Počet</w:t>
      </w:r>
    </w:p>
    <w:p w14:paraId="75B42390" w14:textId="17750187" w:rsidR="00F3220B" w:rsidRPr="00F3220B" w:rsidRDefault="00F3220B" w:rsidP="00F3220B">
      <w:pPr>
        <w:pStyle w:val="Bezriadkovania"/>
        <w:numPr>
          <w:ilvl w:val="0"/>
          <w:numId w:val="1"/>
        </w:numPr>
        <w:rPr>
          <w:b/>
        </w:rPr>
      </w:pPr>
      <w:r>
        <w:t>pre daný druh (jedinca) stály</w:t>
      </w:r>
    </w:p>
    <w:p w14:paraId="7EC84466" w14:textId="48E19888" w:rsidR="00F3220B" w:rsidRPr="00F3220B" w:rsidRDefault="00F3220B" w:rsidP="00F3220B">
      <w:pPr>
        <w:pStyle w:val="Bezriadkovania"/>
        <w:numPr>
          <w:ilvl w:val="0"/>
          <w:numId w:val="1"/>
        </w:numPr>
        <w:rPr>
          <w:b/>
        </w:rPr>
      </w:pPr>
      <w:r>
        <w:t>v somatických bunkách – diploidný počet ch. (2n)</w:t>
      </w:r>
    </w:p>
    <w:p w14:paraId="11A565FC" w14:textId="15CBF021" w:rsidR="00F3220B" w:rsidRPr="00F3220B" w:rsidRDefault="00F3220B" w:rsidP="00F3220B">
      <w:pPr>
        <w:pStyle w:val="Bezriadkovania"/>
        <w:numPr>
          <w:ilvl w:val="0"/>
          <w:numId w:val="1"/>
        </w:numPr>
        <w:rPr>
          <w:b/>
        </w:rPr>
      </w:pPr>
      <w:r>
        <w:t>v pohl. bunkách – haploidný počet ch. (n)</w:t>
      </w:r>
    </w:p>
    <w:p w14:paraId="4BC7ED97" w14:textId="5C03C492" w:rsidR="00F3220B" w:rsidRPr="00F3220B" w:rsidRDefault="00F3220B" w:rsidP="00F3220B">
      <w:pPr>
        <w:pStyle w:val="Bezriadkovania"/>
        <w:numPr>
          <w:ilvl w:val="0"/>
          <w:numId w:val="1"/>
        </w:numPr>
        <w:rPr>
          <w:b/>
        </w:rPr>
      </w:pPr>
      <w:r>
        <w:t>človek – 46 ch.</w:t>
      </w:r>
    </w:p>
    <w:p w14:paraId="17990655" w14:textId="77129F71" w:rsidR="00F3220B" w:rsidRPr="00F3220B" w:rsidRDefault="00F3220B" w:rsidP="00F3220B">
      <w:pPr>
        <w:pStyle w:val="Bezriadkovania"/>
        <w:numPr>
          <w:ilvl w:val="0"/>
          <w:numId w:val="1"/>
        </w:numPr>
        <w:rPr>
          <w:b/>
        </w:rPr>
      </w:pPr>
      <w:r>
        <w:t>potkan – 42 ch.</w:t>
      </w:r>
    </w:p>
    <w:p w14:paraId="207BA777" w14:textId="4B2018FB" w:rsidR="00F3220B" w:rsidRPr="00F3220B" w:rsidRDefault="00F3220B" w:rsidP="00F3220B">
      <w:pPr>
        <w:pStyle w:val="Bezriadkovania"/>
        <w:numPr>
          <w:ilvl w:val="0"/>
          <w:numId w:val="1"/>
        </w:numPr>
        <w:rPr>
          <w:b/>
        </w:rPr>
      </w:pPr>
      <w:r w:rsidRPr="00F3220B">
        <w:rPr>
          <w:i/>
        </w:rPr>
        <w:t>Ascaris megalocephala univalens</w:t>
      </w:r>
      <w:r>
        <w:t xml:space="preserve"> (2n = 2 chromozómy)</w:t>
      </w:r>
    </w:p>
    <w:p w14:paraId="296B32FF" w14:textId="237A5BBB" w:rsidR="00F3220B" w:rsidRPr="00F3220B" w:rsidRDefault="00F3220B" w:rsidP="00F3220B">
      <w:pPr>
        <w:pStyle w:val="Bezriadkovania"/>
        <w:numPr>
          <w:ilvl w:val="0"/>
          <w:numId w:val="1"/>
        </w:numPr>
        <w:rPr>
          <w:b/>
        </w:rPr>
      </w:pPr>
      <w:r>
        <w:t>polyploidia (3n, 4n atď.)</w:t>
      </w:r>
    </w:p>
    <w:p w14:paraId="281DE1F6" w14:textId="0CDA874D" w:rsidR="00F3220B" w:rsidRPr="00F3220B" w:rsidRDefault="00F3220B" w:rsidP="00F3220B">
      <w:pPr>
        <w:pStyle w:val="Bezriadkovania"/>
        <w:numPr>
          <w:ilvl w:val="0"/>
          <w:numId w:val="1"/>
        </w:numPr>
        <w:rPr>
          <w:b/>
        </w:rPr>
      </w:pPr>
      <w:r>
        <w:t>plyploidia – hepatocyty (4n, 8n)</w:t>
      </w:r>
    </w:p>
    <w:p w14:paraId="36853E8F" w14:textId="0215774E" w:rsidR="00F3220B" w:rsidRPr="00F3220B" w:rsidRDefault="00F3220B" w:rsidP="00F3220B">
      <w:pPr>
        <w:pStyle w:val="Bezriadkovania"/>
        <w:numPr>
          <w:ilvl w:val="0"/>
          <w:numId w:val="1"/>
        </w:numPr>
        <w:rPr>
          <w:b/>
        </w:rPr>
      </w:pPr>
      <w:r>
        <w:t>polyploidia – šľachtiteľstvo (pôsobením rôznych činiteľov)</w:t>
      </w:r>
    </w:p>
    <w:p w14:paraId="0C8E9620" w14:textId="61E4048A" w:rsidR="00F3220B" w:rsidRPr="00F3220B" w:rsidRDefault="00F3220B" w:rsidP="00F3220B">
      <w:pPr>
        <w:pStyle w:val="Bezriadkovania"/>
        <w:numPr>
          <w:ilvl w:val="0"/>
          <w:numId w:val="1"/>
        </w:numPr>
        <w:rPr>
          <w:b/>
        </w:rPr>
      </w:pPr>
      <w:r>
        <w:t>aneuploidia – zmena počtu len niektorých chromozómov (2n+1, 2n+2, 2n-1)</w:t>
      </w:r>
    </w:p>
    <w:p w14:paraId="038F03FE" w14:textId="229FF11E" w:rsidR="00F3220B" w:rsidRPr="00F3220B" w:rsidRDefault="00F3220B" w:rsidP="00F3220B">
      <w:pPr>
        <w:pStyle w:val="Bezriadkovania"/>
        <w:numPr>
          <w:ilvl w:val="0"/>
          <w:numId w:val="1"/>
        </w:numPr>
        <w:rPr>
          <w:b/>
        </w:rPr>
      </w:pPr>
      <w:r>
        <w:t>aneuploidia – trizómia ľudského ch. č. 21 – Downov syndróm</w:t>
      </w:r>
    </w:p>
    <w:p w14:paraId="6CF1C6DD" w14:textId="0E6063E5" w:rsidR="00F3220B" w:rsidRDefault="00F3220B" w:rsidP="00F3220B">
      <w:pPr>
        <w:pStyle w:val="Bezriadkovania"/>
        <w:rPr>
          <w:b/>
        </w:rPr>
      </w:pPr>
      <w:r>
        <w:rPr>
          <w:b/>
        </w:rPr>
        <w:t>Veľkosť</w:t>
      </w:r>
    </w:p>
    <w:p w14:paraId="22E4FFF1" w14:textId="2B7EE851" w:rsidR="00F3220B" w:rsidRPr="00F3220B" w:rsidRDefault="00F3220B" w:rsidP="00F3220B">
      <w:pPr>
        <w:pStyle w:val="Bezriadkovania"/>
        <w:numPr>
          <w:ilvl w:val="0"/>
          <w:numId w:val="1"/>
        </w:numPr>
        <w:rPr>
          <w:b/>
        </w:rPr>
      </w:pPr>
      <w:r>
        <w:t>hrúbka 0,2 – 2 mikrom</w:t>
      </w:r>
    </w:p>
    <w:p w14:paraId="3EA32C64" w14:textId="631336E3" w:rsidR="00F3220B" w:rsidRPr="00F3220B" w:rsidRDefault="00F3220B" w:rsidP="00F3220B">
      <w:pPr>
        <w:pStyle w:val="Bezriadkovania"/>
        <w:numPr>
          <w:ilvl w:val="0"/>
          <w:numId w:val="1"/>
        </w:numPr>
        <w:rPr>
          <w:b/>
        </w:rPr>
      </w:pPr>
      <w:r>
        <w:t>dĺžka 0,2 – 50 mikrom</w:t>
      </w:r>
    </w:p>
    <w:p w14:paraId="732D970D" w14:textId="148E5853" w:rsidR="00F3220B" w:rsidRPr="00F3220B" w:rsidRDefault="00F3220B" w:rsidP="00F3220B">
      <w:pPr>
        <w:pStyle w:val="Bezriadkovania"/>
        <w:numPr>
          <w:ilvl w:val="0"/>
          <w:numId w:val="1"/>
        </w:numPr>
        <w:rPr>
          <w:b/>
        </w:rPr>
      </w:pPr>
      <w:r>
        <w:t>dĺžka ľudských ch. v metafáze 4 – 6 mikrom</w:t>
      </w:r>
    </w:p>
    <w:p w14:paraId="33DF36AE" w14:textId="3EA77C02" w:rsidR="00F3220B" w:rsidRDefault="00F3220B" w:rsidP="00F3220B">
      <w:pPr>
        <w:pStyle w:val="Bezriadkovania"/>
        <w:rPr>
          <w:b/>
        </w:rPr>
      </w:pPr>
      <w:r>
        <w:rPr>
          <w:b/>
        </w:rPr>
        <w:t>Tvar</w:t>
      </w:r>
    </w:p>
    <w:p w14:paraId="3A4D1DA9" w14:textId="66F33AC9" w:rsidR="00F3220B" w:rsidRDefault="00F3220B" w:rsidP="00F3220B">
      <w:pPr>
        <w:pStyle w:val="Bezriadkovania"/>
        <w:numPr>
          <w:ilvl w:val="0"/>
          <w:numId w:val="1"/>
        </w:numPr>
      </w:pPr>
      <w:r>
        <w:t xml:space="preserve">závisí od umiestnenia </w:t>
      </w:r>
      <w:r>
        <w:rPr>
          <w:b/>
        </w:rPr>
        <w:t xml:space="preserve">primárnej konstrikcie </w:t>
      </w:r>
      <w:r>
        <w:t>(ohyb chromozómu, spojenie chromatíd v metafáze)</w:t>
      </w:r>
    </w:p>
    <w:p w14:paraId="1C230F78" w14:textId="5E9D93A2" w:rsidR="00F3220B" w:rsidRDefault="00F3220B" w:rsidP="00F3220B">
      <w:pPr>
        <w:pStyle w:val="Bezriadkovania"/>
        <w:numPr>
          <w:ilvl w:val="0"/>
          <w:numId w:val="1"/>
        </w:numPr>
      </w:pPr>
      <w:r>
        <w:rPr>
          <w:b/>
        </w:rPr>
        <w:t xml:space="preserve">centroméra – </w:t>
      </w:r>
      <w:r>
        <w:t>svetlá zóna v mieste primárnej konstrikcie</w:t>
      </w:r>
    </w:p>
    <w:p w14:paraId="5E35A9C8" w14:textId="48E6B87D" w:rsidR="00F3220B" w:rsidRDefault="00BF421E" w:rsidP="00F3220B">
      <w:pPr>
        <w:pStyle w:val="Bezriadkovania"/>
        <w:numPr>
          <w:ilvl w:val="0"/>
          <w:numId w:val="1"/>
        </w:numPr>
      </w:pPr>
      <w:r>
        <w:t>1 centroméra (niektoré dicentrické, polycentrické)</w:t>
      </w:r>
    </w:p>
    <w:p w14:paraId="56407EDB" w14:textId="7F0A54B9" w:rsidR="00BF421E" w:rsidRDefault="00BF421E" w:rsidP="00F3220B">
      <w:pPr>
        <w:pStyle w:val="Bezriadkovania"/>
        <w:numPr>
          <w:ilvl w:val="0"/>
          <w:numId w:val="1"/>
        </w:numPr>
      </w:pPr>
      <w:r>
        <w:t>niektoré článkonožce – holocentrické – bez centroméry</w:t>
      </w:r>
    </w:p>
    <w:p w14:paraId="4A61402E" w14:textId="425B3D6A" w:rsidR="00BF421E" w:rsidRDefault="00BF421E" w:rsidP="00F3220B">
      <w:pPr>
        <w:pStyle w:val="Bezriadkovania"/>
        <w:numPr>
          <w:ilvl w:val="0"/>
          <w:numId w:val="1"/>
        </w:numPr>
      </w:pPr>
      <w:r>
        <w:t>centroméra – menej chromatínového materiálu</w:t>
      </w:r>
    </w:p>
    <w:p w14:paraId="414FD1CA" w14:textId="34AC35E4" w:rsidR="00BF421E" w:rsidRDefault="00BF421E" w:rsidP="00F3220B">
      <w:pPr>
        <w:pStyle w:val="Bezriadkovania"/>
        <w:numPr>
          <w:ilvl w:val="0"/>
          <w:numId w:val="1"/>
        </w:numPr>
      </w:pPr>
      <w:r>
        <w:rPr>
          <w:b/>
        </w:rPr>
        <w:t xml:space="preserve">kinetochórové granum </w:t>
      </w:r>
      <w:r>
        <w:t>– jedno v každej chromatíde</w:t>
      </w:r>
    </w:p>
    <w:p w14:paraId="069C47CD" w14:textId="4F2AC318" w:rsidR="00BF421E" w:rsidRDefault="00BF421E" w:rsidP="00F3220B">
      <w:pPr>
        <w:pStyle w:val="Bezriadkovania"/>
        <w:numPr>
          <w:ilvl w:val="0"/>
          <w:numId w:val="1"/>
        </w:numPr>
      </w:pPr>
      <w:r>
        <w:t>3-4 vlákna, kt. spájajú s mikrotubulmi deliaceho vretienka</w:t>
      </w:r>
    </w:p>
    <w:p w14:paraId="368B4D9B" w14:textId="700EB4F8" w:rsidR="00BF421E" w:rsidRDefault="00BF421E" w:rsidP="00F3220B">
      <w:pPr>
        <w:pStyle w:val="Bezriadkovania"/>
        <w:numPr>
          <w:ilvl w:val="0"/>
          <w:numId w:val="1"/>
        </w:numPr>
      </w:pPr>
      <w:r>
        <w:t>molekulový motor – chromokinezín (blízky dyneínu riasiniek)</w:t>
      </w:r>
    </w:p>
    <w:p w14:paraId="7F4189F2" w14:textId="202B3478" w:rsidR="00BF421E" w:rsidRDefault="00BF421E" w:rsidP="00F3220B">
      <w:pPr>
        <w:pStyle w:val="Bezriadkovania"/>
        <w:numPr>
          <w:ilvl w:val="0"/>
          <w:numId w:val="1"/>
        </w:numPr>
      </w:pPr>
      <w:r>
        <w:rPr>
          <w:b/>
        </w:rPr>
        <w:t>sekundárna konstrikcia</w:t>
      </w:r>
      <w:r>
        <w:t xml:space="preserve"> – bez ohybu</w:t>
      </w:r>
    </w:p>
    <w:p w14:paraId="34889924" w14:textId="608F5126" w:rsidR="00BF421E" w:rsidRDefault="00BF421E" w:rsidP="00F3220B">
      <w:pPr>
        <w:pStyle w:val="Bezriadkovania"/>
        <w:numPr>
          <w:ilvl w:val="0"/>
          <w:numId w:val="1"/>
        </w:numPr>
      </w:pPr>
      <w:r>
        <w:rPr>
          <w:b/>
        </w:rPr>
        <w:t xml:space="preserve">satelit (príspevok) </w:t>
      </w:r>
      <w:r>
        <w:t>– časť chromozómu oddelená dlhou a tenkou sek. konstrikciou</w:t>
      </w:r>
    </w:p>
    <w:p w14:paraId="752919E9" w14:textId="5A2B49EB" w:rsidR="00BF421E" w:rsidRDefault="00BF421E" w:rsidP="00F3220B">
      <w:pPr>
        <w:pStyle w:val="Bezriadkovania"/>
        <w:numPr>
          <w:ilvl w:val="0"/>
          <w:numId w:val="1"/>
        </w:numPr>
      </w:pPr>
      <w:r>
        <w:rPr>
          <w:b/>
        </w:rPr>
        <w:t xml:space="preserve">nukleolárny organizátor </w:t>
      </w:r>
      <w:r>
        <w:t>– väčšinou v mieste sek. konstrikcie – spojený s tvorbou nukleolov (gény kódujúce rRNA)</w:t>
      </w:r>
    </w:p>
    <w:p w14:paraId="49BFA665" w14:textId="5BD5129B" w:rsidR="00BF421E" w:rsidRDefault="00BF421E" w:rsidP="00F3220B">
      <w:pPr>
        <w:pStyle w:val="Bezriadkovania"/>
        <w:numPr>
          <w:ilvl w:val="0"/>
          <w:numId w:val="1"/>
        </w:numPr>
      </w:pPr>
      <w:r>
        <w:t>človek – 5 párov satelitných chromozómov – tvorba nukleolov</w:t>
      </w:r>
    </w:p>
    <w:p w14:paraId="18379B3A" w14:textId="7ED0ADA9" w:rsidR="00BF421E" w:rsidRDefault="00BF421E" w:rsidP="00F3220B">
      <w:pPr>
        <w:pStyle w:val="Bezriadkovania"/>
        <w:numPr>
          <w:ilvl w:val="0"/>
          <w:numId w:val="1"/>
        </w:numPr>
      </w:pPr>
      <w:r>
        <w:rPr>
          <w:b/>
        </w:rPr>
        <w:t xml:space="preserve">teloméra – </w:t>
      </w:r>
      <w:r>
        <w:t>koncové časti chromozómov (bez ohľadu na satelit)</w:t>
      </w:r>
    </w:p>
    <w:p w14:paraId="26A31B71" w14:textId="330A91E2" w:rsidR="00BF421E" w:rsidRDefault="00BF421E" w:rsidP="00F3220B">
      <w:pPr>
        <w:pStyle w:val="Bezriadkovania"/>
        <w:numPr>
          <w:ilvl w:val="0"/>
          <w:numId w:val="1"/>
        </w:numPr>
      </w:pPr>
      <w:r>
        <w:rPr>
          <w:b/>
        </w:rPr>
        <w:t>chromatída</w:t>
      </w:r>
      <w:r>
        <w:t xml:space="preserve"> – jednotka (rameno) chromozómu</w:t>
      </w:r>
    </w:p>
    <w:p w14:paraId="378B5DD3" w14:textId="7F939E0B" w:rsidR="00BF421E" w:rsidRDefault="00BF421E" w:rsidP="00F3220B">
      <w:pPr>
        <w:pStyle w:val="Bezriadkovania"/>
        <w:numPr>
          <w:ilvl w:val="0"/>
          <w:numId w:val="1"/>
        </w:numPr>
      </w:pPr>
      <w:r>
        <w:t>profázový a metafázový chromozóm – 2 chromatídy</w:t>
      </w:r>
    </w:p>
    <w:p w14:paraId="5D23018F" w14:textId="2A0BBFD1" w:rsidR="00BF421E" w:rsidRDefault="00BF421E" w:rsidP="00F3220B">
      <w:pPr>
        <w:pStyle w:val="Bezriadkovania"/>
        <w:numPr>
          <w:ilvl w:val="0"/>
          <w:numId w:val="1"/>
        </w:numPr>
      </w:pPr>
      <w:r>
        <w:t>anafázový chromozóm – jedna chromatída</w:t>
      </w:r>
    </w:p>
    <w:p w14:paraId="1FCA81F4" w14:textId="595F6F85" w:rsidR="00BF421E" w:rsidRDefault="00BF421E" w:rsidP="00F3220B">
      <w:pPr>
        <w:pStyle w:val="Bezriadkovania"/>
        <w:numPr>
          <w:ilvl w:val="0"/>
          <w:numId w:val="1"/>
        </w:numPr>
      </w:pPr>
      <w:r>
        <w:rPr>
          <w:b/>
        </w:rPr>
        <w:t xml:space="preserve">chromonéma – </w:t>
      </w:r>
      <w:r>
        <w:t>špirálovito stočené chromatínové vlákno</w:t>
      </w:r>
    </w:p>
    <w:p w14:paraId="3D462E43" w14:textId="73147AEC" w:rsidR="00BF421E" w:rsidRDefault="00BF421E" w:rsidP="00F3220B">
      <w:pPr>
        <w:pStyle w:val="Bezriadkovania"/>
        <w:numPr>
          <w:ilvl w:val="0"/>
          <w:numId w:val="1"/>
        </w:numPr>
      </w:pPr>
      <w:r>
        <w:rPr>
          <w:b/>
        </w:rPr>
        <w:t>chromoméra –</w:t>
      </w:r>
      <w:r>
        <w:t xml:space="preserve"> </w:t>
      </w:r>
      <w:r w:rsidRPr="00BF421E">
        <w:t>špiralizácia a prekríženie chromoném</w:t>
      </w:r>
    </w:p>
    <w:p w14:paraId="73BC9C9A" w14:textId="2650ABBC" w:rsidR="00BF421E" w:rsidRDefault="00BF421E" w:rsidP="00F3220B">
      <w:pPr>
        <w:pStyle w:val="Bezriadkovania"/>
        <w:numPr>
          <w:ilvl w:val="0"/>
          <w:numId w:val="1"/>
        </w:numPr>
      </w:pPr>
      <w:r>
        <w:rPr>
          <w:b/>
        </w:rPr>
        <w:t xml:space="preserve">chromatída – </w:t>
      </w:r>
      <w:r>
        <w:t>2 chormonémy s chromomérami</w:t>
      </w:r>
    </w:p>
    <w:p w14:paraId="23AE3D60" w14:textId="71421480" w:rsidR="00BF421E" w:rsidRDefault="00BF421E" w:rsidP="00F3220B">
      <w:pPr>
        <w:pStyle w:val="Bezriadkovania"/>
        <w:numPr>
          <w:ilvl w:val="0"/>
          <w:numId w:val="1"/>
        </w:numPr>
      </w:pPr>
      <w:r>
        <w:t>metódy na identifikáciu jednotlivých častí chromozómov</w:t>
      </w:r>
    </w:p>
    <w:p w14:paraId="0F19655E" w14:textId="02FC0580" w:rsidR="00BF421E" w:rsidRDefault="00BF421E" w:rsidP="00F3220B">
      <w:pPr>
        <w:pStyle w:val="Bezriadkovania"/>
        <w:numPr>
          <w:ilvl w:val="0"/>
          <w:numId w:val="1"/>
        </w:numPr>
      </w:pPr>
      <w:r>
        <w:t>farbiteľné pásy na ramenách</w:t>
      </w:r>
    </w:p>
    <w:p w14:paraId="196BAF3B" w14:textId="277A8262" w:rsidR="00BF421E" w:rsidRDefault="00BF421E" w:rsidP="00F3220B">
      <w:pPr>
        <w:pStyle w:val="Bezriadkovania"/>
        <w:numPr>
          <w:ilvl w:val="0"/>
          <w:numId w:val="1"/>
        </w:numPr>
      </w:pPr>
      <w:r>
        <w:t>P, Q pásy (quinakridínové farbivá)</w:t>
      </w:r>
    </w:p>
    <w:p w14:paraId="21E8BD73" w14:textId="67E3CD21" w:rsidR="00BF421E" w:rsidRDefault="00BF421E" w:rsidP="00F3220B">
      <w:pPr>
        <w:pStyle w:val="Bezriadkovania"/>
        <w:numPr>
          <w:ilvl w:val="0"/>
          <w:numId w:val="1"/>
        </w:numPr>
      </w:pPr>
      <w:r>
        <w:t>G pásy (Giemesove farbivo) – kondenzovaný heterochromatín</w:t>
      </w:r>
    </w:p>
    <w:p w14:paraId="29414C8C" w14:textId="50E878E6" w:rsidR="00BF421E" w:rsidRDefault="00BF421E" w:rsidP="00F3220B">
      <w:pPr>
        <w:pStyle w:val="Bezriadkovania"/>
        <w:numPr>
          <w:ilvl w:val="0"/>
          <w:numId w:val="1"/>
        </w:numPr>
      </w:pPr>
      <w:r>
        <w:t>R pásy (opačne ako G pásy) – svetlá časť – euchromatín</w:t>
      </w:r>
    </w:p>
    <w:p w14:paraId="2EC5F1ED" w14:textId="3F74BC24" w:rsidR="00BF421E" w:rsidRDefault="00BF421E" w:rsidP="00F3220B">
      <w:pPr>
        <w:pStyle w:val="Bezriadkovania"/>
        <w:numPr>
          <w:ilvl w:val="0"/>
          <w:numId w:val="1"/>
        </w:numPr>
      </w:pPr>
      <w:r>
        <w:lastRenderedPageBreak/>
        <w:t>V pásy (miesto nukleolárneho organizátora)</w:t>
      </w:r>
    </w:p>
    <w:p w14:paraId="7C62933B" w14:textId="7591AEA8" w:rsidR="00BF421E" w:rsidRDefault="00394FF5" w:rsidP="006B7B91">
      <w:pPr>
        <w:pStyle w:val="Bezriadkovania"/>
        <w:rPr>
          <w:b/>
        </w:rPr>
      </w:pPr>
      <w:r>
        <w:rPr>
          <w:b/>
        </w:rPr>
        <w:t>Chromatínové vlákno</w:t>
      </w:r>
    </w:p>
    <w:p w14:paraId="70E64FAD" w14:textId="1B54BB8B" w:rsidR="00394FF5" w:rsidRPr="00394FF5" w:rsidRDefault="00394FF5" w:rsidP="00394FF5">
      <w:pPr>
        <w:pStyle w:val="Bezriadkovania"/>
        <w:numPr>
          <w:ilvl w:val="0"/>
          <w:numId w:val="1"/>
        </w:numPr>
        <w:rPr>
          <w:b/>
        </w:rPr>
      </w:pPr>
      <w:r>
        <w:t>chromozómy tvorené z chromatínových vlákien (solenoid chromatída)</w:t>
      </w:r>
    </w:p>
    <w:p w14:paraId="715232B6" w14:textId="0CBBB8C2" w:rsidR="00394FF5" w:rsidRPr="00394FF5" w:rsidRDefault="00394FF5" w:rsidP="00394FF5">
      <w:pPr>
        <w:pStyle w:val="Bezriadkovania"/>
        <w:numPr>
          <w:ilvl w:val="0"/>
          <w:numId w:val="1"/>
        </w:numPr>
        <w:rPr>
          <w:b/>
        </w:rPr>
      </w:pPr>
      <w:r>
        <w:t>DNA, históny, RNA a nehiststónové bielkoviny</w:t>
      </w:r>
    </w:p>
    <w:p w14:paraId="7EB95050" w14:textId="040B9D32" w:rsidR="00394FF5" w:rsidRPr="00394FF5" w:rsidRDefault="00394FF5" w:rsidP="00394FF5">
      <w:pPr>
        <w:pStyle w:val="Bezriadkovania"/>
        <w:numPr>
          <w:ilvl w:val="0"/>
          <w:numId w:val="1"/>
        </w:numPr>
        <w:rPr>
          <w:b/>
        </w:rPr>
      </w:pPr>
      <w:r>
        <w:t>husto nepravidelne zvinuté</w:t>
      </w:r>
    </w:p>
    <w:p w14:paraId="4C9A2A28" w14:textId="7DA619A2" w:rsidR="00394FF5" w:rsidRPr="00394FF5" w:rsidRDefault="00394FF5" w:rsidP="00394FF5">
      <w:pPr>
        <w:pStyle w:val="Bezriadkovania"/>
        <w:numPr>
          <w:ilvl w:val="0"/>
          <w:numId w:val="1"/>
        </w:numPr>
        <w:rPr>
          <w:b/>
        </w:rPr>
      </w:pPr>
      <w:r>
        <w:t>hrúbka – 25-30 nm</w:t>
      </w:r>
    </w:p>
    <w:p w14:paraId="68324892" w14:textId="2F14B4D7" w:rsidR="00394FF5" w:rsidRPr="00394FF5" w:rsidRDefault="00394FF5" w:rsidP="00394FF5">
      <w:pPr>
        <w:pStyle w:val="Bezriadkovania"/>
        <w:numPr>
          <w:ilvl w:val="0"/>
          <w:numId w:val="1"/>
        </w:numPr>
        <w:rPr>
          <w:b/>
        </w:rPr>
      </w:pPr>
      <w:r>
        <w:t>každá chromatída chromozómu obsahuje 1 chromatínové vlákno (dvojitá špirála DNA)</w:t>
      </w:r>
    </w:p>
    <w:p w14:paraId="486A5A98" w14:textId="1B201F03" w:rsidR="00394FF5" w:rsidRPr="00394FF5" w:rsidRDefault="00394FF5" w:rsidP="00394FF5">
      <w:pPr>
        <w:pStyle w:val="Bezriadkovania"/>
        <w:numPr>
          <w:ilvl w:val="0"/>
          <w:numId w:val="1"/>
        </w:numPr>
        <w:rPr>
          <w:b/>
        </w:rPr>
      </w:pPr>
      <w:r>
        <w:t>dĺžka napr. v chromozóme 13 (32 nm)</w:t>
      </w:r>
    </w:p>
    <w:p w14:paraId="3A527B66" w14:textId="18AB9C75" w:rsidR="00394FF5" w:rsidRPr="00394FF5" w:rsidRDefault="00394FF5" w:rsidP="00394FF5">
      <w:pPr>
        <w:pStyle w:val="Bezriadkovania"/>
        <w:numPr>
          <w:ilvl w:val="0"/>
          <w:numId w:val="1"/>
        </w:numPr>
        <w:rPr>
          <w:b/>
        </w:rPr>
      </w:pPr>
      <w:r>
        <w:t>chromozóm 1 a 2 – 80 mm dlhá DNA</w:t>
      </w:r>
    </w:p>
    <w:p w14:paraId="0A9DEDE7" w14:textId="2811E4A8" w:rsidR="00394FF5" w:rsidRPr="00394FF5" w:rsidRDefault="00394FF5" w:rsidP="00394FF5">
      <w:pPr>
        <w:pStyle w:val="Bezriadkovania"/>
        <w:numPr>
          <w:ilvl w:val="0"/>
          <w:numId w:val="1"/>
        </w:numPr>
        <w:rPr>
          <w:b/>
        </w:rPr>
      </w:pPr>
      <w:r>
        <w:t>počas bunk. cyklu – zmeny v stupni zvinutia</w:t>
      </w:r>
    </w:p>
    <w:p w14:paraId="517DD4BA" w14:textId="62179BBB" w:rsidR="00394FF5" w:rsidRDefault="00394FF5" w:rsidP="00394FF5">
      <w:pPr>
        <w:pStyle w:val="Bezriadkovania"/>
        <w:numPr>
          <w:ilvl w:val="0"/>
          <w:numId w:val="1"/>
        </w:numPr>
        <w:rPr>
          <w:b/>
        </w:rPr>
      </w:pPr>
      <w:r>
        <w:rPr>
          <w:b/>
        </w:rPr>
        <w:t xml:space="preserve">kondenzácia </w:t>
      </w:r>
      <w:r>
        <w:t xml:space="preserve">chromatínu v priebehu </w:t>
      </w:r>
      <w:r>
        <w:rPr>
          <w:b/>
        </w:rPr>
        <w:t>profázy</w:t>
      </w:r>
    </w:p>
    <w:p w14:paraId="3EBE306C" w14:textId="19D851AD" w:rsidR="00394FF5" w:rsidRDefault="00394FF5" w:rsidP="00394FF5">
      <w:pPr>
        <w:pStyle w:val="Bezriadkovania"/>
        <w:numPr>
          <w:ilvl w:val="0"/>
          <w:numId w:val="1"/>
        </w:numPr>
        <w:rPr>
          <w:b/>
        </w:rPr>
      </w:pPr>
      <w:r>
        <w:rPr>
          <w:b/>
        </w:rPr>
        <w:t xml:space="preserve">dekondenzácia </w:t>
      </w:r>
      <w:r>
        <w:t xml:space="preserve">chromatínu v priebehu </w:t>
      </w:r>
      <w:r>
        <w:rPr>
          <w:b/>
        </w:rPr>
        <w:t xml:space="preserve"> telofázy</w:t>
      </w:r>
    </w:p>
    <w:p w14:paraId="1AC21FC2" w14:textId="79B04326" w:rsidR="00394FF5" w:rsidRPr="00394FF5" w:rsidRDefault="00394FF5" w:rsidP="00394FF5">
      <w:pPr>
        <w:pStyle w:val="Bezriadkovania"/>
        <w:numPr>
          <w:ilvl w:val="0"/>
          <w:numId w:val="1"/>
        </w:numPr>
        <w:rPr>
          <w:b/>
        </w:rPr>
      </w:pPr>
      <w:r>
        <w:t>dekondenzácia po mitóze nie je rovnomerná – kondenzované heterochromatínové časti aj v interkinéze</w:t>
      </w:r>
    </w:p>
    <w:p w14:paraId="4109BAA1" w14:textId="5354E04C" w:rsidR="00394FF5" w:rsidRDefault="00394FF5" w:rsidP="00394FF5">
      <w:pPr>
        <w:pStyle w:val="Bezriadkovania"/>
        <w:rPr>
          <w:b/>
        </w:rPr>
      </w:pPr>
      <w:r>
        <w:rPr>
          <w:b/>
        </w:rPr>
        <w:t>Funkcia</w:t>
      </w:r>
    </w:p>
    <w:p w14:paraId="7A2D9E58" w14:textId="316BEC5F" w:rsidR="00394FF5" w:rsidRPr="00394FF5" w:rsidRDefault="00394FF5" w:rsidP="00394FF5">
      <w:pPr>
        <w:pStyle w:val="Bezriadkovania"/>
        <w:numPr>
          <w:ilvl w:val="0"/>
          <w:numId w:val="1"/>
        </w:numPr>
        <w:rPr>
          <w:b/>
        </w:rPr>
      </w:pPr>
      <w:r>
        <w:t>DNA – nositelia gentickej informácie</w:t>
      </w:r>
    </w:p>
    <w:p w14:paraId="7D3D9A8B" w14:textId="51FA5251" w:rsidR="00394FF5" w:rsidRDefault="00394FF5" w:rsidP="00394FF5">
      <w:pPr>
        <w:pStyle w:val="Bezriadkovania"/>
        <w:numPr>
          <w:ilvl w:val="0"/>
          <w:numId w:val="1"/>
        </w:numPr>
        <w:rPr>
          <w:b/>
        </w:rPr>
      </w:pPr>
      <w:r>
        <w:t>mitóza – rovnomerná distribúcia do novovznikajúcich jadier resp. buniek – rovnomerné rozdelenie genetického materiálu</w:t>
      </w:r>
    </w:p>
    <w:p w14:paraId="0B34DA86" w14:textId="44CF28DD" w:rsidR="00394FF5" w:rsidRDefault="008A148F" w:rsidP="00394FF5">
      <w:pPr>
        <w:pStyle w:val="Bezriadkovania"/>
        <w:rPr>
          <w:b/>
        </w:rPr>
      </w:pPr>
      <w:r>
        <w:rPr>
          <w:b/>
        </w:rPr>
        <w:t>Obrovské chromozómy</w:t>
      </w:r>
    </w:p>
    <w:p w14:paraId="5A5F8E96" w14:textId="13412910" w:rsidR="008A148F" w:rsidRPr="008A148F" w:rsidRDefault="008A148F" w:rsidP="008A148F">
      <w:pPr>
        <w:pStyle w:val="Bezriadkovania"/>
        <w:numPr>
          <w:ilvl w:val="0"/>
          <w:numId w:val="1"/>
        </w:numPr>
        <w:rPr>
          <w:b/>
        </w:rPr>
      </w:pPr>
      <w:r>
        <w:t>v určitom štádiu životného cyklu rastlín a živočíchov</w:t>
      </w:r>
    </w:p>
    <w:p w14:paraId="47C0C3B6" w14:textId="318AD2CD" w:rsidR="008A148F" w:rsidRDefault="008A148F" w:rsidP="00AE0218">
      <w:pPr>
        <w:pStyle w:val="Bezriadkovania"/>
        <w:numPr>
          <w:ilvl w:val="0"/>
          <w:numId w:val="3"/>
        </w:numPr>
        <w:rPr>
          <w:b/>
        </w:rPr>
      </w:pPr>
      <w:r>
        <w:rPr>
          <w:b/>
        </w:rPr>
        <w:t>polyténne chromozómy (Balbianiho ch.)</w:t>
      </w:r>
    </w:p>
    <w:p w14:paraId="1FB3CD2D" w14:textId="19FF957D" w:rsidR="008A148F" w:rsidRPr="008A148F" w:rsidRDefault="008A148F" w:rsidP="008A148F">
      <w:pPr>
        <w:pStyle w:val="Bezriadkovania"/>
        <w:numPr>
          <w:ilvl w:val="0"/>
          <w:numId w:val="1"/>
        </w:numPr>
        <w:rPr>
          <w:b/>
        </w:rPr>
      </w:pPr>
      <w:r>
        <w:t>v bunkách slinných žliaz a niektorých tkanív (črevo) lariev dvojkrídleho hmyzu</w:t>
      </w:r>
    </w:p>
    <w:p w14:paraId="7D16AD8E" w14:textId="4FF13A3F" w:rsidR="008A148F" w:rsidRPr="008A148F" w:rsidRDefault="008A148F" w:rsidP="008A148F">
      <w:pPr>
        <w:pStyle w:val="Bezriadkovania"/>
        <w:numPr>
          <w:ilvl w:val="0"/>
          <w:numId w:val="1"/>
        </w:numPr>
        <w:rPr>
          <w:b/>
        </w:rPr>
      </w:pPr>
      <w:r>
        <w:t>až 275 mikrom dlhé</w:t>
      </w:r>
    </w:p>
    <w:p w14:paraId="745473A7" w14:textId="4273B6BD" w:rsidR="008A148F" w:rsidRPr="008A148F" w:rsidRDefault="008A148F" w:rsidP="008A148F">
      <w:pPr>
        <w:pStyle w:val="Bezriadkovania"/>
        <w:numPr>
          <w:ilvl w:val="0"/>
          <w:numId w:val="1"/>
        </w:numPr>
        <w:rPr>
          <w:b/>
        </w:rPr>
      </w:pPr>
      <w:r>
        <w:t>vznik 9-10 násobným opakovaním replikácie DNA bez rozdelenia do chromozómov</w:t>
      </w:r>
    </w:p>
    <w:p w14:paraId="6C3649E6" w14:textId="4B03FD85" w:rsidR="008A148F" w:rsidRPr="008A148F" w:rsidRDefault="008A148F" w:rsidP="008A148F">
      <w:pPr>
        <w:pStyle w:val="Bezriadkovania"/>
        <w:numPr>
          <w:ilvl w:val="0"/>
          <w:numId w:val="1"/>
        </w:numPr>
        <w:rPr>
          <w:b/>
        </w:rPr>
      </w:pPr>
      <w:r>
        <w:t>vlákna ležia tesne vedľa seba – priečne pásy – disky</w:t>
      </w:r>
    </w:p>
    <w:p w14:paraId="3EF4802D" w14:textId="5732103B" w:rsidR="008A148F" w:rsidRPr="008A148F" w:rsidRDefault="008A148F" w:rsidP="008A148F">
      <w:pPr>
        <w:pStyle w:val="Bezriadkovania"/>
        <w:numPr>
          <w:ilvl w:val="0"/>
          <w:numId w:val="1"/>
        </w:numPr>
        <w:rPr>
          <w:b/>
        </w:rPr>
      </w:pPr>
      <w:r>
        <w:t>chromatínové vlákna majú priemer 20-30 nm</w:t>
      </w:r>
    </w:p>
    <w:p w14:paraId="36A59069" w14:textId="4D1EF12B" w:rsidR="008A148F" w:rsidRPr="00AE0218" w:rsidRDefault="008A148F" w:rsidP="008A148F">
      <w:pPr>
        <w:pStyle w:val="Bezriadkovania"/>
        <w:numPr>
          <w:ilvl w:val="0"/>
          <w:numId w:val="1"/>
        </w:numPr>
        <w:rPr>
          <w:b/>
        </w:rPr>
      </w:pPr>
      <w:r>
        <w:rPr>
          <w:b/>
        </w:rPr>
        <w:t xml:space="preserve">„puffy“ – </w:t>
      </w:r>
      <w:r>
        <w:t>nafúknuté útvary – cyklicky vznikajú a zanikajú – dekondenzované vlákno – syntéza RNA – aktívne gény</w:t>
      </w:r>
    </w:p>
    <w:p w14:paraId="3716E859" w14:textId="2507FE39" w:rsidR="00AE0218" w:rsidRDefault="00AE0218" w:rsidP="00AE0218">
      <w:pPr>
        <w:pStyle w:val="Bezriadkovania"/>
        <w:numPr>
          <w:ilvl w:val="0"/>
          <w:numId w:val="3"/>
        </w:numPr>
        <w:rPr>
          <w:b/>
        </w:rPr>
      </w:pPr>
      <w:r>
        <w:rPr>
          <w:b/>
        </w:rPr>
        <w:t>kefkovité chromozómy</w:t>
      </w:r>
    </w:p>
    <w:p w14:paraId="3EB09DE2" w14:textId="4ADE9A69" w:rsidR="00AE0218" w:rsidRPr="00AE0218" w:rsidRDefault="00AE0218" w:rsidP="00AE0218">
      <w:pPr>
        <w:pStyle w:val="Bezriadkovania"/>
        <w:numPr>
          <w:ilvl w:val="0"/>
          <w:numId w:val="1"/>
        </w:numPr>
        <w:rPr>
          <w:b/>
        </w:rPr>
      </w:pPr>
      <w:r>
        <w:t>v bunkách v priebehu tvorby vajíčok bohatách na žĺtok (oocyty rýb, vtákov)</w:t>
      </w:r>
    </w:p>
    <w:p w14:paraId="58D679F9" w14:textId="389CA4A1" w:rsidR="00AE0218" w:rsidRPr="00AE0218" w:rsidRDefault="00AE0218" w:rsidP="00AE0218">
      <w:pPr>
        <w:pStyle w:val="Bezriadkovania"/>
        <w:numPr>
          <w:ilvl w:val="0"/>
          <w:numId w:val="1"/>
        </w:numPr>
        <w:rPr>
          <w:b/>
        </w:rPr>
      </w:pPr>
      <w:r>
        <w:t>svojou dĺžkou prevyšujú polyténne chromozómy</w:t>
      </w:r>
    </w:p>
    <w:p w14:paraId="6C64984A" w14:textId="42BDFB5E" w:rsidR="00AE0218" w:rsidRDefault="00AE0218" w:rsidP="00AE0218">
      <w:pPr>
        <w:pStyle w:val="Bezriadkovania"/>
        <w:numPr>
          <w:ilvl w:val="0"/>
          <w:numId w:val="1"/>
        </w:numPr>
        <w:rPr>
          <w:b/>
        </w:rPr>
      </w:pPr>
      <w:r>
        <w:t xml:space="preserve">tvorené len 2 paralelnými vláknami – </w:t>
      </w:r>
      <w:r>
        <w:rPr>
          <w:b/>
        </w:rPr>
        <w:t xml:space="preserve">chromonémami, </w:t>
      </w:r>
      <w:r>
        <w:t xml:space="preserve">kt. vytvárajú slučky a zhluky – </w:t>
      </w:r>
      <w:r>
        <w:rPr>
          <w:b/>
        </w:rPr>
        <w:t>chromoméry</w:t>
      </w:r>
    </w:p>
    <w:p w14:paraId="4D5FF8A8" w14:textId="7FC48AAF" w:rsidR="00AE0218" w:rsidRPr="00AE0218" w:rsidRDefault="00AE0218" w:rsidP="00AE0218">
      <w:pPr>
        <w:pStyle w:val="Bezriadkovania"/>
        <w:numPr>
          <w:ilvl w:val="0"/>
          <w:numId w:val="1"/>
        </w:numPr>
        <w:rPr>
          <w:b/>
        </w:rPr>
      </w:pPr>
      <w:r>
        <w:t>rast – predlžovaním chromoném – dekondenzáciou určitých génov (chromatínu)</w:t>
      </w:r>
    </w:p>
    <w:p w14:paraId="32096465" w14:textId="3CFCCC49" w:rsidR="00AE0218" w:rsidRPr="00AE0218" w:rsidRDefault="00AE0218" w:rsidP="00AE0218">
      <w:pPr>
        <w:pStyle w:val="Bezriadkovania"/>
        <w:numPr>
          <w:ilvl w:val="0"/>
          <w:numId w:val="1"/>
        </w:numPr>
        <w:rPr>
          <w:b/>
        </w:rPr>
      </w:pPr>
      <w:r>
        <w:t>v priebehu dozrievania vajíčok sa skracujú -  kondenzácia chromatínu</w:t>
      </w:r>
    </w:p>
    <w:p w14:paraId="4935EE4D" w14:textId="4DCF3F54" w:rsidR="00AE0218" w:rsidRDefault="00AE0218" w:rsidP="00AE0218">
      <w:pPr>
        <w:pStyle w:val="Bezriadkovania"/>
        <w:rPr>
          <w:b/>
        </w:rPr>
      </w:pPr>
      <w:r>
        <w:rPr>
          <w:b/>
        </w:rPr>
        <w:t>Proliferácia buniek</w:t>
      </w:r>
    </w:p>
    <w:p w14:paraId="22BD614B" w14:textId="5EC3144A" w:rsidR="00AE0218" w:rsidRPr="00AE0218" w:rsidRDefault="00AE0218" w:rsidP="00AE0218">
      <w:pPr>
        <w:pStyle w:val="Bezriadkovania"/>
        <w:numPr>
          <w:ilvl w:val="0"/>
          <w:numId w:val="1"/>
        </w:numPr>
        <w:rPr>
          <w:b/>
        </w:rPr>
      </w:pPr>
      <w:r>
        <w:t>rast organizmov</w:t>
      </w:r>
    </w:p>
    <w:p w14:paraId="7CEE4C19" w14:textId="4588841C" w:rsidR="00AE0218" w:rsidRPr="00AE0218" w:rsidRDefault="00AE0218" w:rsidP="00AE0218">
      <w:pPr>
        <w:pStyle w:val="Bezriadkovania"/>
        <w:numPr>
          <w:ilvl w:val="0"/>
          <w:numId w:val="1"/>
        </w:numPr>
        <w:rPr>
          <w:b/>
        </w:rPr>
      </w:pPr>
      <w:r>
        <w:t>náhrada prirodzene odumierajúcich buniek (obnova)</w:t>
      </w:r>
    </w:p>
    <w:p w14:paraId="214105EF" w14:textId="527F947C" w:rsidR="00AE0218" w:rsidRPr="00AE0218" w:rsidRDefault="00AE0218" w:rsidP="00AE0218">
      <w:pPr>
        <w:pStyle w:val="Bezriadkovania"/>
        <w:numPr>
          <w:ilvl w:val="0"/>
          <w:numId w:val="1"/>
        </w:numPr>
        <w:rPr>
          <w:b/>
        </w:rPr>
      </w:pPr>
      <w:r>
        <w:t>náhrada poškodeného tkaniva (regenerácia)</w:t>
      </w:r>
    </w:p>
    <w:p w14:paraId="03702E8B" w14:textId="73DA7CD2" w:rsidR="00AE0218" w:rsidRPr="00AE0218" w:rsidRDefault="00AE0218" w:rsidP="00AE0218">
      <w:pPr>
        <w:pStyle w:val="Bezriadkovania"/>
        <w:numPr>
          <w:ilvl w:val="0"/>
          <w:numId w:val="1"/>
        </w:numPr>
        <w:rPr>
          <w:b/>
        </w:rPr>
      </w:pPr>
      <w:r>
        <w:t>proliferujúce bunky prechádzajú bunk. cyklom</w:t>
      </w:r>
    </w:p>
    <w:p w14:paraId="51ADC978" w14:textId="77777777" w:rsidR="00AE0218" w:rsidRDefault="00AE0218" w:rsidP="00AE0218">
      <w:pPr>
        <w:pStyle w:val="Bezriadkovania"/>
        <w:rPr>
          <w:b/>
        </w:rPr>
      </w:pPr>
    </w:p>
    <w:p w14:paraId="64C1BEAF" w14:textId="77777777" w:rsidR="00AE0218" w:rsidRDefault="00AE0218" w:rsidP="00AE0218">
      <w:pPr>
        <w:pStyle w:val="Bezriadkovania"/>
        <w:jc w:val="center"/>
        <w:rPr>
          <w:b/>
        </w:rPr>
      </w:pPr>
    </w:p>
    <w:p w14:paraId="302DDF05" w14:textId="77777777" w:rsidR="00AE0218" w:rsidRDefault="00AE0218" w:rsidP="00AE0218">
      <w:pPr>
        <w:pStyle w:val="Bezriadkovania"/>
        <w:jc w:val="center"/>
        <w:rPr>
          <w:b/>
        </w:rPr>
      </w:pPr>
    </w:p>
    <w:p w14:paraId="0645ACC7" w14:textId="77777777" w:rsidR="00AE0218" w:rsidRDefault="00AE0218" w:rsidP="00AE0218">
      <w:pPr>
        <w:pStyle w:val="Bezriadkovania"/>
        <w:jc w:val="center"/>
        <w:rPr>
          <w:b/>
        </w:rPr>
      </w:pPr>
    </w:p>
    <w:p w14:paraId="78614760" w14:textId="77777777" w:rsidR="00AE0218" w:rsidRDefault="00AE0218" w:rsidP="00AE0218">
      <w:pPr>
        <w:pStyle w:val="Bezriadkovania"/>
        <w:jc w:val="center"/>
        <w:rPr>
          <w:b/>
        </w:rPr>
      </w:pPr>
    </w:p>
    <w:p w14:paraId="52D9CE83" w14:textId="77777777" w:rsidR="00AE0218" w:rsidRDefault="00AE0218" w:rsidP="00AE0218">
      <w:pPr>
        <w:pStyle w:val="Bezriadkovania"/>
        <w:jc w:val="center"/>
        <w:rPr>
          <w:b/>
        </w:rPr>
      </w:pPr>
    </w:p>
    <w:p w14:paraId="5692001F" w14:textId="77777777" w:rsidR="00AE0218" w:rsidRDefault="00AE0218" w:rsidP="00AE0218">
      <w:pPr>
        <w:pStyle w:val="Bezriadkovania"/>
        <w:jc w:val="center"/>
        <w:rPr>
          <w:b/>
        </w:rPr>
      </w:pPr>
    </w:p>
    <w:p w14:paraId="4BB6FC51" w14:textId="77777777" w:rsidR="00AE0218" w:rsidRDefault="00AE0218" w:rsidP="00AE0218">
      <w:pPr>
        <w:pStyle w:val="Bezriadkovania"/>
        <w:jc w:val="center"/>
        <w:rPr>
          <w:b/>
        </w:rPr>
      </w:pPr>
    </w:p>
    <w:p w14:paraId="365FB3A9" w14:textId="77777777" w:rsidR="00AE0218" w:rsidRDefault="00AE0218" w:rsidP="00AE0218">
      <w:pPr>
        <w:pStyle w:val="Bezriadkovania"/>
        <w:jc w:val="center"/>
        <w:rPr>
          <w:b/>
        </w:rPr>
      </w:pPr>
    </w:p>
    <w:p w14:paraId="090946AB" w14:textId="77777777" w:rsidR="00AE0218" w:rsidRDefault="00AE0218" w:rsidP="00AE0218">
      <w:pPr>
        <w:pStyle w:val="Bezriadkovania"/>
        <w:jc w:val="center"/>
        <w:rPr>
          <w:b/>
        </w:rPr>
      </w:pPr>
    </w:p>
    <w:p w14:paraId="556024D8" w14:textId="77777777" w:rsidR="00AE0218" w:rsidRDefault="00AE0218" w:rsidP="00AE0218">
      <w:pPr>
        <w:pStyle w:val="Bezriadkovania"/>
        <w:jc w:val="center"/>
        <w:rPr>
          <w:b/>
        </w:rPr>
      </w:pPr>
    </w:p>
    <w:p w14:paraId="1308404B" w14:textId="77777777" w:rsidR="00AE0218" w:rsidRDefault="00AE0218" w:rsidP="00AE0218">
      <w:pPr>
        <w:pStyle w:val="Bezriadkovania"/>
        <w:jc w:val="center"/>
        <w:rPr>
          <w:b/>
        </w:rPr>
      </w:pPr>
    </w:p>
    <w:p w14:paraId="1FF3670C" w14:textId="64726136" w:rsidR="00AE0218" w:rsidRDefault="00AE0218" w:rsidP="00AE0218">
      <w:pPr>
        <w:pStyle w:val="Bezriadkovania"/>
        <w:jc w:val="center"/>
      </w:pPr>
      <w:r>
        <w:rPr>
          <w:b/>
        </w:rPr>
        <w:lastRenderedPageBreak/>
        <w:t>Bunkový cyklus</w:t>
      </w:r>
    </w:p>
    <w:p w14:paraId="23A110EA" w14:textId="5F801DD2" w:rsidR="00AE0218" w:rsidRDefault="00AE0218" w:rsidP="00AE0218">
      <w:pPr>
        <w:pStyle w:val="Bezriadkovania"/>
        <w:numPr>
          <w:ilvl w:val="0"/>
          <w:numId w:val="1"/>
        </w:numPr>
      </w:pPr>
      <w:r>
        <w:t xml:space="preserve">krátka fáza delenia bunky </w:t>
      </w:r>
      <w:r w:rsidRPr="00AE0218">
        <w:rPr>
          <w:b/>
        </w:rPr>
        <w:t>– mitotická fáza: M-fáza</w:t>
      </w:r>
    </w:p>
    <w:p w14:paraId="5104F820" w14:textId="4AD944E3" w:rsidR="00AE0218" w:rsidRDefault="00AE0218" w:rsidP="00AE0218">
      <w:pPr>
        <w:pStyle w:val="Bezriadkovania"/>
        <w:numPr>
          <w:ilvl w:val="0"/>
          <w:numId w:val="1"/>
        </w:numPr>
      </w:pPr>
      <w:r>
        <w:t xml:space="preserve">dlhšia fáza – </w:t>
      </w:r>
      <w:r w:rsidRPr="00AE0218">
        <w:rPr>
          <w:b/>
        </w:rPr>
        <w:t>interfáza: G1, S, G2</w:t>
      </w:r>
    </w:p>
    <w:p w14:paraId="0C34A5DE" w14:textId="0FB37D36" w:rsidR="00AE0218" w:rsidRDefault="00AE0218" w:rsidP="00AE0218">
      <w:pPr>
        <w:pStyle w:val="Bezriadkovania"/>
        <w:numPr>
          <w:ilvl w:val="0"/>
          <w:numId w:val="1"/>
        </w:numPr>
      </w:pPr>
      <w:r>
        <w:t>u ľudí: 12-24 hodín (M-fáza len cca hodinu)</w:t>
      </w:r>
    </w:p>
    <w:p w14:paraId="73D72888" w14:textId="69B284ED" w:rsidR="00AE0218" w:rsidRDefault="00AE0218" w:rsidP="00AE0218">
      <w:pPr>
        <w:pStyle w:val="Bezriadkovania"/>
        <w:numPr>
          <w:ilvl w:val="0"/>
          <w:numId w:val="1"/>
        </w:numPr>
      </w:pPr>
      <w:r>
        <w:rPr>
          <w:b/>
        </w:rPr>
        <w:t xml:space="preserve">kľudová faza G0 – </w:t>
      </w:r>
      <w:r>
        <w:t>bunky v zrelých tkanivách neprechádzajú bunk. delením (diferencované bunky – špecifické funkcie)</w:t>
      </w:r>
    </w:p>
    <w:p w14:paraId="00A27515" w14:textId="1316D843" w:rsidR="00AE0218" w:rsidRDefault="00AE0218" w:rsidP="00AE0218">
      <w:pPr>
        <w:pStyle w:val="Bezriadkovania"/>
        <w:numPr>
          <w:ilvl w:val="0"/>
          <w:numId w:val="1"/>
        </w:numPr>
      </w:pPr>
      <w:r>
        <w:rPr>
          <w:b/>
        </w:rPr>
        <w:t>diferencované bunky –</w:t>
      </w:r>
      <w:r>
        <w:t xml:space="preserve"> mitogénny stimul – vstup do b. cyklu</w:t>
      </w:r>
    </w:p>
    <w:p w14:paraId="6E7349BE" w14:textId="0FCDF181" w:rsidR="00AE0218" w:rsidRDefault="00AE0218" w:rsidP="00AE0218">
      <w:pPr>
        <w:pStyle w:val="Bezriadkovania"/>
        <w:numPr>
          <w:ilvl w:val="0"/>
          <w:numId w:val="1"/>
        </w:numPr>
      </w:pPr>
      <w:r>
        <w:t xml:space="preserve">ireverzibilná G0 fáza – </w:t>
      </w:r>
      <w:r>
        <w:rPr>
          <w:b/>
        </w:rPr>
        <w:t>postmitóza –</w:t>
      </w:r>
      <w:r>
        <w:t xml:space="preserve"> trvá až do smrti bunky</w:t>
      </w:r>
    </w:p>
    <w:p w14:paraId="316D9052" w14:textId="621ADF06" w:rsidR="00AE0218" w:rsidRPr="00AE0218" w:rsidRDefault="00AE0218" w:rsidP="00AE0218">
      <w:pPr>
        <w:pStyle w:val="Bezriadkovania"/>
        <w:numPr>
          <w:ilvl w:val="0"/>
          <w:numId w:val="1"/>
        </w:numPr>
      </w:pPr>
      <w:r>
        <w:rPr>
          <w:b/>
        </w:rPr>
        <w:t>-</w:t>
      </w:r>
      <w:r w:rsidRPr="00AE0218">
        <w:rPr>
          <w:b/>
        </w:rPr>
        <w:t>viacjadrové syncýtium</w:t>
      </w:r>
      <w:r>
        <w:t xml:space="preserve"> – splynutím buniek</w:t>
      </w:r>
    </w:p>
    <w:p w14:paraId="6AB69C88" w14:textId="0DE8A779" w:rsidR="00AE0218" w:rsidRDefault="00AE0218" w:rsidP="00AE0218">
      <w:pPr>
        <w:pStyle w:val="Bezriadkovania"/>
        <w:ind w:left="360"/>
        <w:rPr>
          <w:b/>
        </w:rPr>
      </w:pPr>
      <w:r>
        <w:rPr>
          <w:b/>
        </w:rPr>
        <w:t>Modifikácia b. cyklu – kmeňové bunky</w:t>
      </w:r>
    </w:p>
    <w:p w14:paraId="5EEEAF1B" w14:textId="4A3B9E1D" w:rsidR="00AE0218" w:rsidRPr="00AE0218" w:rsidRDefault="00AE0218" w:rsidP="00AE0218">
      <w:pPr>
        <w:pStyle w:val="Bezriadkovania"/>
        <w:numPr>
          <w:ilvl w:val="0"/>
          <w:numId w:val="1"/>
        </w:numPr>
        <w:rPr>
          <w:b/>
        </w:rPr>
      </w:pPr>
      <w:r>
        <w:t>asymetrické delenie</w:t>
      </w:r>
    </w:p>
    <w:p w14:paraId="6C2D9EAA" w14:textId="394BF00C" w:rsidR="00AE0218" w:rsidRPr="00AE0218" w:rsidRDefault="00AE0218" w:rsidP="00AE0218">
      <w:pPr>
        <w:pStyle w:val="Bezriadkovania"/>
        <w:numPr>
          <w:ilvl w:val="0"/>
          <w:numId w:val="1"/>
        </w:numPr>
        <w:rPr>
          <w:b/>
        </w:rPr>
      </w:pPr>
      <w:r>
        <w:t>produkcia buniek, kt. si zachovávajú proliferačnú schopnosť a buniek špecializovaných</w:t>
      </w:r>
    </w:p>
    <w:p w14:paraId="3144D0CE" w14:textId="40BA037E" w:rsidR="00AE0218" w:rsidRPr="00AE0218" w:rsidRDefault="00AE0218" w:rsidP="00AE0218">
      <w:pPr>
        <w:pStyle w:val="Bezriadkovania"/>
        <w:numPr>
          <w:ilvl w:val="0"/>
          <w:numId w:val="1"/>
        </w:numPr>
        <w:rPr>
          <w:b/>
        </w:rPr>
      </w:pPr>
      <w:r>
        <w:t>náhrada za odumreté diferencované bunky</w:t>
      </w:r>
    </w:p>
    <w:p w14:paraId="6BA401DF" w14:textId="55AC7FD1" w:rsidR="00AE0218" w:rsidRDefault="00AE0218" w:rsidP="00AE0218">
      <w:pPr>
        <w:pStyle w:val="Bezriadkovania"/>
        <w:ind w:left="360"/>
        <w:rPr>
          <w:b/>
        </w:rPr>
      </w:pPr>
      <w:r>
        <w:rPr>
          <w:b/>
        </w:rPr>
        <w:t>G1 fáza</w:t>
      </w:r>
    </w:p>
    <w:p w14:paraId="55B04DF1" w14:textId="19195183" w:rsidR="00AE0218" w:rsidRPr="00AE0218" w:rsidRDefault="00AE0218" w:rsidP="00AE0218">
      <w:pPr>
        <w:pStyle w:val="Bezriadkovania"/>
        <w:numPr>
          <w:ilvl w:val="0"/>
          <w:numId w:val="1"/>
        </w:numPr>
        <w:rPr>
          <w:b/>
        </w:rPr>
      </w:pPr>
      <w:r>
        <w:t>zväčšuje sa hmota cytoplazmy a jadra – zretie bunky</w:t>
      </w:r>
    </w:p>
    <w:p w14:paraId="7B58BC85" w14:textId="2F7F1D2F" w:rsidR="00AE0218" w:rsidRDefault="00AE0218" w:rsidP="00AE0218">
      <w:pPr>
        <w:pStyle w:val="Bezriadkovania"/>
        <w:ind w:left="360"/>
        <w:rPr>
          <w:b/>
        </w:rPr>
      </w:pPr>
      <w:r>
        <w:rPr>
          <w:b/>
        </w:rPr>
        <w:t>S fáza</w:t>
      </w:r>
    </w:p>
    <w:p w14:paraId="715D872C" w14:textId="3A0A1710" w:rsidR="00AE0218" w:rsidRPr="00AE0218" w:rsidRDefault="00AE0218" w:rsidP="00AE0218">
      <w:pPr>
        <w:pStyle w:val="Bezriadkovania"/>
        <w:numPr>
          <w:ilvl w:val="0"/>
          <w:numId w:val="1"/>
        </w:numPr>
        <w:rPr>
          <w:b/>
        </w:rPr>
      </w:pPr>
      <w:r>
        <w:t>syntéza DNA a histónov, v obmedzenej miere aj RNA</w:t>
      </w:r>
    </w:p>
    <w:p w14:paraId="3023A43E" w14:textId="7CBA58D1" w:rsidR="00AE0218" w:rsidRDefault="007E6169" w:rsidP="007E6169">
      <w:pPr>
        <w:pStyle w:val="Bezriadkovania"/>
        <w:ind w:left="360"/>
        <w:rPr>
          <w:b/>
        </w:rPr>
      </w:pPr>
      <w:r>
        <w:rPr>
          <w:b/>
        </w:rPr>
        <w:t>G2 fáza</w:t>
      </w:r>
    </w:p>
    <w:p w14:paraId="13EE48DB" w14:textId="6A9B6D29" w:rsidR="007E6169" w:rsidRPr="007E6169" w:rsidRDefault="007E6169" w:rsidP="007E6169">
      <w:pPr>
        <w:pStyle w:val="Bezriadkovania"/>
        <w:numPr>
          <w:ilvl w:val="0"/>
          <w:numId w:val="1"/>
        </w:numPr>
        <w:rPr>
          <w:b/>
        </w:rPr>
      </w:pPr>
      <w:r>
        <w:t>prestavba bunk. metabolizmu v rámci prípravy na b. delenie</w:t>
      </w:r>
    </w:p>
    <w:p w14:paraId="67B7AB10" w14:textId="28FA8D27" w:rsidR="007E6169" w:rsidRPr="007E6169" w:rsidRDefault="007E6169" w:rsidP="007E6169">
      <w:pPr>
        <w:pStyle w:val="Bezriadkovania"/>
        <w:numPr>
          <w:ilvl w:val="0"/>
          <w:numId w:val="1"/>
        </w:numPr>
        <w:rPr>
          <w:b/>
        </w:rPr>
      </w:pPr>
      <w:r>
        <w:t>syntéza proteínov (proteíny deliaceho vretienka – tubulín)</w:t>
      </w:r>
    </w:p>
    <w:p w14:paraId="2F05D428" w14:textId="6E450D05" w:rsidR="007E6169" w:rsidRDefault="007E6169" w:rsidP="007E6169">
      <w:pPr>
        <w:pStyle w:val="Bezriadkovania"/>
        <w:ind w:left="360"/>
        <w:rPr>
          <w:b/>
        </w:rPr>
      </w:pPr>
      <w:r>
        <w:rPr>
          <w:b/>
        </w:rPr>
        <w:t>M fáza</w:t>
      </w:r>
    </w:p>
    <w:p w14:paraId="6A117858" w14:textId="2551E46D" w:rsidR="007E6169" w:rsidRPr="007E6169" w:rsidRDefault="007E6169" w:rsidP="007E6169">
      <w:pPr>
        <w:pStyle w:val="Bezriadkovania"/>
        <w:numPr>
          <w:ilvl w:val="0"/>
          <w:numId w:val="1"/>
        </w:numPr>
        <w:rPr>
          <w:b/>
        </w:rPr>
      </w:pPr>
      <w:r>
        <w:t>vznik dvoch jadier</w:t>
      </w:r>
    </w:p>
    <w:p w14:paraId="51B4E205" w14:textId="7E537716" w:rsidR="007E6169" w:rsidRPr="007E6169" w:rsidRDefault="007E6169" w:rsidP="007E6169">
      <w:pPr>
        <w:pStyle w:val="Bezriadkovania"/>
        <w:numPr>
          <w:ilvl w:val="0"/>
          <w:numId w:val="1"/>
        </w:numPr>
        <w:rPr>
          <w:b/>
        </w:rPr>
      </w:pPr>
      <w:r>
        <w:t>sprevádzaná cytokinézou</w:t>
      </w:r>
    </w:p>
    <w:p w14:paraId="630C83C9" w14:textId="26328553" w:rsidR="007E6169" w:rsidRDefault="007E6169" w:rsidP="007E6169">
      <w:pPr>
        <w:pStyle w:val="Bezriadkovania"/>
        <w:ind w:left="360"/>
        <w:rPr>
          <w:b/>
        </w:rPr>
      </w:pPr>
      <w:r>
        <w:rPr>
          <w:b/>
        </w:rPr>
        <w:t>G fázy</w:t>
      </w:r>
    </w:p>
    <w:p w14:paraId="7B317F57" w14:textId="00624823" w:rsidR="007E6169" w:rsidRPr="007E6169" w:rsidRDefault="007E6169" w:rsidP="007E6169">
      <w:pPr>
        <w:pStyle w:val="Bezriadkovania"/>
        <w:numPr>
          <w:ilvl w:val="0"/>
          <w:numId w:val="1"/>
        </w:numPr>
        <w:rPr>
          <w:b/>
        </w:rPr>
      </w:pPr>
      <w:r>
        <w:rPr>
          <w:b/>
        </w:rPr>
        <w:t xml:space="preserve">kontrolný bod </w:t>
      </w:r>
      <w:r>
        <w:t>– kontrola chýb na genetickom materiáli</w:t>
      </w:r>
    </w:p>
    <w:p w14:paraId="5576055C" w14:textId="6F81393A" w:rsidR="007E6169" w:rsidRPr="007E6169" w:rsidRDefault="007E6169" w:rsidP="007E6169">
      <w:pPr>
        <w:pStyle w:val="Bezriadkovania"/>
        <w:numPr>
          <w:ilvl w:val="0"/>
          <w:numId w:val="1"/>
        </w:numPr>
        <w:rPr>
          <w:b/>
        </w:rPr>
      </w:pPr>
      <w:r>
        <w:t>v prípade poškodenia je cyklus zastavený</w:t>
      </w:r>
    </w:p>
    <w:p w14:paraId="4B7D65AC" w14:textId="1F382C68" w:rsidR="007E6169" w:rsidRPr="007E6169" w:rsidRDefault="007E6169" w:rsidP="007E6169">
      <w:pPr>
        <w:pStyle w:val="Bezriadkovania"/>
        <w:numPr>
          <w:ilvl w:val="0"/>
          <w:numId w:val="1"/>
        </w:numPr>
        <w:rPr>
          <w:b/>
        </w:rPr>
      </w:pPr>
      <w:r>
        <w:t>oprava prípadných chýb</w:t>
      </w:r>
    </w:p>
    <w:p w14:paraId="490C4F4C" w14:textId="481960AB" w:rsidR="007E6169" w:rsidRPr="007E6169" w:rsidRDefault="007E6169" w:rsidP="007E6169">
      <w:pPr>
        <w:pStyle w:val="Bezriadkovania"/>
        <w:numPr>
          <w:ilvl w:val="0"/>
          <w:numId w:val="1"/>
        </w:numPr>
        <w:rPr>
          <w:b/>
        </w:rPr>
      </w:pPr>
      <w:r>
        <w:t>apoptóza</w:t>
      </w:r>
    </w:p>
    <w:p w14:paraId="109E5CD0" w14:textId="5A733E36" w:rsidR="007E6169" w:rsidRPr="007E6169" w:rsidRDefault="007E6169" w:rsidP="007E6169">
      <w:pPr>
        <w:pStyle w:val="Bezriadkovania"/>
        <w:numPr>
          <w:ilvl w:val="0"/>
          <w:numId w:val="1"/>
        </w:numPr>
        <w:rPr>
          <w:b/>
        </w:rPr>
      </w:pPr>
      <w:r>
        <w:t xml:space="preserve">G1 fáza – </w:t>
      </w:r>
      <w:r>
        <w:rPr>
          <w:b/>
        </w:rPr>
        <w:t xml:space="preserve">restrikčný bod – </w:t>
      </w:r>
      <w:r>
        <w:t>rozhodnutie o vstupe do ďalšieho cyklu (mitogénne faktory)</w:t>
      </w:r>
    </w:p>
    <w:p w14:paraId="12268A0B" w14:textId="56B462EF" w:rsidR="007E6169" w:rsidRPr="007E6169" w:rsidRDefault="007E6169" w:rsidP="007E6169">
      <w:pPr>
        <w:pStyle w:val="Bezriadkovania"/>
        <w:numPr>
          <w:ilvl w:val="0"/>
          <w:numId w:val="1"/>
        </w:numPr>
        <w:rPr>
          <w:b/>
        </w:rPr>
      </w:pPr>
      <w:r>
        <w:t xml:space="preserve">ak nie </w:t>
      </w:r>
      <w:r>
        <w:sym w:font="Wingdings" w:char="F0E8"/>
      </w:r>
      <w:r>
        <w:t xml:space="preserve"> vstup bunky do G0 fázy – zretie alebo apoptóza</w:t>
      </w:r>
    </w:p>
    <w:p w14:paraId="61444C9B" w14:textId="2D018F83" w:rsidR="007E6169" w:rsidRDefault="007E6169" w:rsidP="007E6169">
      <w:pPr>
        <w:pStyle w:val="Bezriadkovania"/>
        <w:ind w:left="360"/>
        <w:rPr>
          <w:b/>
        </w:rPr>
      </w:pPr>
      <w:r>
        <w:rPr>
          <w:b/>
        </w:rPr>
        <w:t>generačný čas</w:t>
      </w:r>
    </w:p>
    <w:p w14:paraId="2FEB5F98" w14:textId="4BBD2F95" w:rsidR="007E6169" w:rsidRDefault="007E6169" w:rsidP="007E6169">
      <w:pPr>
        <w:pStyle w:val="Bezriadkovania"/>
        <w:numPr>
          <w:ilvl w:val="0"/>
          <w:numId w:val="1"/>
        </w:numPr>
      </w:pPr>
      <w:r>
        <w:t>obdobie jednej generácie</w:t>
      </w:r>
    </w:p>
    <w:p w14:paraId="33D73AC0" w14:textId="3C7E937C" w:rsidR="007E6169" w:rsidRDefault="007E6169" w:rsidP="007E6169">
      <w:pPr>
        <w:pStyle w:val="Bezriadkovania"/>
        <w:numPr>
          <w:ilvl w:val="0"/>
          <w:numId w:val="1"/>
        </w:numPr>
      </w:pPr>
      <w:r>
        <w:t>interfáza + mitóza</w:t>
      </w:r>
    </w:p>
    <w:p w14:paraId="4D14777C" w14:textId="36B61430" w:rsidR="007E6169" w:rsidRDefault="007E6169" w:rsidP="007E6169">
      <w:pPr>
        <w:pStyle w:val="Bezriadkovania"/>
        <w:numPr>
          <w:ilvl w:val="0"/>
          <w:numId w:val="1"/>
        </w:numPr>
      </w:pPr>
      <w:r>
        <w:t>odlišný pre rôzne druhy buniek</w:t>
      </w:r>
    </w:p>
    <w:p w14:paraId="02315619" w14:textId="582AC2AD" w:rsidR="007E6169" w:rsidRDefault="00C26425" w:rsidP="007E6169">
      <w:pPr>
        <w:pStyle w:val="Bezriadkovania"/>
        <w:numPr>
          <w:ilvl w:val="0"/>
          <w:numId w:val="1"/>
        </w:numPr>
      </w:pPr>
      <w:r>
        <w:t>baktérie: 20 min</w:t>
      </w:r>
    </w:p>
    <w:p w14:paraId="3EB8D971" w14:textId="0808869B" w:rsidR="007E6169" w:rsidRDefault="00C26425" w:rsidP="007E6169">
      <w:pPr>
        <w:pStyle w:val="Bezriadkovania"/>
        <w:numPr>
          <w:ilvl w:val="0"/>
          <w:numId w:val="1"/>
        </w:numPr>
      </w:pPr>
      <w:r>
        <w:t>kvasinky: 4-6 hodiny</w:t>
      </w:r>
    </w:p>
    <w:p w14:paraId="6BD4F27B" w14:textId="1624C074" w:rsidR="007E6169" w:rsidRDefault="00C26425" w:rsidP="007E6169">
      <w:pPr>
        <w:pStyle w:val="Bezriadkovania"/>
        <w:numPr>
          <w:ilvl w:val="0"/>
          <w:numId w:val="1"/>
        </w:numPr>
      </w:pPr>
      <w:r>
        <w:t>pokožkové bunky: 18 dní</w:t>
      </w:r>
    </w:p>
    <w:p w14:paraId="7ADE9AC8" w14:textId="37C7B8D6" w:rsidR="007E6169" w:rsidRDefault="00C26425" w:rsidP="007E6169">
      <w:pPr>
        <w:pStyle w:val="Bezriadkovania"/>
        <w:numPr>
          <w:ilvl w:val="0"/>
          <w:numId w:val="1"/>
        </w:numPr>
      </w:pPr>
      <w:r>
        <w:t>erytrocyty: 120 dní</w:t>
      </w:r>
    </w:p>
    <w:p w14:paraId="6BAA2A83" w14:textId="7BE7FC0A" w:rsidR="007E6169" w:rsidRDefault="00C26425" w:rsidP="007E6169">
      <w:pPr>
        <w:pStyle w:val="Bezriadkovania"/>
        <w:numPr>
          <w:ilvl w:val="0"/>
          <w:numId w:val="1"/>
        </w:numPr>
      </w:pPr>
      <w:r>
        <w:t>nervové bunky: podľa dĺžky života jedinca</w:t>
      </w:r>
    </w:p>
    <w:p w14:paraId="24FDEAA3" w14:textId="77777777" w:rsidR="00C26425" w:rsidRDefault="00C26425" w:rsidP="007E6169">
      <w:pPr>
        <w:pStyle w:val="Bezriadkovania"/>
        <w:jc w:val="center"/>
        <w:rPr>
          <w:b/>
        </w:rPr>
      </w:pPr>
    </w:p>
    <w:p w14:paraId="13CA37B9" w14:textId="77777777" w:rsidR="00C26425" w:rsidRDefault="00C26425" w:rsidP="007E6169">
      <w:pPr>
        <w:pStyle w:val="Bezriadkovania"/>
        <w:jc w:val="center"/>
        <w:rPr>
          <w:b/>
        </w:rPr>
      </w:pPr>
    </w:p>
    <w:p w14:paraId="2AB01852" w14:textId="3C1F31E7" w:rsidR="007E6169" w:rsidRDefault="007E6169" w:rsidP="007E6169">
      <w:pPr>
        <w:pStyle w:val="Bezriadkovania"/>
        <w:jc w:val="center"/>
        <w:rPr>
          <w:b/>
        </w:rPr>
      </w:pPr>
      <w:r>
        <w:rPr>
          <w:b/>
        </w:rPr>
        <w:t>Delenie buniek</w:t>
      </w:r>
    </w:p>
    <w:p w14:paraId="571F6D04" w14:textId="764E4D51" w:rsidR="007E6169" w:rsidRDefault="007E6169" w:rsidP="007E6169">
      <w:pPr>
        <w:pStyle w:val="Bezriadkovania"/>
        <w:rPr>
          <w:b/>
        </w:rPr>
      </w:pPr>
      <w:r>
        <w:rPr>
          <w:b/>
        </w:rPr>
        <w:t>delenie jadra + vlastné delenie bunky</w:t>
      </w:r>
    </w:p>
    <w:p w14:paraId="34F903C1" w14:textId="7B47C294" w:rsidR="007E6169" w:rsidRPr="007E6169" w:rsidRDefault="007E6169" w:rsidP="007E6169">
      <w:pPr>
        <w:pStyle w:val="Bezriadkovania"/>
        <w:numPr>
          <w:ilvl w:val="0"/>
          <w:numId w:val="1"/>
        </w:numPr>
      </w:pPr>
      <w:r>
        <w:t xml:space="preserve">delenie jadra – </w:t>
      </w:r>
      <w:r w:rsidRPr="007E6169">
        <w:rPr>
          <w:b/>
        </w:rPr>
        <w:t>amitóza, mitóza, meióza</w:t>
      </w:r>
    </w:p>
    <w:p w14:paraId="0B009B89" w14:textId="4BF532D3" w:rsidR="007E6169" w:rsidRDefault="007E6169" w:rsidP="007E6169">
      <w:pPr>
        <w:pStyle w:val="Bezriadkovania"/>
        <w:rPr>
          <w:b/>
        </w:rPr>
      </w:pPr>
      <w:r>
        <w:rPr>
          <w:b/>
        </w:rPr>
        <w:t>amitóza</w:t>
      </w:r>
    </w:p>
    <w:p w14:paraId="18ABA0D8" w14:textId="3B932D19" w:rsidR="007E6169" w:rsidRDefault="007E6169" w:rsidP="007E6169">
      <w:pPr>
        <w:pStyle w:val="Bezriadkovania"/>
        <w:numPr>
          <w:ilvl w:val="0"/>
          <w:numId w:val="1"/>
        </w:numPr>
      </w:pPr>
      <w:r>
        <w:t>priame delenie buniek, kt. prešli S fázou a polyploidných buniek</w:t>
      </w:r>
    </w:p>
    <w:p w14:paraId="3A154A88" w14:textId="166FDAC4" w:rsidR="007E6169" w:rsidRDefault="007E6169" w:rsidP="007E6169">
      <w:pPr>
        <w:pStyle w:val="Bezriadkovania"/>
        <w:numPr>
          <w:ilvl w:val="0"/>
          <w:numId w:val="1"/>
        </w:numPr>
      </w:pPr>
      <w:r>
        <w:t>bez zániku jadr. obalu a zmeny chromatínu (formovania chromozómov)</w:t>
      </w:r>
    </w:p>
    <w:p w14:paraId="5C285DA1" w14:textId="73D6970C" w:rsidR="007E6169" w:rsidRDefault="004C6CCD" w:rsidP="007E6169">
      <w:pPr>
        <w:pStyle w:val="Bezriadkovania"/>
        <w:numPr>
          <w:ilvl w:val="0"/>
          <w:numId w:val="1"/>
        </w:numPr>
      </w:pPr>
      <w:r>
        <w:t>priložené rozdelenie DNA („zaškrtenie jadra“)</w:t>
      </w:r>
    </w:p>
    <w:p w14:paraId="0A6D8ACB" w14:textId="1EFFE77F" w:rsidR="004C6CCD" w:rsidRDefault="004C6CCD" w:rsidP="007E6169">
      <w:pPr>
        <w:pStyle w:val="Bezriadkovania"/>
        <w:numPr>
          <w:ilvl w:val="0"/>
          <w:numId w:val="1"/>
        </w:numPr>
      </w:pPr>
      <w:r>
        <w:t>prvoky a rastlinné explanáty (indukcia kalusu)</w:t>
      </w:r>
    </w:p>
    <w:p w14:paraId="5A60C1E3" w14:textId="2A3E43F0" w:rsidR="004C6CCD" w:rsidRDefault="004C6CCD" w:rsidP="007E6169">
      <w:pPr>
        <w:pStyle w:val="Bezriadkovania"/>
        <w:numPr>
          <w:ilvl w:val="0"/>
          <w:numId w:val="1"/>
        </w:numPr>
      </w:pPr>
      <w:r>
        <w:t>živočíchy – poškodenie buniek, v erytroblastoch – vznik mikronukleolov</w:t>
      </w:r>
    </w:p>
    <w:p w14:paraId="31C10722" w14:textId="2E1B8AEA" w:rsidR="004C6CCD" w:rsidRDefault="004C6CCD" w:rsidP="007E6169">
      <w:pPr>
        <w:pStyle w:val="Bezriadkovania"/>
        <w:numPr>
          <w:ilvl w:val="0"/>
          <w:numId w:val="1"/>
        </w:numPr>
      </w:pPr>
      <w:r>
        <w:t>amitotický aparát – prstenec z hustých zväzkov mikrofilamentov</w:t>
      </w:r>
    </w:p>
    <w:p w14:paraId="71ACF52B" w14:textId="54C1AF42" w:rsidR="004C6CCD" w:rsidRDefault="004C6CCD" w:rsidP="007E6169">
      <w:pPr>
        <w:pStyle w:val="Bezriadkovania"/>
        <w:numPr>
          <w:ilvl w:val="0"/>
          <w:numId w:val="1"/>
        </w:numPr>
      </w:pPr>
      <w:r>
        <w:t>vedie k vzniku dvoj- alebo viacjadrových buniek</w:t>
      </w:r>
    </w:p>
    <w:p w14:paraId="256D48A6" w14:textId="766CC5D6" w:rsidR="004C6CCD" w:rsidRDefault="004C6CCD" w:rsidP="0036723A">
      <w:pPr>
        <w:pStyle w:val="Bezriadkovania"/>
      </w:pPr>
    </w:p>
    <w:p w14:paraId="45EEABA3" w14:textId="703B60A8" w:rsidR="0036723A" w:rsidRDefault="0036723A" w:rsidP="0036723A">
      <w:pPr>
        <w:pStyle w:val="Bezriadkovania"/>
      </w:pPr>
    </w:p>
    <w:p w14:paraId="30F80212" w14:textId="6A6B81F7" w:rsidR="0036723A" w:rsidRDefault="0036723A" w:rsidP="0036723A">
      <w:pPr>
        <w:pStyle w:val="Bezriadkovania"/>
        <w:rPr>
          <w:b/>
        </w:rPr>
      </w:pPr>
      <w:r>
        <w:rPr>
          <w:b/>
        </w:rPr>
        <w:t>mitóza</w:t>
      </w:r>
    </w:p>
    <w:p w14:paraId="3965C685" w14:textId="5D3D47B2" w:rsidR="0036723A" w:rsidRPr="0036723A" w:rsidRDefault="0036723A" w:rsidP="0036723A">
      <w:pPr>
        <w:pStyle w:val="Bezriadkovania"/>
        <w:numPr>
          <w:ilvl w:val="0"/>
          <w:numId w:val="1"/>
        </w:numPr>
        <w:rPr>
          <w:b/>
        </w:rPr>
      </w:pPr>
      <w:r>
        <w:t>presné rozdelenie genetického materiálu do dcérskych buniek po predchádzajúcom zdvojení DNA, resp. chromozómov</w:t>
      </w:r>
    </w:p>
    <w:p w14:paraId="12F45ACC" w14:textId="1EE7103A" w:rsidR="0036723A" w:rsidRPr="0036723A" w:rsidRDefault="0036723A" w:rsidP="0036723A">
      <w:pPr>
        <w:pStyle w:val="Bezriadkovania"/>
        <w:numPr>
          <w:ilvl w:val="0"/>
          <w:numId w:val="1"/>
        </w:numPr>
        <w:rPr>
          <w:b/>
        </w:rPr>
      </w:pPr>
      <w:r>
        <w:t>genetický materiál – sesterské chromatídy a telo bunky sa rozdelí do  dcérskych buniek</w:t>
      </w:r>
    </w:p>
    <w:p w14:paraId="216650B9" w14:textId="291708EE" w:rsidR="0036723A" w:rsidRPr="0036723A" w:rsidRDefault="0036723A" w:rsidP="0036723A">
      <w:pPr>
        <w:pStyle w:val="Bezriadkovania"/>
        <w:numPr>
          <w:ilvl w:val="0"/>
          <w:numId w:val="1"/>
        </w:numPr>
        <w:rPr>
          <w:b/>
        </w:rPr>
      </w:pPr>
      <w:r>
        <w:t>kondenzované chromozómy</w:t>
      </w:r>
    </w:p>
    <w:p w14:paraId="73BE60AF" w14:textId="1C2E7904" w:rsidR="0036723A" w:rsidRPr="0036723A" w:rsidRDefault="0036723A" w:rsidP="0036723A">
      <w:pPr>
        <w:pStyle w:val="Bezriadkovania"/>
        <w:numPr>
          <w:ilvl w:val="0"/>
          <w:numId w:val="1"/>
        </w:numPr>
        <w:rPr>
          <w:b/>
        </w:rPr>
      </w:pPr>
      <w:r>
        <w:t>vymiznutie jadrového obalu</w:t>
      </w:r>
    </w:p>
    <w:p w14:paraId="6ABBE282" w14:textId="3C0D50C9" w:rsidR="0036723A" w:rsidRPr="0036723A" w:rsidRDefault="0036723A" w:rsidP="0036723A">
      <w:pPr>
        <w:pStyle w:val="Bezriadkovania"/>
        <w:numPr>
          <w:ilvl w:val="0"/>
          <w:numId w:val="1"/>
        </w:numPr>
        <w:rPr>
          <w:b/>
        </w:rPr>
      </w:pPr>
      <w:r w:rsidRPr="0036723A">
        <w:rPr>
          <w:b/>
        </w:rPr>
        <w:t>mitotické vretienko (deliace)</w:t>
      </w:r>
      <w:r>
        <w:rPr>
          <w:b/>
        </w:rPr>
        <w:t xml:space="preserve"> </w:t>
      </w:r>
      <w:r>
        <w:t>– súčasť mitotického aparátu, sústava paralelne usporiadaných vlákien – nikrotubulov</w:t>
      </w:r>
    </w:p>
    <w:p w14:paraId="6D8B0638" w14:textId="295CDA17" w:rsidR="0036723A" w:rsidRDefault="0036723A" w:rsidP="0036723A">
      <w:pPr>
        <w:pStyle w:val="Bezriadkovania"/>
        <w:ind w:left="720"/>
      </w:pPr>
      <w:r>
        <w:rPr>
          <w:b/>
        </w:rPr>
        <w:t xml:space="preserve">       -  </w:t>
      </w:r>
      <w:r>
        <w:t>centorzóm</w:t>
      </w:r>
    </w:p>
    <w:p w14:paraId="6A276E28" w14:textId="14F9E8AF" w:rsidR="0036723A" w:rsidRDefault="0036723A" w:rsidP="0036723A">
      <w:pPr>
        <w:pStyle w:val="Bezriadkovania"/>
        <w:ind w:left="720"/>
      </w:pPr>
      <w:r>
        <w:rPr>
          <w:b/>
        </w:rPr>
        <w:t xml:space="preserve">       -</w:t>
      </w:r>
      <w:r>
        <w:t xml:space="preserve"> mikrotubuly rastú pridávaním podjednotiek na ich (+) koncoch</w:t>
      </w:r>
    </w:p>
    <w:p w14:paraId="5260435C" w14:textId="2C0C2D77" w:rsidR="0036723A" w:rsidRDefault="0036723A" w:rsidP="0036723A">
      <w:pPr>
        <w:pStyle w:val="Bezriadkovania"/>
        <w:ind w:left="720"/>
      </w:pPr>
      <w:r>
        <w:rPr>
          <w:b/>
        </w:rPr>
        <w:t xml:space="preserve">       -</w:t>
      </w:r>
      <w:r>
        <w:t xml:space="preserve"> </w:t>
      </w:r>
      <w:r>
        <w:rPr>
          <w:b/>
        </w:rPr>
        <w:t xml:space="preserve">astrálne MT – </w:t>
      </w:r>
      <w:r>
        <w:t>šíria sa do periférnej cytoplazmy</w:t>
      </w:r>
    </w:p>
    <w:p w14:paraId="4FF76A2E" w14:textId="53901BE9" w:rsidR="0036723A" w:rsidRDefault="0036723A" w:rsidP="0036723A">
      <w:pPr>
        <w:pStyle w:val="Bezriadkovania"/>
        <w:ind w:left="720"/>
      </w:pPr>
      <w:r>
        <w:rPr>
          <w:b/>
        </w:rPr>
        <w:t xml:space="preserve">       -</w:t>
      </w:r>
      <w:r>
        <w:t xml:space="preserve"> </w:t>
      </w:r>
      <w:r>
        <w:rPr>
          <w:b/>
        </w:rPr>
        <w:t xml:space="preserve">interzonálne MT – </w:t>
      </w:r>
      <w:r>
        <w:t>zapadajú medzi protichodné MT – čiastočne stabilizované</w:t>
      </w:r>
    </w:p>
    <w:p w14:paraId="2BA1A6B3" w14:textId="0E8013E6" w:rsidR="0036723A" w:rsidRDefault="0036723A" w:rsidP="0036723A">
      <w:pPr>
        <w:pStyle w:val="Bezriadkovania"/>
      </w:pPr>
      <w:r>
        <w:rPr>
          <w:b/>
        </w:rPr>
        <w:t xml:space="preserve">                      - kinetochórové MT – </w:t>
      </w:r>
      <w:r>
        <w:t>v kinetochórovej oblasti chromozómu – čiast. stabilizované</w:t>
      </w:r>
    </w:p>
    <w:p w14:paraId="3D9C31D2" w14:textId="07748903" w:rsidR="0036723A" w:rsidRDefault="0036723A" w:rsidP="0036723A">
      <w:pPr>
        <w:pStyle w:val="Bezriadkovania"/>
      </w:pPr>
      <w:r>
        <w:t xml:space="preserve">  </w:t>
      </w:r>
      <w:r>
        <w:tab/>
        <w:t xml:space="preserve">        - dynamické štruktúry – polčas rozpadu 30s</w:t>
      </w:r>
    </w:p>
    <w:p w14:paraId="1CB8DD42" w14:textId="1956BABC" w:rsidR="008163CD" w:rsidRDefault="008163CD" w:rsidP="0036723A">
      <w:pPr>
        <w:pStyle w:val="Bezriadkovania"/>
        <w:rPr>
          <w:b/>
        </w:rPr>
      </w:pPr>
      <w:r>
        <w:rPr>
          <w:b/>
        </w:rPr>
        <w:t>deliace vretienko – pohyb chromozómov</w:t>
      </w:r>
    </w:p>
    <w:p w14:paraId="2F4681E2" w14:textId="5AD4DDCF" w:rsidR="008163CD" w:rsidRDefault="008163CD" w:rsidP="008163CD">
      <w:pPr>
        <w:pStyle w:val="Bezriadkovania"/>
        <w:numPr>
          <w:ilvl w:val="0"/>
          <w:numId w:val="4"/>
        </w:numPr>
      </w:pPr>
      <w:r>
        <w:t>posúvaním pozdĺž mikrotubulov deliaceho vretienka</w:t>
      </w:r>
    </w:p>
    <w:p w14:paraId="334E47CF" w14:textId="0392AE1B" w:rsidR="008163CD" w:rsidRPr="008163CD" w:rsidRDefault="008163CD" w:rsidP="008163CD">
      <w:pPr>
        <w:pStyle w:val="Bezriadkovania"/>
        <w:numPr>
          <w:ilvl w:val="0"/>
          <w:numId w:val="4"/>
        </w:numPr>
      </w:pPr>
      <w:r>
        <w:t xml:space="preserve">molekulový motor – proteín v oblasti kinetochórového grana </w:t>
      </w:r>
      <w:r>
        <w:rPr>
          <w:b/>
        </w:rPr>
        <w:t>chromokinezín</w:t>
      </w:r>
    </w:p>
    <w:p w14:paraId="1DB0BD35" w14:textId="3E03A1CE" w:rsidR="008163CD" w:rsidRDefault="008163CD" w:rsidP="008163CD">
      <w:pPr>
        <w:pStyle w:val="Bezriadkovania"/>
        <w:numPr>
          <w:ilvl w:val="0"/>
          <w:numId w:val="4"/>
        </w:numPr>
      </w:pPr>
      <w:r>
        <w:t>posun chromozómov k (-) pólom, k centrozómu</w:t>
      </w:r>
    </w:p>
    <w:p w14:paraId="6A6C31EA" w14:textId="08BB85F2" w:rsidR="008163CD" w:rsidRDefault="008163CD" w:rsidP="008163CD">
      <w:pPr>
        <w:pStyle w:val="Bezriadkovania"/>
        <w:numPr>
          <w:ilvl w:val="0"/>
          <w:numId w:val="6"/>
        </w:numPr>
        <w:rPr>
          <w:b/>
        </w:rPr>
      </w:pPr>
      <w:r w:rsidRPr="008163CD">
        <w:rPr>
          <w:b/>
        </w:rPr>
        <w:t>profáza</w:t>
      </w:r>
    </w:p>
    <w:p w14:paraId="1D0E4732" w14:textId="0329B77B" w:rsidR="008163CD" w:rsidRDefault="008163CD" w:rsidP="008163CD">
      <w:pPr>
        <w:pStyle w:val="Bezriadkovania"/>
        <w:numPr>
          <w:ilvl w:val="0"/>
          <w:numId w:val="7"/>
        </w:numPr>
      </w:pPr>
      <w:r>
        <w:t>kondenzácia chromatínového vlákna – chromozómy postupne viditeľné</w:t>
      </w:r>
    </w:p>
    <w:p w14:paraId="3E7057F2" w14:textId="40E70672" w:rsidR="008163CD" w:rsidRDefault="008163CD" w:rsidP="008163CD">
      <w:pPr>
        <w:pStyle w:val="Bezriadkovania"/>
        <w:numPr>
          <w:ilvl w:val="0"/>
          <w:numId w:val="7"/>
        </w:numPr>
      </w:pPr>
      <w:r>
        <w:t>delenie centrozómu</w:t>
      </w:r>
    </w:p>
    <w:p w14:paraId="79EF27BD" w14:textId="40E6BDA7" w:rsidR="008163CD" w:rsidRDefault="008163CD" w:rsidP="008163CD">
      <w:pPr>
        <w:pStyle w:val="Bezriadkovania"/>
        <w:numPr>
          <w:ilvl w:val="0"/>
          <w:numId w:val="7"/>
        </w:numPr>
      </w:pPr>
      <w:r>
        <w:t>oddiaľovanie sesterských centrozómov k pólom bunky</w:t>
      </w:r>
    </w:p>
    <w:p w14:paraId="6F0686BB" w14:textId="21A42115" w:rsidR="008163CD" w:rsidRDefault="008163CD" w:rsidP="008163CD">
      <w:pPr>
        <w:pStyle w:val="Bezriadkovania"/>
        <w:numPr>
          <w:ilvl w:val="0"/>
          <w:numId w:val="7"/>
        </w:numPr>
      </w:pPr>
      <w:r>
        <w:t>tvorba mitotického vretienka</w:t>
      </w:r>
    </w:p>
    <w:p w14:paraId="3095DEDF" w14:textId="02BB75EC" w:rsidR="008163CD" w:rsidRDefault="008163CD" w:rsidP="008163CD">
      <w:pPr>
        <w:pStyle w:val="Bezriadkovania"/>
        <w:numPr>
          <w:ilvl w:val="0"/>
          <w:numId w:val="7"/>
        </w:numPr>
      </w:pPr>
      <w:r>
        <w:t>tvorba mikrotubulov mitotického vretienka a astrosféry</w:t>
      </w:r>
    </w:p>
    <w:p w14:paraId="755B9F5F" w14:textId="15816ED2" w:rsidR="008163CD" w:rsidRPr="008163CD" w:rsidRDefault="008163CD" w:rsidP="008163CD">
      <w:pPr>
        <w:pStyle w:val="Bezriadkovania"/>
        <w:numPr>
          <w:ilvl w:val="0"/>
          <w:numId w:val="6"/>
        </w:numPr>
        <w:rPr>
          <w:b/>
        </w:rPr>
      </w:pPr>
      <w:r w:rsidRPr="008163CD">
        <w:rPr>
          <w:b/>
        </w:rPr>
        <w:t>prometafáza</w:t>
      </w:r>
    </w:p>
    <w:p w14:paraId="21853313" w14:textId="37ED5FC0" w:rsidR="008163CD" w:rsidRDefault="008163CD" w:rsidP="008163CD">
      <w:pPr>
        <w:pStyle w:val="Bezriadkovania"/>
        <w:numPr>
          <w:ilvl w:val="0"/>
          <w:numId w:val="8"/>
        </w:numPr>
      </w:pPr>
      <w:r>
        <w:t>rozpad jadrového obalu na drobné vezikuly</w:t>
      </w:r>
    </w:p>
    <w:p w14:paraId="04C3C9DD" w14:textId="77FA263F" w:rsidR="008163CD" w:rsidRDefault="008163CD" w:rsidP="008163CD">
      <w:pPr>
        <w:pStyle w:val="Bezriadkovania"/>
        <w:numPr>
          <w:ilvl w:val="0"/>
          <w:numId w:val="8"/>
        </w:numPr>
      </w:pPr>
      <w:r>
        <w:t>napojenie chromozómov (kinetochórové granum) na mikrotubuly vretienka</w:t>
      </w:r>
    </w:p>
    <w:p w14:paraId="529A28C2" w14:textId="241162EE" w:rsidR="008163CD" w:rsidRDefault="008163CD" w:rsidP="008163CD">
      <w:pPr>
        <w:pStyle w:val="Bezriadkovania"/>
        <w:numPr>
          <w:ilvl w:val="0"/>
          <w:numId w:val="8"/>
        </w:numPr>
      </w:pPr>
      <w:r>
        <w:t>prístup (+) koncov MT k chromozómom</w:t>
      </w:r>
    </w:p>
    <w:p w14:paraId="2DD809A1" w14:textId="5F93328A" w:rsidR="008163CD" w:rsidRPr="00244E65" w:rsidRDefault="008163CD" w:rsidP="008163CD">
      <w:pPr>
        <w:pStyle w:val="Bezriadkovania"/>
        <w:numPr>
          <w:ilvl w:val="0"/>
          <w:numId w:val="6"/>
        </w:numPr>
        <w:rPr>
          <w:b/>
        </w:rPr>
      </w:pPr>
      <w:r w:rsidRPr="00244E65">
        <w:rPr>
          <w:b/>
        </w:rPr>
        <w:t>metafáza</w:t>
      </w:r>
    </w:p>
    <w:p w14:paraId="2D06D411" w14:textId="179B86B6" w:rsidR="008163CD" w:rsidRDefault="008163CD" w:rsidP="00244E65">
      <w:pPr>
        <w:pStyle w:val="Bezriadkovania"/>
        <w:numPr>
          <w:ilvl w:val="0"/>
          <w:numId w:val="9"/>
        </w:numPr>
      </w:pPr>
      <w:r>
        <w:t>tvorba metafázovej platničky – monaster</w:t>
      </w:r>
    </w:p>
    <w:p w14:paraId="2C2769E8" w14:textId="7653022B" w:rsidR="008163CD" w:rsidRDefault="008163CD" w:rsidP="00244E65">
      <w:pPr>
        <w:pStyle w:val="Bezriadkovania"/>
        <w:numPr>
          <w:ilvl w:val="0"/>
          <w:numId w:val="9"/>
        </w:numPr>
      </w:pPr>
      <w:r>
        <w:t>chromozómy sú usporiadané v jednej ekvatoriálnej rovine</w:t>
      </w:r>
    </w:p>
    <w:p w14:paraId="698732DD" w14:textId="36FBF167" w:rsidR="008163CD" w:rsidRPr="00244E65" w:rsidRDefault="008163CD" w:rsidP="008163CD">
      <w:pPr>
        <w:pStyle w:val="Bezriadkovania"/>
        <w:numPr>
          <w:ilvl w:val="0"/>
          <w:numId w:val="6"/>
        </w:numPr>
        <w:rPr>
          <w:b/>
        </w:rPr>
      </w:pPr>
      <w:r w:rsidRPr="00244E65">
        <w:rPr>
          <w:b/>
        </w:rPr>
        <w:t>anafáza</w:t>
      </w:r>
    </w:p>
    <w:p w14:paraId="7A68D4C1" w14:textId="2EF89735" w:rsidR="008163CD" w:rsidRDefault="008163CD" w:rsidP="00244E65">
      <w:pPr>
        <w:pStyle w:val="Bezriadkovania"/>
        <w:numPr>
          <w:ilvl w:val="0"/>
          <w:numId w:val="10"/>
        </w:numPr>
      </w:pPr>
      <w:r>
        <w:t>oddeľovanie sesterských chromatíd (separáza štiepi kohenzím)</w:t>
      </w:r>
    </w:p>
    <w:p w14:paraId="78BCCD45" w14:textId="067947D4" w:rsidR="008163CD" w:rsidRDefault="008163CD" w:rsidP="00244E65">
      <w:pPr>
        <w:pStyle w:val="Bezriadkovania"/>
        <w:numPr>
          <w:ilvl w:val="0"/>
          <w:numId w:val="10"/>
        </w:numPr>
      </w:pPr>
      <w:r>
        <w:t>ranná anafáza – skracobanie kinetochórových MT</w:t>
      </w:r>
    </w:p>
    <w:p w14:paraId="75C556DB" w14:textId="448BB2AF" w:rsidR="008163CD" w:rsidRDefault="008163CD" w:rsidP="00244E65">
      <w:pPr>
        <w:pStyle w:val="Bezriadkovania"/>
        <w:numPr>
          <w:ilvl w:val="0"/>
          <w:numId w:val="10"/>
        </w:numPr>
      </w:pPr>
      <w:r>
        <w:t>neskorá anafáza – bunka sa preťahuje a póly deliaceho vretienka sa od seba vzdiaľujú</w:t>
      </w:r>
    </w:p>
    <w:p w14:paraId="3E52B0C0" w14:textId="51BBB577" w:rsidR="00244E65" w:rsidRDefault="00244E65" w:rsidP="00244E65">
      <w:pPr>
        <w:pStyle w:val="Bezriadkovania"/>
        <w:numPr>
          <w:ilvl w:val="0"/>
          <w:numId w:val="10"/>
        </w:numPr>
      </w:pPr>
      <w:r>
        <w:t>interpolárne mitotické telieska sa predlžujú a v súčinnosti s kinezínovými motormi vyvíjajú ťah na póly</w:t>
      </w:r>
    </w:p>
    <w:p w14:paraId="292D7A30" w14:textId="5E0A0234" w:rsidR="00244E65" w:rsidRDefault="00244E65" w:rsidP="00244E65">
      <w:pPr>
        <w:pStyle w:val="Bezriadkovania"/>
        <w:numPr>
          <w:ilvl w:val="0"/>
          <w:numId w:val="10"/>
        </w:numPr>
      </w:pPr>
      <w:r>
        <w:t>ďalší ťah vytvára dyneín astrálnych mikrotubulov</w:t>
      </w:r>
    </w:p>
    <w:p w14:paraId="41037EF3" w14:textId="6558449B" w:rsidR="0073522A" w:rsidRPr="0073522A" w:rsidRDefault="0073522A" w:rsidP="0073522A">
      <w:pPr>
        <w:pStyle w:val="Bezriadkovania"/>
        <w:numPr>
          <w:ilvl w:val="0"/>
          <w:numId w:val="6"/>
        </w:numPr>
        <w:rPr>
          <w:b/>
        </w:rPr>
      </w:pPr>
      <w:r w:rsidRPr="0073522A">
        <w:rPr>
          <w:b/>
        </w:rPr>
        <w:t>telofáza</w:t>
      </w:r>
    </w:p>
    <w:p w14:paraId="064CD1D1" w14:textId="6B3E7E3B" w:rsidR="0073522A" w:rsidRDefault="0073522A" w:rsidP="0073522A">
      <w:pPr>
        <w:pStyle w:val="Bezriadkovania"/>
        <w:numPr>
          <w:ilvl w:val="0"/>
          <w:numId w:val="11"/>
        </w:numPr>
      </w:pPr>
      <w:r>
        <w:t>rozpad deliaceho vretienka</w:t>
      </w:r>
    </w:p>
    <w:p w14:paraId="577D874E" w14:textId="4108E64B" w:rsidR="0073522A" w:rsidRDefault="0073522A" w:rsidP="0073522A">
      <w:pPr>
        <w:pStyle w:val="Bezriadkovania"/>
        <w:numPr>
          <w:ilvl w:val="0"/>
          <w:numId w:val="11"/>
        </w:numPr>
      </w:pPr>
      <w:r>
        <w:t>dekondenzácia rozdelených chromatíd</w:t>
      </w:r>
    </w:p>
    <w:p w14:paraId="0D77B3ED" w14:textId="1D08F834" w:rsidR="0073522A" w:rsidRDefault="0073522A" w:rsidP="0073522A">
      <w:pPr>
        <w:pStyle w:val="Bezriadkovania"/>
        <w:numPr>
          <w:ilvl w:val="0"/>
          <w:numId w:val="11"/>
        </w:numPr>
      </w:pPr>
      <w:r>
        <w:t>tvorba jadrového obalu fúziou vezikulárnych fragmentov</w:t>
      </w:r>
    </w:p>
    <w:p w14:paraId="7C26A845" w14:textId="4547FBE6" w:rsidR="0073522A" w:rsidRDefault="0073522A" w:rsidP="0073522A">
      <w:pPr>
        <w:pStyle w:val="Bezriadkovania"/>
        <w:numPr>
          <w:ilvl w:val="0"/>
          <w:numId w:val="11"/>
        </w:numPr>
      </w:pPr>
      <w:r>
        <w:t>začína sa zaškrcovať telo bunky</w:t>
      </w:r>
    </w:p>
    <w:p w14:paraId="75977A2C" w14:textId="4087D681" w:rsidR="0073522A" w:rsidRDefault="0073522A" w:rsidP="0073522A">
      <w:pPr>
        <w:pStyle w:val="Bezriadkovania"/>
        <w:numPr>
          <w:ilvl w:val="0"/>
          <w:numId w:val="11"/>
        </w:numPr>
      </w:pPr>
      <w:r>
        <w:t>tvorba deliacej ryhy !!! – kontraktilný prstenec z aktínových filamentov a myozínu II</w:t>
      </w:r>
    </w:p>
    <w:p w14:paraId="363CEF2D" w14:textId="437BE5AA" w:rsidR="0073522A" w:rsidRDefault="0073522A" w:rsidP="0073522A">
      <w:pPr>
        <w:pStyle w:val="Bezriadkovania"/>
        <w:numPr>
          <w:ilvl w:val="0"/>
          <w:numId w:val="11"/>
        </w:numPr>
      </w:pPr>
      <w:r>
        <w:t>kontrakcia – ťahanie priliehajúcej palzmalémy</w:t>
      </w:r>
    </w:p>
    <w:p w14:paraId="03267AB6" w14:textId="1F7C2110" w:rsidR="0073522A" w:rsidRDefault="0073522A" w:rsidP="0073522A">
      <w:pPr>
        <w:pStyle w:val="Bezriadkovania"/>
        <w:numPr>
          <w:ilvl w:val="0"/>
          <w:numId w:val="11"/>
        </w:numPr>
      </w:pPr>
      <w:r>
        <w:t>septíny – väzba na aktín a mikrotubuly</w:t>
      </w:r>
    </w:p>
    <w:p w14:paraId="58ADE2D8" w14:textId="60F6657C" w:rsidR="0073522A" w:rsidRDefault="0073522A" w:rsidP="0073522A">
      <w:pPr>
        <w:pStyle w:val="Bezriadkovania"/>
        <w:numPr>
          <w:ilvl w:val="0"/>
          <w:numId w:val="11"/>
        </w:numPr>
      </w:pPr>
      <w:r>
        <w:t>tvorba prechodnej štruktúry – stredné teliesko</w:t>
      </w:r>
    </w:p>
    <w:p w14:paraId="67A03A42" w14:textId="5C78A3F4" w:rsidR="0073522A" w:rsidRDefault="0073522A" w:rsidP="0073522A">
      <w:pPr>
        <w:pStyle w:val="Bezriadkovania"/>
        <w:numPr>
          <w:ilvl w:val="0"/>
          <w:numId w:val="11"/>
        </w:numPr>
      </w:pPr>
      <w:r>
        <w:t>v neskorej telofáze je zaškrtenie takmer uzavreté</w:t>
      </w:r>
    </w:p>
    <w:p w14:paraId="1B36BB7B" w14:textId="3F6AE480" w:rsidR="0073522A" w:rsidRDefault="0073522A" w:rsidP="0073522A">
      <w:pPr>
        <w:pStyle w:val="Bezriadkovania"/>
        <w:rPr>
          <w:b/>
        </w:rPr>
      </w:pPr>
      <w:r>
        <w:rPr>
          <w:b/>
        </w:rPr>
        <w:t>cytokinéza</w:t>
      </w:r>
    </w:p>
    <w:p w14:paraId="02CCC723" w14:textId="33210949" w:rsidR="0073522A" w:rsidRDefault="0073522A" w:rsidP="0073522A">
      <w:pPr>
        <w:pStyle w:val="Bezriadkovania"/>
        <w:numPr>
          <w:ilvl w:val="0"/>
          <w:numId w:val="12"/>
        </w:numPr>
      </w:pPr>
      <w:r>
        <w:t>úplne rozdelenie tela bunky</w:t>
      </w:r>
    </w:p>
    <w:p w14:paraId="1ED717AC" w14:textId="65CE7243" w:rsidR="0073522A" w:rsidRDefault="0073522A" w:rsidP="0073522A">
      <w:pPr>
        <w:pStyle w:val="Bezriadkovania"/>
        <w:numPr>
          <w:ilvl w:val="0"/>
          <w:numId w:val="12"/>
        </w:numPr>
      </w:pPr>
      <w:r>
        <w:lastRenderedPageBreak/>
        <w:t>MT zaujímajú svoje pôvodné postavenie</w:t>
      </w:r>
    </w:p>
    <w:p w14:paraId="3C0251B3" w14:textId="44FCDC47" w:rsidR="0073522A" w:rsidRDefault="0073522A" w:rsidP="0073522A">
      <w:pPr>
        <w:pStyle w:val="Bezriadkovania"/>
        <w:numPr>
          <w:ilvl w:val="0"/>
          <w:numId w:val="12"/>
        </w:numPr>
      </w:pPr>
      <w:r>
        <w:t>tvorba veľkých bunkových organel (ER, GA)</w:t>
      </w:r>
    </w:p>
    <w:p w14:paraId="339B642A" w14:textId="156DF36A" w:rsidR="0073522A" w:rsidRDefault="0073522A" w:rsidP="0073522A">
      <w:pPr>
        <w:pStyle w:val="Bezriadkovania"/>
        <w:numPr>
          <w:ilvl w:val="0"/>
          <w:numId w:val="12"/>
        </w:numPr>
      </w:pPr>
      <w:r>
        <w:t>ostatné bunkové organely rovnako rozdelené do dcérskych buniek</w:t>
      </w:r>
    </w:p>
    <w:p w14:paraId="361FDE55" w14:textId="1D1682FE" w:rsidR="0073522A" w:rsidRDefault="0073522A" w:rsidP="0073522A">
      <w:pPr>
        <w:pStyle w:val="Bezriadkovania"/>
        <w:rPr>
          <w:b/>
        </w:rPr>
      </w:pPr>
      <w:r>
        <w:rPr>
          <w:b/>
        </w:rPr>
        <w:t>fragmoplast buniek vyšších rastlín</w:t>
      </w:r>
    </w:p>
    <w:p w14:paraId="03AC0CF7" w14:textId="10821F59" w:rsidR="0073522A" w:rsidRDefault="0073522A" w:rsidP="00C26425">
      <w:pPr>
        <w:pStyle w:val="Bezriadkovania"/>
        <w:numPr>
          <w:ilvl w:val="0"/>
          <w:numId w:val="13"/>
        </w:numPr>
      </w:pPr>
      <w:r>
        <w:t>rovinu delenia určuje fragmoplast (neskorá anafáza)</w:t>
      </w:r>
    </w:p>
    <w:p w14:paraId="3C9B3994" w14:textId="614BF8DF" w:rsidR="0073522A" w:rsidRDefault="0073522A" w:rsidP="00C26425">
      <w:pPr>
        <w:pStyle w:val="Bezriadkovania"/>
        <w:numPr>
          <w:ilvl w:val="0"/>
          <w:numId w:val="13"/>
        </w:numPr>
      </w:pPr>
      <w:r>
        <w:t>dve sady oproti sebe orientovaných interzonálnych mikrotubulov</w:t>
      </w:r>
    </w:p>
    <w:p w14:paraId="3A976325" w14:textId="7966FA43" w:rsidR="0073522A" w:rsidRDefault="0073522A" w:rsidP="00C26425">
      <w:pPr>
        <w:pStyle w:val="Bezriadkovania"/>
        <w:numPr>
          <w:ilvl w:val="0"/>
          <w:numId w:val="13"/>
        </w:numPr>
      </w:pPr>
      <w:r>
        <w:t>prítomné aj aktínové filamenty</w:t>
      </w:r>
    </w:p>
    <w:p w14:paraId="7E9BD50C" w14:textId="7C1419E5" w:rsidR="0073522A" w:rsidRDefault="0073522A" w:rsidP="00C26425">
      <w:pPr>
        <w:pStyle w:val="Bezriadkovania"/>
        <w:numPr>
          <w:ilvl w:val="0"/>
          <w:numId w:val="13"/>
        </w:numPr>
      </w:pPr>
      <w:r>
        <w:t>pozdĺž mikrotubulov medzi sesterské chromatídy putujú mechúriky odvodené od G. komplexu</w:t>
      </w:r>
    </w:p>
    <w:p w14:paraId="2A325E4E" w14:textId="2B547270" w:rsidR="0073522A" w:rsidRPr="0073522A" w:rsidRDefault="0073522A" w:rsidP="00C26425">
      <w:pPr>
        <w:pStyle w:val="Bezriadkovania"/>
        <w:numPr>
          <w:ilvl w:val="0"/>
          <w:numId w:val="13"/>
        </w:numPr>
      </w:pPr>
      <w:r>
        <w:t>splývaním mechúrikov sa v rovine delenia postupne vytvára ...</w:t>
      </w:r>
      <w:r w:rsidR="00C26425">
        <w:t xml:space="preserve"> (dopísať) </w:t>
      </w:r>
      <w:bookmarkStart w:id="0" w:name="_GoBack"/>
      <w:bookmarkEnd w:id="0"/>
    </w:p>
    <w:sectPr w:rsidR="0073522A" w:rsidRPr="00735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DCB"/>
    <w:multiLevelType w:val="hybridMultilevel"/>
    <w:tmpl w:val="593602D6"/>
    <w:lvl w:ilvl="0" w:tplc="5ADC06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A6BBE"/>
    <w:multiLevelType w:val="hybridMultilevel"/>
    <w:tmpl w:val="D61EBD5C"/>
    <w:lvl w:ilvl="0" w:tplc="4FA8619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47DC4"/>
    <w:multiLevelType w:val="hybridMultilevel"/>
    <w:tmpl w:val="C72C8EE4"/>
    <w:lvl w:ilvl="0" w:tplc="5ADC0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5037F"/>
    <w:multiLevelType w:val="hybridMultilevel"/>
    <w:tmpl w:val="D3E6BBBC"/>
    <w:lvl w:ilvl="0" w:tplc="A5C290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C5324"/>
    <w:multiLevelType w:val="hybridMultilevel"/>
    <w:tmpl w:val="94C846F4"/>
    <w:lvl w:ilvl="0" w:tplc="5ADC06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C304C5"/>
    <w:multiLevelType w:val="hybridMultilevel"/>
    <w:tmpl w:val="3F528882"/>
    <w:lvl w:ilvl="0" w:tplc="5ADC06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C56CAB"/>
    <w:multiLevelType w:val="hybridMultilevel"/>
    <w:tmpl w:val="30C42574"/>
    <w:lvl w:ilvl="0" w:tplc="EF5E7AB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661A91"/>
    <w:multiLevelType w:val="hybridMultilevel"/>
    <w:tmpl w:val="B6C8C31C"/>
    <w:lvl w:ilvl="0" w:tplc="5ADC0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36C1E"/>
    <w:multiLevelType w:val="hybridMultilevel"/>
    <w:tmpl w:val="03288074"/>
    <w:lvl w:ilvl="0" w:tplc="5ADC06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D94B68"/>
    <w:multiLevelType w:val="hybridMultilevel"/>
    <w:tmpl w:val="4822B89E"/>
    <w:lvl w:ilvl="0" w:tplc="3E78E7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97980"/>
    <w:multiLevelType w:val="hybridMultilevel"/>
    <w:tmpl w:val="EB20BC6E"/>
    <w:lvl w:ilvl="0" w:tplc="5ADC0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6387C"/>
    <w:multiLevelType w:val="hybridMultilevel"/>
    <w:tmpl w:val="6D9C7940"/>
    <w:lvl w:ilvl="0" w:tplc="5ADC0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73683"/>
    <w:multiLevelType w:val="hybridMultilevel"/>
    <w:tmpl w:val="EE34E5AA"/>
    <w:lvl w:ilvl="0" w:tplc="5ADC06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12"/>
  </w:num>
  <w:num w:numId="10">
    <w:abstractNumId w:val="8"/>
  </w:num>
  <w:num w:numId="11">
    <w:abstractNumId w:val="4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8F"/>
    <w:rsid w:val="000B4786"/>
    <w:rsid w:val="001B521F"/>
    <w:rsid w:val="001D3A76"/>
    <w:rsid w:val="00244E65"/>
    <w:rsid w:val="0036723A"/>
    <w:rsid w:val="00394FF5"/>
    <w:rsid w:val="003D1117"/>
    <w:rsid w:val="004C6CCD"/>
    <w:rsid w:val="005E6B5B"/>
    <w:rsid w:val="0064098F"/>
    <w:rsid w:val="006B7B91"/>
    <w:rsid w:val="0073522A"/>
    <w:rsid w:val="007E6169"/>
    <w:rsid w:val="008163CD"/>
    <w:rsid w:val="008A148F"/>
    <w:rsid w:val="00AE0218"/>
    <w:rsid w:val="00BD59CB"/>
    <w:rsid w:val="00BF421E"/>
    <w:rsid w:val="00C26425"/>
    <w:rsid w:val="00D77FAF"/>
    <w:rsid w:val="00F3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0EB7"/>
  <w15:chartTrackingRefBased/>
  <w15:docId w15:val="{9CCF0759-FD5D-4122-ACA5-BABD90A4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E6B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xycht</dc:creator>
  <cp:keywords/>
  <dc:description/>
  <cp:lastModifiedBy>xycht</cp:lastModifiedBy>
  <cp:revision>9</cp:revision>
  <dcterms:created xsi:type="dcterms:W3CDTF">2017-11-13T07:08:00Z</dcterms:created>
  <dcterms:modified xsi:type="dcterms:W3CDTF">2017-11-13T15:49:00Z</dcterms:modified>
</cp:coreProperties>
</file>