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7AA" w:rsidRPr="008725A4" w:rsidRDefault="008725A4" w:rsidP="008725A4">
      <w:pPr>
        <w:rPr>
          <w:b/>
        </w:rPr>
      </w:pPr>
      <w:r w:rsidRPr="008725A4">
        <w:rPr>
          <w:b/>
        </w:rPr>
        <w:t xml:space="preserve">Téma: </w:t>
      </w:r>
      <w:r w:rsidR="00514E04">
        <w:rPr>
          <w:b/>
        </w:rPr>
        <w:t xml:space="preserve"> </w:t>
      </w:r>
      <w:r w:rsidR="00514E04" w:rsidRPr="00514E04">
        <w:t>Kryštalizácia a destilácia</w:t>
      </w:r>
    </w:p>
    <w:p w:rsidR="008725A4" w:rsidRPr="008725A4" w:rsidRDefault="008725A4" w:rsidP="008725A4">
      <w:r w:rsidRPr="008725A4">
        <w:rPr>
          <w:b/>
        </w:rPr>
        <w:t xml:space="preserve">Úloha č.1: </w:t>
      </w:r>
      <w:r w:rsidRPr="008725A4">
        <w:t>Príprava kyseliny dusičnej</w:t>
      </w:r>
    </w:p>
    <w:p w:rsidR="008725A4" w:rsidRDefault="008725A4" w:rsidP="008725A4">
      <w:pPr>
        <w:rPr>
          <w:b/>
        </w:rPr>
      </w:pPr>
      <w:r w:rsidRPr="008725A4">
        <w:rPr>
          <w:b/>
        </w:rPr>
        <w:t>Princíp práce:</w:t>
      </w:r>
    </w:p>
    <w:p w:rsidR="00BA25BA" w:rsidRPr="00BA25BA" w:rsidRDefault="00BA25BA" w:rsidP="002F3EDF">
      <w:pPr>
        <w:pStyle w:val="Bezmezer"/>
        <w:jc w:val="both"/>
        <w:rPr>
          <w:rFonts w:cstheme="minorHAnsi"/>
        </w:rPr>
      </w:pPr>
      <w:r>
        <w:t xml:space="preserve">Destilácia je čistiaca metóda, používa sa na oddeľovanie jednotlivých zložiek z kvapalných zmesí na základe rozdielnej teploty varu. Zmes sa zahreje do varu a pary, ktoré vznikli kondenzujú. S jednoduchou destiláciou nie je možné dokonale oddeliť zložky, preto je lepšie použiť frakčnú </w:t>
      </w:r>
      <w:r w:rsidRPr="00BA25BA">
        <w:rPr>
          <w:rFonts w:cstheme="minorHAnsi"/>
        </w:rPr>
        <w:t xml:space="preserve">destiláciu. Ak chceme dosiahnuť dôkladné oddelenie zložiek musí sa teplota varu líšiť aspoň o 50°C a destilované látky nesmú vytvárať </w:t>
      </w:r>
      <w:proofErr w:type="spellStart"/>
      <w:r w:rsidRPr="00BA25BA">
        <w:rPr>
          <w:rFonts w:cstheme="minorHAnsi"/>
        </w:rPr>
        <w:t>azeotropné</w:t>
      </w:r>
      <w:proofErr w:type="spellEnd"/>
      <w:r w:rsidRPr="00BA25BA">
        <w:rPr>
          <w:rFonts w:cstheme="minorHAnsi"/>
        </w:rPr>
        <w:t xml:space="preserve"> zmesi.</w:t>
      </w:r>
      <w:r w:rsidRPr="00BA25BA">
        <w:rPr>
          <w:rFonts w:cstheme="minorHAnsi"/>
        </w:rPr>
        <w:br/>
      </w:r>
    </w:p>
    <w:p w:rsidR="00BA25BA" w:rsidRPr="00BA25BA" w:rsidRDefault="00BA25BA" w:rsidP="002F3EDF">
      <w:pPr>
        <w:pStyle w:val="Bezmezer"/>
        <w:jc w:val="both"/>
        <w:rPr>
          <w:rFonts w:cstheme="minorHAnsi"/>
        </w:rPr>
      </w:pPr>
      <w:r w:rsidRPr="00BA25BA">
        <w:rPr>
          <w:rFonts w:cstheme="minorHAnsi"/>
        </w:rPr>
        <w:t>Každá destilačná aparatúra má tri základné časti: varnú (destilačnú) banku, chladič a predlohu.</w:t>
      </w:r>
    </w:p>
    <w:p w:rsidR="00BA25BA" w:rsidRDefault="00BA25BA" w:rsidP="002F3EDF">
      <w:pPr>
        <w:pStyle w:val="Bezmezer"/>
        <w:jc w:val="both"/>
        <w:rPr>
          <w:rFonts w:ascii="Times New Roman" w:hAnsi="Times New Roman" w:cs="Times New Roman"/>
        </w:rPr>
      </w:pPr>
    </w:p>
    <w:p w:rsidR="00BA25BA" w:rsidRDefault="00BA25BA" w:rsidP="002F3EDF">
      <w:pPr>
        <w:pStyle w:val="Bezmezer"/>
        <w:jc w:val="both"/>
        <w:rPr>
          <w:rFonts w:cstheme="minorHAnsi"/>
        </w:rPr>
      </w:pPr>
      <w:r>
        <w:rPr>
          <w:rFonts w:cstheme="minorHAnsi"/>
        </w:rPr>
        <w:t>V dokonale hladkých nádobách vzniká utajený var. Vzniká pretože v nádobe nie je prítomný vzduch, ktorý by prinášal do kvapaliny pravidelne vzduch a</w:t>
      </w:r>
      <w:r w:rsidR="002760AC">
        <w:rPr>
          <w:rFonts w:cstheme="minorHAnsi"/>
        </w:rPr>
        <w:t> </w:t>
      </w:r>
      <w:r>
        <w:rPr>
          <w:rFonts w:cstheme="minorHAnsi"/>
        </w:rPr>
        <w:t>vynášal</w:t>
      </w:r>
      <w:r w:rsidR="002760AC">
        <w:rPr>
          <w:rFonts w:cstheme="minorHAnsi"/>
        </w:rPr>
        <w:t xml:space="preserve"> pary na povrch. Preto sa do kvapaliny </w:t>
      </w:r>
      <w:proofErr w:type="spellStart"/>
      <w:r w:rsidR="002760AC">
        <w:rPr>
          <w:rFonts w:cstheme="minorHAnsi"/>
        </w:rPr>
        <w:t>vkládajú</w:t>
      </w:r>
      <w:proofErr w:type="spellEnd"/>
      <w:r w:rsidR="002760AC">
        <w:rPr>
          <w:rFonts w:cstheme="minorHAnsi"/>
        </w:rPr>
        <w:t xml:space="preserve"> malé porcelánové úlomky alebo sklenené guľôčky. </w:t>
      </w:r>
      <w:r w:rsidR="002760AC" w:rsidRPr="002760AC">
        <w:rPr>
          <w:rFonts w:cstheme="minorHAnsi"/>
        </w:rPr>
        <w:t>Ak je jedna zo zložiek nestála pri vyššej teplote, používa sa destilácia pri zníženom tlaku. Destilácia s vodnou parou sa používa na oddelenie látok s podstatne vyššou teplotou varu ako má voda, pretože by mohol nastať nežiaduci rozklad</w:t>
      </w:r>
      <w:r w:rsidR="002760AC">
        <w:rPr>
          <w:rFonts w:cstheme="minorHAnsi"/>
        </w:rPr>
        <w:t>.</w:t>
      </w:r>
    </w:p>
    <w:p w:rsidR="002760AC" w:rsidRDefault="002760AC" w:rsidP="002F3EDF">
      <w:pPr>
        <w:pStyle w:val="Bezmezer"/>
        <w:jc w:val="both"/>
        <w:rPr>
          <w:rFonts w:cstheme="minorHAnsi"/>
        </w:rPr>
      </w:pPr>
    </w:p>
    <w:p w:rsidR="00095F96" w:rsidRDefault="002760AC" w:rsidP="00095F96">
      <w:pPr>
        <w:tabs>
          <w:tab w:val="left" w:pos="2268"/>
          <w:tab w:val="left" w:pos="3828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Kyselina dusičná je silná kyselina, ale nie až taká silná ako je napríklad kyselina sírová. V laboratóriu sa pripravuje </w:t>
      </w:r>
      <w:proofErr w:type="spellStart"/>
      <w:r>
        <w:rPr>
          <w:rFonts w:cstheme="minorHAnsi"/>
        </w:rPr>
        <w:t>vytesňovaním</w:t>
      </w:r>
      <w:proofErr w:type="spellEnd"/>
      <w:r>
        <w:rPr>
          <w:rFonts w:cstheme="minorHAnsi"/>
        </w:rPr>
        <w:t xml:space="preserve"> KNO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alebo NaNO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pomocou H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SO</w:t>
      </w:r>
      <w:r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a následnou destiláciou. Prebieha v dvoch </w:t>
      </w:r>
      <w:r w:rsidR="00095F96">
        <w:rPr>
          <w:rFonts w:cstheme="minorHAnsi"/>
        </w:rPr>
        <w:t>stupňoch, pri teplote 80-90°C:</w:t>
      </w:r>
    </w:p>
    <w:p w:rsidR="002760AC" w:rsidRPr="002760AC" w:rsidRDefault="00E27D40" w:rsidP="00095F96">
      <w:pPr>
        <w:tabs>
          <w:tab w:val="left" w:pos="2268"/>
          <w:tab w:val="left" w:pos="3828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00.85pt;margin-top:7.7pt;width:26.65pt;height:.05pt;z-index:251661312" o:connectortype="straight">
            <v:stroke endarrow="block"/>
          </v:shape>
        </w:pict>
      </w:r>
      <w:r w:rsidR="002760AC" w:rsidRPr="002760AC">
        <w:rPr>
          <w:rFonts w:cstheme="minorHAnsi"/>
        </w:rPr>
        <w:t>KNO</w:t>
      </w:r>
      <w:r w:rsidR="002760AC" w:rsidRPr="002760AC">
        <w:rPr>
          <w:rFonts w:cstheme="minorHAnsi"/>
          <w:vertAlign w:val="subscript"/>
        </w:rPr>
        <w:t>3</w:t>
      </w:r>
      <w:r w:rsidR="002760AC" w:rsidRPr="002760AC">
        <w:rPr>
          <w:rFonts w:cstheme="minorHAnsi"/>
        </w:rPr>
        <w:t>(s) + 2 H</w:t>
      </w:r>
      <w:r w:rsidR="002760AC" w:rsidRPr="002760AC">
        <w:rPr>
          <w:rFonts w:cstheme="minorHAnsi"/>
          <w:vertAlign w:val="subscript"/>
        </w:rPr>
        <w:t>2</w:t>
      </w:r>
      <w:r w:rsidR="002760AC" w:rsidRPr="002760AC">
        <w:rPr>
          <w:rFonts w:cstheme="minorHAnsi"/>
        </w:rPr>
        <w:t>SO</w:t>
      </w:r>
      <w:r w:rsidR="002760AC" w:rsidRPr="002760AC">
        <w:rPr>
          <w:rFonts w:cstheme="minorHAnsi"/>
          <w:vertAlign w:val="subscript"/>
        </w:rPr>
        <w:t>4</w:t>
      </w:r>
      <w:r w:rsidR="00C26082">
        <w:rPr>
          <w:rFonts w:cstheme="minorHAnsi"/>
        </w:rPr>
        <w:t>(</w:t>
      </w:r>
      <w:proofErr w:type="spellStart"/>
      <w:r w:rsidR="00C26082">
        <w:rPr>
          <w:rFonts w:cstheme="minorHAnsi"/>
        </w:rPr>
        <w:t>aq</w:t>
      </w:r>
      <w:proofErr w:type="spellEnd"/>
      <w:r w:rsidR="00C26082">
        <w:rPr>
          <w:rFonts w:cstheme="minorHAnsi"/>
        </w:rPr>
        <w:t xml:space="preserve">)           </w:t>
      </w:r>
      <w:r w:rsidR="002760AC" w:rsidRPr="002760AC">
        <w:rPr>
          <w:rFonts w:cstheme="minorHAnsi"/>
        </w:rPr>
        <w:t xml:space="preserve"> </w:t>
      </w:r>
      <w:r w:rsidR="00C26082">
        <w:rPr>
          <w:rFonts w:cstheme="minorHAnsi"/>
        </w:rPr>
        <w:t xml:space="preserve">   </w:t>
      </w:r>
      <w:r w:rsidR="002760AC" w:rsidRPr="002760AC">
        <w:rPr>
          <w:rFonts w:cstheme="minorHAnsi"/>
        </w:rPr>
        <w:t>KHSO</w:t>
      </w:r>
      <w:r w:rsidR="002760AC" w:rsidRPr="002760AC">
        <w:rPr>
          <w:rFonts w:cstheme="minorHAnsi"/>
          <w:vertAlign w:val="subscript"/>
        </w:rPr>
        <w:t>4</w:t>
      </w:r>
      <w:r w:rsidR="00C26082">
        <w:rPr>
          <w:rFonts w:cstheme="minorHAnsi"/>
        </w:rPr>
        <w:t xml:space="preserve"> *</w:t>
      </w:r>
      <w:r w:rsidR="002760AC" w:rsidRPr="002760AC">
        <w:rPr>
          <w:rFonts w:cstheme="minorHAnsi"/>
        </w:rPr>
        <w:t xml:space="preserve"> H</w:t>
      </w:r>
      <w:r w:rsidR="002760AC" w:rsidRPr="002760AC">
        <w:rPr>
          <w:rFonts w:cstheme="minorHAnsi"/>
          <w:vertAlign w:val="subscript"/>
        </w:rPr>
        <w:t>2</w:t>
      </w:r>
      <w:r w:rsidR="002760AC" w:rsidRPr="002760AC">
        <w:rPr>
          <w:rFonts w:cstheme="minorHAnsi"/>
        </w:rPr>
        <w:t>SO</w:t>
      </w:r>
      <w:r w:rsidR="002760AC" w:rsidRPr="002760AC">
        <w:rPr>
          <w:rFonts w:cstheme="minorHAnsi"/>
          <w:vertAlign w:val="subscript"/>
        </w:rPr>
        <w:t>4</w:t>
      </w:r>
      <w:r w:rsidR="002760AC" w:rsidRPr="002760AC">
        <w:rPr>
          <w:rFonts w:cstheme="minorHAnsi"/>
        </w:rPr>
        <w:t>(</w:t>
      </w:r>
      <w:proofErr w:type="spellStart"/>
      <w:r w:rsidR="002760AC" w:rsidRPr="002760AC">
        <w:rPr>
          <w:rFonts w:cstheme="minorHAnsi"/>
        </w:rPr>
        <w:t>aq</w:t>
      </w:r>
      <w:proofErr w:type="spellEnd"/>
      <w:r w:rsidR="002760AC" w:rsidRPr="002760AC">
        <w:rPr>
          <w:rFonts w:cstheme="minorHAnsi"/>
        </w:rPr>
        <w:t>) + HNO</w:t>
      </w:r>
      <w:r w:rsidR="002760AC" w:rsidRPr="002760AC">
        <w:rPr>
          <w:rFonts w:cstheme="minorHAnsi"/>
          <w:vertAlign w:val="subscript"/>
        </w:rPr>
        <w:t>3</w:t>
      </w:r>
      <w:r w:rsidR="002760AC" w:rsidRPr="002760AC">
        <w:rPr>
          <w:rFonts w:cstheme="minorHAnsi"/>
        </w:rPr>
        <w:t>(</w:t>
      </w:r>
      <w:proofErr w:type="spellStart"/>
      <w:r w:rsidR="002760AC" w:rsidRPr="002760AC">
        <w:rPr>
          <w:rFonts w:cstheme="minorHAnsi"/>
        </w:rPr>
        <w:t>aq</w:t>
      </w:r>
      <w:proofErr w:type="spellEnd"/>
      <w:r w:rsidR="002760AC" w:rsidRPr="002760AC">
        <w:rPr>
          <w:rFonts w:cstheme="minorHAnsi"/>
        </w:rPr>
        <w:t>)</w:t>
      </w:r>
    </w:p>
    <w:p w:rsidR="002760AC" w:rsidRPr="002760AC" w:rsidRDefault="002760AC" w:rsidP="00095F96">
      <w:pPr>
        <w:tabs>
          <w:tab w:val="left" w:pos="2268"/>
          <w:tab w:val="left" w:pos="3828"/>
        </w:tabs>
        <w:spacing w:after="0" w:line="240" w:lineRule="auto"/>
        <w:jc w:val="both"/>
        <w:rPr>
          <w:rFonts w:cstheme="minorHAnsi"/>
        </w:rPr>
      </w:pPr>
    </w:p>
    <w:p w:rsidR="00095F96" w:rsidRDefault="002760AC" w:rsidP="00095F96">
      <w:pPr>
        <w:tabs>
          <w:tab w:val="left" w:pos="2268"/>
          <w:tab w:val="left" w:pos="3828"/>
        </w:tabs>
        <w:spacing w:after="0" w:line="240" w:lineRule="auto"/>
        <w:jc w:val="both"/>
        <w:rPr>
          <w:rFonts w:cstheme="minorHAnsi"/>
        </w:rPr>
      </w:pPr>
      <w:r w:rsidRPr="002760AC">
        <w:rPr>
          <w:rFonts w:cstheme="minorHAnsi"/>
        </w:rPr>
        <w:t>Ďalším zahrievaním pri teplote 115 – 130⁰C vzniknutá podvojná soľ ďalej pôsobí na KNO</w:t>
      </w:r>
      <w:r w:rsidRPr="002760AC">
        <w:rPr>
          <w:rFonts w:cstheme="minorHAnsi"/>
          <w:vertAlign w:val="subscript"/>
        </w:rPr>
        <w:t>3</w:t>
      </w:r>
      <w:r w:rsidRPr="002760AC">
        <w:rPr>
          <w:rFonts w:cstheme="minorHAnsi"/>
        </w:rPr>
        <w:t xml:space="preserve"> podľa reakcie:</w:t>
      </w:r>
      <w:r w:rsidR="00095F96">
        <w:rPr>
          <w:rFonts w:cstheme="minorHAnsi"/>
        </w:rPr>
        <w:t xml:space="preserve">  </w:t>
      </w:r>
    </w:p>
    <w:p w:rsidR="002760AC" w:rsidRPr="002760AC" w:rsidRDefault="00E27D40" w:rsidP="00095F96">
      <w:pPr>
        <w:tabs>
          <w:tab w:val="left" w:pos="2268"/>
          <w:tab w:val="left" w:pos="3828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  <w:lang w:eastAsia="sk-SK"/>
        </w:rPr>
        <w:pict>
          <v:shape id="_x0000_s1028" type="#_x0000_t32" style="position:absolute;left:0;text-align:left;margin-left:127.5pt;margin-top:8.7pt;width:26.65pt;height:.05pt;z-index:251660288" o:connectortype="straight">
            <v:stroke endarrow="block"/>
          </v:shape>
        </w:pict>
      </w:r>
      <w:r w:rsidR="002760AC" w:rsidRPr="002760AC">
        <w:rPr>
          <w:rFonts w:cstheme="minorHAnsi"/>
        </w:rPr>
        <w:t>KNO</w:t>
      </w:r>
      <w:r w:rsidR="002760AC" w:rsidRPr="002760AC">
        <w:rPr>
          <w:rFonts w:cstheme="minorHAnsi"/>
          <w:vertAlign w:val="subscript"/>
        </w:rPr>
        <w:t>3</w:t>
      </w:r>
      <w:r w:rsidR="002760AC" w:rsidRPr="002760AC">
        <w:rPr>
          <w:rFonts w:cstheme="minorHAnsi"/>
        </w:rPr>
        <w:t>(s) +KHSO</w:t>
      </w:r>
      <w:r w:rsidR="002760AC" w:rsidRPr="002760AC">
        <w:rPr>
          <w:rFonts w:cstheme="minorHAnsi"/>
          <w:vertAlign w:val="subscript"/>
        </w:rPr>
        <w:t>4</w:t>
      </w:r>
      <w:r w:rsidR="00C26082">
        <w:rPr>
          <w:rFonts w:cstheme="minorHAnsi"/>
        </w:rPr>
        <w:t xml:space="preserve"> * </w:t>
      </w:r>
      <w:r w:rsidR="002760AC" w:rsidRPr="002760AC">
        <w:rPr>
          <w:rFonts w:cstheme="minorHAnsi"/>
        </w:rPr>
        <w:t>H</w:t>
      </w:r>
      <w:r w:rsidR="002760AC" w:rsidRPr="002760AC">
        <w:rPr>
          <w:rFonts w:cstheme="minorHAnsi"/>
          <w:vertAlign w:val="subscript"/>
        </w:rPr>
        <w:t>2</w:t>
      </w:r>
      <w:r w:rsidR="002760AC" w:rsidRPr="002760AC">
        <w:rPr>
          <w:rFonts w:cstheme="minorHAnsi"/>
        </w:rPr>
        <w:t>SO</w:t>
      </w:r>
      <w:r w:rsidR="002760AC" w:rsidRPr="002760AC">
        <w:rPr>
          <w:rFonts w:cstheme="minorHAnsi"/>
          <w:vertAlign w:val="subscript"/>
        </w:rPr>
        <w:t>4</w:t>
      </w:r>
      <w:r w:rsidR="00C26082">
        <w:rPr>
          <w:rFonts w:cstheme="minorHAnsi"/>
        </w:rPr>
        <w:t>(</w:t>
      </w:r>
      <w:proofErr w:type="spellStart"/>
      <w:r w:rsidR="00C26082">
        <w:rPr>
          <w:rFonts w:cstheme="minorHAnsi"/>
        </w:rPr>
        <w:t>aq</w:t>
      </w:r>
      <w:proofErr w:type="spellEnd"/>
      <w:r w:rsidR="00C26082">
        <w:rPr>
          <w:rFonts w:cstheme="minorHAnsi"/>
        </w:rPr>
        <w:t xml:space="preserve">)             </w:t>
      </w:r>
      <w:r w:rsidR="002760AC" w:rsidRPr="002760AC">
        <w:rPr>
          <w:rFonts w:cstheme="minorHAnsi"/>
        </w:rPr>
        <w:t xml:space="preserve"> 2 KHSO</w:t>
      </w:r>
      <w:r w:rsidR="002760AC" w:rsidRPr="002760AC">
        <w:rPr>
          <w:rFonts w:cstheme="minorHAnsi"/>
          <w:vertAlign w:val="subscript"/>
        </w:rPr>
        <w:t>4</w:t>
      </w:r>
      <w:r w:rsidR="002760AC" w:rsidRPr="002760AC">
        <w:rPr>
          <w:rFonts w:cstheme="minorHAnsi"/>
        </w:rPr>
        <w:t>(s) + HNO</w:t>
      </w:r>
      <w:r w:rsidR="002760AC" w:rsidRPr="002760AC">
        <w:rPr>
          <w:rFonts w:cstheme="minorHAnsi"/>
          <w:vertAlign w:val="subscript"/>
        </w:rPr>
        <w:t>3</w:t>
      </w:r>
      <w:r w:rsidR="002760AC" w:rsidRPr="002760AC">
        <w:rPr>
          <w:rFonts w:cstheme="minorHAnsi"/>
        </w:rPr>
        <w:t>(</w:t>
      </w:r>
      <w:proofErr w:type="spellStart"/>
      <w:r w:rsidR="002760AC" w:rsidRPr="002760AC">
        <w:rPr>
          <w:rFonts w:cstheme="minorHAnsi"/>
        </w:rPr>
        <w:t>aq</w:t>
      </w:r>
      <w:proofErr w:type="spellEnd"/>
      <w:r w:rsidR="002760AC" w:rsidRPr="002760AC">
        <w:rPr>
          <w:rFonts w:cstheme="minorHAnsi"/>
        </w:rPr>
        <w:t>)</w:t>
      </w:r>
    </w:p>
    <w:p w:rsidR="002760AC" w:rsidRPr="002760AC" w:rsidRDefault="002760AC" w:rsidP="00095F96">
      <w:pPr>
        <w:tabs>
          <w:tab w:val="left" w:pos="2268"/>
          <w:tab w:val="left" w:pos="3828"/>
        </w:tabs>
        <w:spacing w:after="0" w:line="240" w:lineRule="auto"/>
        <w:jc w:val="both"/>
        <w:rPr>
          <w:rFonts w:cstheme="minorHAnsi"/>
        </w:rPr>
      </w:pPr>
    </w:p>
    <w:p w:rsidR="00095F96" w:rsidRDefault="002760AC" w:rsidP="00095F96">
      <w:pPr>
        <w:tabs>
          <w:tab w:val="left" w:pos="2268"/>
          <w:tab w:val="left" w:pos="3828"/>
        </w:tabs>
        <w:spacing w:after="0" w:line="240" w:lineRule="auto"/>
        <w:jc w:val="both"/>
        <w:rPr>
          <w:rFonts w:cstheme="minorHAnsi"/>
        </w:rPr>
      </w:pPr>
      <w:r w:rsidRPr="002760AC">
        <w:rPr>
          <w:rFonts w:cstheme="minorHAnsi"/>
        </w:rPr>
        <w:t>Sumárna reakcia má tvar:</w:t>
      </w:r>
      <w:r w:rsidR="00095F96">
        <w:rPr>
          <w:rFonts w:cstheme="minorHAnsi"/>
        </w:rPr>
        <w:t xml:space="preserve">  </w:t>
      </w:r>
    </w:p>
    <w:p w:rsidR="002760AC" w:rsidRDefault="00E27D40" w:rsidP="00095F96">
      <w:pPr>
        <w:tabs>
          <w:tab w:val="left" w:pos="2268"/>
          <w:tab w:val="left" w:pos="3828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  <w:lang w:eastAsia="sk-SK"/>
        </w:rPr>
        <w:pict>
          <v:shape id="_x0000_s1027" type="#_x0000_t32" style="position:absolute;left:0;text-align:left;margin-left:94.55pt;margin-top:8.3pt;width:26.65pt;height:.05pt;z-index:251659264" o:connectortype="straight">
            <v:stroke endarrow="block"/>
          </v:shape>
        </w:pict>
      </w:r>
      <w:r w:rsidR="002760AC" w:rsidRPr="002760AC">
        <w:rPr>
          <w:rFonts w:cstheme="minorHAnsi"/>
        </w:rPr>
        <w:t>KNO</w:t>
      </w:r>
      <w:r w:rsidR="002760AC" w:rsidRPr="002760AC">
        <w:rPr>
          <w:rFonts w:cstheme="minorHAnsi"/>
          <w:vertAlign w:val="subscript"/>
        </w:rPr>
        <w:t>3</w:t>
      </w:r>
      <w:r w:rsidR="002760AC" w:rsidRPr="002760AC">
        <w:rPr>
          <w:rFonts w:cstheme="minorHAnsi"/>
        </w:rPr>
        <w:t>(s) + H</w:t>
      </w:r>
      <w:r w:rsidR="002760AC" w:rsidRPr="002760AC">
        <w:rPr>
          <w:rFonts w:cstheme="minorHAnsi"/>
          <w:vertAlign w:val="subscript"/>
        </w:rPr>
        <w:t>2</w:t>
      </w:r>
      <w:r w:rsidR="002760AC" w:rsidRPr="002760AC">
        <w:rPr>
          <w:rFonts w:cstheme="minorHAnsi"/>
        </w:rPr>
        <w:t>SO</w:t>
      </w:r>
      <w:r w:rsidR="002760AC" w:rsidRPr="002760AC">
        <w:rPr>
          <w:rFonts w:cstheme="minorHAnsi"/>
          <w:vertAlign w:val="subscript"/>
        </w:rPr>
        <w:t>4</w:t>
      </w:r>
      <w:r w:rsidR="00C26082">
        <w:rPr>
          <w:rFonts w:cstheme="minorHAnsi"/>
        </w:rPr>
        <w:t>(</w:t>
      </w:r>
      <w:proofErr w:type="spellStart"/>
      <w:r w:rsidR="00C26082">
        <w:rPr>
          <w:rFonts w:cstheme="minorHAnsi"/>
        </w:rPr>
        <w:t>aq</w:t>
      </w:r>
      <w:proofErr w:type="spellEnd"/>
      <w:r w:rsidR="00C26082">
        <w:rPr>
          <w:rFonts w:cstheme="minorHAnsi"/>
        </w:rPr>
        <w:t xml:space="preserve">)           </w:t>
      </w:r>
      <w:r w:rsidR="002760AC" w:rsidRPr="002760AC">
        <w:rPr>
          <w:rFonts w:cstheme="minorHAnsi"/>
        </w:rPr>
        <w:t xml:space="preserve"> </w:t>
      </w:r>
      <w:r w:rsidR="00C26082">
        <w:rPr>
          <w:rFonts w:cstheme="minorHAnsi"/>
        </w:rPr>
        <w:t xml:space="preserve">  </w:t>
      </w:r>
      <w:r w:rsidR="002760AC" w:rsidRPr="002760AC">
        <w:rPr>
          <w:rFonts w:cstheme="minorHAnsi"/>
        </w:rPr>
        <w:t>KHSO</w:t>
      </w:r>
      <w:r w:rsidR="002760AC" w:rsidRPr="002760AC">
        <w:rPr>
          <w:rFonts w:cstheme="minorHAnsi"/>
          <w:vertAlign w:val="subscript"/>
        </w:rPr>
        <w:t>4</w:t>
      </w:r>
      <w:r w:rsidR="002760AC" w:rsidRPr="002760AC">
        <w:rPr>
          <w:rFonts w:cstheme="minorHAnsi"/>
        </w:rPr>
        <w:t>(s) + HNO</w:t>
      </w:r>
      <w:r w:rsidR="002760AC" w:rsidRPr="002760AC">
        <w:rPr>
          <w:rFonts w:cstheme="minorHAnsi"/>
          <w:vertAlign w:val="subscript"/>
        </w:rPr>
        <w:t>3</w:t>
      </w:r>
      <w:r w:rsidR="002760AC" w:rsidRPr="002760AC">
        <w:rPr>
          <w:rFonts w:cstheme="minorHAnsi"/>
        </w:rPr>
        <w:t>(</w:t>
      </w:r>
      <w:proofErr w:type="spellStart"/>
      <w:r w:rsidR="002760AC" w:rsidRPr="002760AC">
        <w:rPr>
          <w:rFonts w:cstheme="minorHAnsi"/>
        </w:rPr>
        <w:t>aq</w:t>
      </w:r>
      <w:proofErr w:type="spellEnd"/>
      <w:r w:rsidR="002760AC" w:rsidRPr="002760AC">
        <w:rPr>
          <w:rFonts w:cstheme="minorHAnsi"/>
        </w:rPr>
        <w:t>)</w:t>
      </w:r>
    </w:p>
    <w:p w:rsidR="00095F96" w:rsidRDefault="00095F96" w:rsidP="00095F96">
      <w:pPr>
        <w:tabs>
          <w:tab w:val="left" w:pos="2268"/>
          <w:tab w:val="left" w:pos="3828"/>
        </w:tabs>
        <w:spacing w:after="0" w:line="240" w:lineRule="auto"/>
        <w:jc w:val="both"/>
        <w:rPr>
          <w:rFonts w:cstheme="minorHAnsi"/>
        </w:rPr>
      </w:pPr>
    </w:p>
    <w:p w:rsidR="00095F96" w:rsidRDefault="00095F96" w:rsidP="00095F96">
      <w:pPr>
        <w:tabs>
          <w:tab w:val="left" w:pos="2268"/>
          <w:tab w:val="left" w:pos="3828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Chemikálie ktoré sme použili: dusičnan draselný ( KNO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)</w:t>
      </w:r>
    </w:p>
    <w:p w:rsidR="00095F96" w:rsidRDefault="00095F96" w:rsidP="00734393">
      <w:pPr>
        <w:tabs>
          <w:tab w:val="left" w:pos="2268"/>
          <w:tab w:val="left" w:pos="3828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Kyselina sírová ( H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SO</w:t>
      </w:r>
      <w:r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)</w:t>
      </w:r>
    </w:p>
    <w:p w:rsidR="00734393" w:rsidRPr="00734393" w:rsidRDefault="00734393" w:rsidP="00734393">
      <w:pPr>
        <w:tabs>
          <w:tab w:val="left" w:pos="2268"/>
          <w:tab w:val="left" w:pos="3828"/>
        </w:tabs>
        <w:spacing w:after="0" w:line="240" w:lineRule="auto"/>
        <w:jc w:val="both"/>
        <w:rPr>
          <w:rFonts w:cstheme="minorHAnsi"/>
        </w:rPr>
      </w:pPr>
    </w:p>
    <w:p w:rsidR="008725A4" w:rsidRPr="008725A4" w:rsidRDefault="008725A4" w:rsidP="008725A4">
      <w:pPr>
        <w:rPr>
          <w:b/>
        </w:rPr>
      </w:pPr>
      <w:r w:rsidRPr="008725A4">
        <w:rPr>
          <w:b/>
        </w:rPr>
        <w:t>Postup práce:</w:t>
      </w:r>
    </w:p>
    <w:p w:rsidR="002D045B" w:rsidRPr="00762A5C" w:rsidRDefault="002D045B" w:rsidP="002D045B">
      <w:pPr>
        <w:pStyle w:val="Bezmezer"/>
        <w:tabs>
          <w:tab w:val="left" w:pos="6000"/>
        </w:tabs>
        <w:jc w:val="both"/>
      </w:pPr>
      <w:r>
        <w:t>1.</w:t>
      </w:r>
      <w:r w:rsidR="00D35D9D">
        <w:t xml:space="preserve">Pripravíme si </w:t>
      </w:r>
      <w:r w:rsidR="008725A4">
        <w:t>destilačnú aparatúr</w:t>
      </w:r>
      <w:r>
        <w:t>u</w:t>
      </w:r>
      <w:r>
        <w:br/>
        <w:t>2.Odvážime si 20g KNO</w:t>
      </w:r>
      <w:r>
        <w:rPr>
          <w:vertAlign w:val="subscript"/>
        </w:rPr>
        <w:t>3</w:t>
      </w:r>
      <w:r w:rsidR="00762A5C">
        <w:rPr>
          <w:vertAlign w:val="subscript"/>
        </w:rPr>
        <w:br/>
      </w:r>
      <w:r w:rsidR="00762A5C">
        <w:t>3.Banku položíme na pieskový kúpeľ</w:t>
      </w:r>
    </w:p>
    <w:p w:rsidR="00762A5C" w:rsidRPr="00762A5C" w:rsidRDefault="00762A5C" w:rsidP="002D045B">
      <w:pPr>
        <w:pStyle w:val="Bezmezer"/>
        <w:tabs>
          <w:tab w:val="left" w:pos="6000"/>
        </w:tabs>
        <w:jc w:val="both"/>
      </w:pPr>
      <w:r>
        <w:t>4</w:t>
      </w:r>
      <w:r w:rsidR="008725A4">
        <w:t>.Do varnej banky s objemom 250 cm</w:t>
      </w:r>
      <w:r w:rsidR="008725A4">
        <w:rPr>
          <w:vertAlign w:val="superscript"/>
        </w:rPr>
        <w:t>3</w:t>
      </w:r>
      <w:r w:rsidR="002D045B">
        <w:t xml:space="preserve"> nasypeme </w:t>
      </w:r>
      <w:r w:rsidR="008725A4">
        <w:t>KNO</w:t>
      </w:r>
      <w:r w:rsidR="008725A4">
        <w:rPr>
          <w:vertAlign w:val="subscript"/>
        </w:rPr>
        <w:t>3</w:t>
      </w:r>
      <w:r w:rsidR="002760AC">
        <w:rPr>
          <w:vertAlign w:val="subscript"/>
        </w:rPr>
        <w:t xml:space="preserve"> </w:t>
      </w:r>
      <w:r w:rsidR="002760AC">
        <w:t>a hodíme porcelánové telieska</w:t>
      </w:r>
      <w:r>
        <w:br/>
        <w:t>5.</w:t>
      </w:r>
      <w:r w:rsidRPr="00762A5C">
        <w:t xml:space="preserve"> </w:t>
      </w:r>
      <w:r>
        <w:t xml:space="preserve">Na naplnenej banke potrieme tukom zábrus a pripojíme </w:t>
      </w:r>
      <w:proofErr w:type="spellStart"/>
      <w:r>
        <w:t>Liebigov</w:t>
      </w:r>
      <w:proofErr w:type="spellEnd"/>
      <w:r>
        <w:t xml:space="preserve"> chladič, kde ako chladiace médium použijeme vodu</w:t>
      </w:r>
    </w:p>
    <w:p w:rsidR="00762A5C" w:rsidRPr="00762A5C" w:rsidRDefault="00762A5C" w:rsidP="00762A5C">
      <w:pPr>
        <w:pStyle w:val="Bezmezer"/>
        <w:tabs>
          <w:tab w:val="left" w:pos="6000"/>
        </w:tabs>
        <w:jc w:val="both"/>
      </w:pPr>
      <w:r>
        <w:t>6</w:t>
      </w:r>
      <w:r w:rsidR="00D35D9D">
        <w:t>.</w:t>
      </w:r>
      <w:r>
        <w:t>Pomocou lievika pridáme zriedenú kyselinu sírovú v pomere 1:1</w:t>
      </w:r>
      <w:r w:rsidR="00514E04">
        <w:br/>
        <w:t>7.Nasadíme si ochranný štít a opatrne zahrievame</w:t>
      </w:r>
    </w:p>
    <w:p w:rsidR="008725A4" w:rsidRDefault="00762A5C" w:rsidP="002D045B">
      <w:pPr>
        <w:pStyle w:val="Bezmezer"/>
        <w:tabs>
          <w:tab w:val="left" w:pos="6000"/>
        </w:tabs>
        <w:jc w:val="both"/>
      </w:pPr>
      <w:r>
        <w:t>7</w:t>
      </w:r>
      <w:r w:rsidR="00D35D9D">
        <w:t>.Počas destilácie kontrolujeme teplotu</w:t>
      </w:r>
      <w:r w:rsidR="00514E04">
        <w:t xml:space="preserve"> teplomerom s rozsahom do 150°C</w:t>
      </w:r>
      <w:r w:rsidR="00D35D9D">
        <w:t xml:space="preserve"> </w:t>
      </w:r>
      <w:r>
        <w:br/>
        <w:t>8</w:t>
      </w:r>
      <w:r w:rsidR="00D35D9D">
        <w:t>.</w:t>
      </w:r>
      <w:r w:rsidR="00514E04">
        <w:t>Ak teplota stúpne nad 120°C, tak to necháme ochladiť</w:t>
      </w:r>
      <w:r w:rsidR="008725A4">
        <w:tab/>
      </w:r>
      <w:r w:rsidR="008725A4" w:rsidRPr="008725A4">
        <w:rPr>
          <w:b/>
        </w:rPr>
        <w:br/>
      </w:r>
      <w:r>
        <w:t>9.</w:t>
      </w:r>
      <w:r w:rsidR="00514E04">
        <w:t>Sledujeme ako sa destiluje HNO</w:t>
      </w:r>
      <w:r w:rsidR="00514E04">
        <w:rPr>
          <w:vertAlign w:val="subscript"/>
        </w:rPr>
        <w:t>3</w:t>
      </w:r>
      <w:r w:rsidR="00514E04">
        <w:br/>
        <w:t xml:space="preserve">10.Po ukončení necháme aparatúru ochladnúť, následne varnú banku odpojíme a vzniknuté pary v digestore pomocou </w:t>
      </w:r>
      <w:proofErr w:type="spellStart"/>
      <w:r w:rsidR="00514E04">
        <w:t>stričky</w:t>
      </w:r>
      <w:proofErr w:type="spellEnd"/>
      <w:r w:rsidR="00514E04">
        <w:t xml:space="preserve"> opláchneme</w:t>
      </w:r>
      <w:r w:rsidR="00514E04">
        <w:br/>
        <w:t>11.Vzniknutú HNO</w:t>
      </w:r>
      <w:r w:rsidR="00514E04">
        <w:rPr>
          <w:vertAlign w:val="subscript"/>
        </w:rPr>
        <w:t xml:space="preserve">3 </w:t>
      </w:r>
      <w:r w:rsidR="00514E04">
        <w:t>nalejeme do odmerného valca a pyknometrom zmeriame hustotu</w:t>
      </w:r>
    </w:p>
    <w:p w:rsidR="009D55EF" w:rsidRDefault="00095F96" w:rsidP="009D55EF">
      <w:pPr>
        <w:pStyle w:val="Bezmezer"/>
        <w:tabs>
          <w:tab w:val="left" w:pos="6000"/>
        </w:tabs>
        <w:jc w:val="both"/>
      </w:pPr>
      <w:r>
        <w:t>12.Všetky použité pomôcky umyjeme a</w:t>
      </w:r>
      <w:r w:rsidR="009D55EF">
        <w:t> upraceme</w:t>
      </w:r>
    </w:p>
    <w:p w:rsidR="008725A4" w:rsidRPr="009D55EF" w:rsidRDefault="008725A4" w:rsidP="009D55EF">
      <w:pPr>
        <w:pStyle w:val="Bezmezer"/>
        <w:tabs>
          <w:tab w:val="left" w:pos="6000"/>
        </w:tabs>
        <w:jc w:val="both"/>
      </w:pPr>
      <w:r w:rsidRPr="008725A4">
        <w:rPr>
          <w:b/>
        </w:rPr>
        <w:lastRenderedPageBreak/>
        <w:t>Schéma:</w:t>
      </w:r>
    </w:p>
    <w:p w:rsidR="00514E04" w:rsidRDefault="00514E04" w:rsidP="008725A4">
      <w:pPr>
        <w:rPr>
          <w:b/>
        </w:rPr>
      </w:pPr>
    </w:p>
    <w:p w:rsidR="00514E04" w:rsidRDefault="00514E04" w:rsidP="008725A4">
      <w:pPr>
        <w:rPr>
          <w:b/>
        </w:rPr>
      </w:pPr>
    </w:p>
    <w:p w:rsidR="00514E04" w:rsidRDefault="00514E04" w:rsidP="008725A4">
      <w:pPr>
        <w:rPr>
          <w:b/>
        </w:rPr>
      </w:pPr>
    </w:p>
    <w:p w:rsidR="00514E04" w:rsidRDefault="00514E04" w:rsidP="008725A4">
      <w:pPr>
        <w:rPr>
          <w:b/>
        </w:rPr>
      </w:pPr>
    </w:p>
    <w:p w:rsidR="00514E04" w:rsidRDefault="00514E04" w:rsidP="008725A4">
      <w:pPr>
        <w:rPr>
          <w:b/>
        </w:rPr>
      </w:pPr>
    </w:p>
    <w:p w:rsidR="00C26082" w:rsidRDefault="00C26082" w:rsidP="008725A4">
      <w:pPr>
        <w:rPr>
          <w:b/>
        </w:rPr>
      </w:pPr>
    </w:p>
    <w:p w:rsidR="00095F96" w:rsidRDefault="00095F96" w:rsidP="008725A4">
      <w:pPr>
        <w:rPr>
          <w:b/>
        </w:rPr>
      </w:pPr>
    </w:p>
    <w:p w:rsidR="00095F96" w:rsidRDefault="00095F96" w:rsidP="008725A4">
      <w:pPr>
        <w:rPr>
          <w:b/>
        </w:rPr>
      </w:pPr>
    </w:p>
    <w:p w:rsidR="00514E04" w:rsidRDefault="00514E04" w:rsidP="008725A4">
      <w:pPr>
        <w:rPr>
          <w:b/>
        </w:rPr>
      </w:pPr>
    </w:p>
    <w:p w:rsidR="00BA25BA" w:rsidRDefault="00BA25BA" w:rsidP="008725A4">
      <w:pPr>
        <w:rPr>
          <w:b/>
        </w:rPr>
      </w:pPr>
    </w:p>
    <w:p w:rsidR="008725A4" w:rsidRDefault="008725A4" w:rsidP="008725A4">
      <w:pPr>
        <w:rPr>
          <w:b/>
        </w:rPr>
      </w:pPr>
      <w:r w:rsidRPr="008725A4">
        <w:rPr>
          <w:b/>
        </w:rPr>
        <w:t>Výpočty:</w:t>
      </w:r>
    </w:p>
    <w:p w:rsidR="00630DB9" w:rsidRDefault="00630DB9" w:rsidP="00514E04">
      <w:pPr>
        <w:pStyle w:val="Bezmezer"/>
      </w:pPr>
      <w:r>
        <w:t>w(H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)=0,96</w:t>
      </w:r>
    </w:p>
    <w:p w:rsidR="00630DB9" w:rsidRDefault="00630DB9" w:rsidP="00514E04">
      <w:pPr>
        <w:pStyle w:val="Bezmezer"/>
      </w:pPr>
      <w:r>
        <w:t>m(KNO</w:t>
      </w:r>
      <w:r>
        <w:rPr>
          <w:vertAlign w:val="subscript"/>
        </w:rPr>
        <w:t>3</w:t>
      </w:r>
      <w:r>
        <w:t>)=20g</w:t>
      </w:r>
      <w:r>
        <w:br/>
        <w:t>M(KNO</w:t>
      </w:r>
      <w:r>
        <w:rPr>
          <w:vertAlign w:val="subscript"/>
        </w:rPr>
        <w:t>3</w:t>
      </w:r>
      <w:r>
        <w:t>)=101,098g*mol</w:t>
      </w:r>
      <w:r>
        <w:rPr>
          <w:vertAlign w:val="superscript"/>
        </w:rPr>
        <w:t>-1</w:t>
      </w:r>
      <w:r>
        <w:br/>
        <w:t>M(H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)=98,016 g*mol</w:t>
      </w:r>
      <w:r>
        <w:rPr>
          <w:vertAlign w:val="superscript"/>
        </w:rPr>
        <w:t>-1</w:t>
      </w:r>
    </w:p>
    <w:p w:rsidR="00630DB9" w:rsidRPr="00630DB9" w:rsidRDefault="00630DB9" w:rsidP="00514E04">
      <w:pPr>
        <w:pStyle w:val="Bezmezer"/>
      </w:pPr>
      <w:r>
        <w:t>M(HNO</w:t>
      </w:r>
      <w:r>
        <w:rPr>
          <w:vertAlign w:val="subscript"/>
        </w:rPr>
        <w:t>3</w:t>
      </w:r>
      <w:r>
        <w:t>)=63g*mol</w:t>
      </w:r>
      <w:r>
        <w:rPr>
          <w:vertAlign w:val="superscript"/>
        </w:rPr>
        <w:t>-1</w:t>
      </w:r>
      <w:r>
        <w:rPr>
          <w:vertAlign w:val="superscript"/>
        </w:rPr>
        <w:br/>
      </w:r>
      <w:r>
        <w:rPr>
          <w:rFonts w:ascii="Times New Roman" w:hAnsi="Times New Roman" w:cs="Times New Roman"/>
        </w:rPr>
        <w:t>ρ</w:t>
      </w:r>
      <w:r>
        <w:t xml:space="preserve"> =(H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 xml:space="preserve">4  </w:t>
      </w:r>
      <w:r>
        <w:t>96%)=</w:t>
      </w:r>
      <w:r w:rsidR="00CE55EF">
        <w:t>1,83</w:t>
      </w:r>
      <w:r>
        <w:t>55</w:t>
      </w:r>
    </w:p>
    <w:p w:rsidR="00514E04" w:rsidRDefault="00630DB9" w:rsidP="00514E04">
      <w:pPr>
        <w:pStyle w:val="Bezmezer"/>
      </w:pPr>
      <w:r>
        <w:t>V(H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)=? Ml</w:t>
      </w:r>
    </w:p>
    <w:p w:rsidR="00630DB9" w:rsidRDefault="00E27D40" w:rsidP="00514E04">
      <w:pPr>
        <w:pStyle w:val="Bezmezer"/>
      </w:pPr>
      <w:r>
        <w:rPr>
          <w:noProof/>
          <w:lang w:eastAsia="sk-SK"/>
        </w:rPr>
        <w:pict>
          <v:shape id="_x0000_s1026" type="#_x0000_t32" style="position:absolute;margin-left:96.4pt;margin-top:7.25pt;width:26.65pt;height:.05pt;z-index:251658240" o:connectortype="straight">
            <v:stroke endarrow="block"/>
          </v:shape>
        </w:pict>
      </w:r>
      <w:r w:rsidR="00630DB9">
        <w:t>KNO</w:t>
      </w:r>
      <w:r w:rsidR="00630DB9">
        <w:rPr>
          <w:vertAlign w:val="subscript"/>
        </w:rPr>
        <w:t>3</w:t>
      </w:r>
      <w:r w:rsidR="00630DB9">
        <w:t xml:space="preserve"> (s) + H</w:t>
      </w:r>
      <w:r w:rsidR="00630DB9">
        <w:rPr>
          <w:vertAlign w:val="subscript"/>
        </w:rPr>
        <w:t>2</w:t>
      </w:r>
      <w:r w:rsidR="00630DB9">
        <w:t>SO</w:t>
      </w:r>
      <w:r w:rsidR="00630DB9">
        <w:rPr>
          <w:vertAlign w:val="subscript"/>
        </w:rPr>
        <w:t xml:space="preserve">4 </w:t>
      </w:r>
      <w:r w:rsidR="00630DB9">
        <w:t>(</w:t>
      </w:r>
      <w:proofErr w:type="spellStart"/>
      <w:r w:rsidR="00630DB9">
        <w:t>aq</w:t>
      </w:r>
      <w:proofErr w:type="spellEnd"/>
      <w:r w:rsidR="00630DB9">
        <w:t>)              KHSO</w:t>
      </w:r>
      <w:r w:rsidR="00630DB9">
        <w:rPr>
          <w:vertAlign w:val="subscript"/>
        </w:rPr>
        <w:t xml:space="preserve">4 </w:t>
      </w:r>
      <w:r w:rsidR="00630DB9">
        <w:t>(</w:t>
      </w:r>
      <w:proofErr w:type="spellStart"/>
      <w:r w:rsidR="00630DB9">
        <w:t>aq</w:t>
      </w:r>
      <w:proofErr w:type="spellEnd"/>
      <w:r w:rsidR="00630DB9">
        <w:t>) + HNO</w:t>
      </w:r>
      <w:r w:rsidR="00630DB9">
        <w:rPr>
          <w:vertAlign w:val="subscript"/>
        </w:rPr>
        <w:t xml:space="preserve">3 </w:t>
      </w:r>
      <w:r w:rsidR="00630DB9">
        <w:t>(</w:t>
      </w:r>
      <w:proofErr w:type="spellStart"/>
      <w:r w:rsidR="00630DB9">
        <w:t>aq</w:t>
      </w:r>
      <w:proofErr w:type="spellEnd"/>
      <w:r w:rsidR="00630DB9">
        <w:t>)</w:t>
      </w:r>
    </w:p>
    <w:p w:rsidR="00A243F9" w:rsidRDefault="00630DB9" w:rsidP="00A243F9">
      <w:pPr>
        <w:pStyle w:val="Bezmezer"/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</w:pPr>
      <w:r>
        <w:rPr>
          <w:rFonts w:ascii="Times New Roman" w:hAnsi="Times New Roman" w:cs="Times New Roman"/>
        </w:rPr>
        <w:t xml:space="preserve">ρ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n</m:t>
            </m:r>
          </m:num>
          <m:den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V</m:t>
            </m:r>
          </m:den>
        </m:f>
      </m:oMath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m (</m:t>
            </m:r>
            <m:r>
              <m:rPr>
                <m:sty m:val="p"/>
              </m:rPr>
              <w:rPr>
                <w:rFonts w:ascii="Cambria Math" w:hAnsi="Cambria Math"/>
              </w:rPr>
              <m:t>KNO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3</m:t>
            </m:r>
            <m:r>
              <m:rPr>
                <m:sty m:val="p"/>
              </m:rPr>
              <w:rPr>
                <w:rFonts w:ascii="Cambria Math"/>
                <w:vertAlign w:val="subscript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M(H2SO4)</m:t>
            </m:r>
          </m:den>
        </m:f>
      </m:oMath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 xml:space="preserve"> =</w:t>
      </w:r>
      <w:r w:rsidR="00A243F9"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/>
                <w:vertAlign w:val="subscript"/>
              </w:rPr>
              <m:t>20</m:t>
            </m:r>
          </m:num>
          <m:den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101,098</m:t>
            </m:r>
          </m:den>
        </m:f>
      </m:oMath>
      <w:r w:rsidR="00A243F9"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 xml:space="preserve"> = 0,198 mol</w:t>
      </w:r>
    </w:p>
    <w:p w:rsidR="00A243F9" w:rsidRDefault="00A243F9" w:rsidP="00A243F9">
      <w:pPr>
        <w:pStyle w:val="Bezmezer"/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>m(H</w:t>
      </w: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>SO</w:t>
      </w: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  <w:vertAlign w:val="subscript"/>
        </w:rPr>
        <w:t>4</w:t>
      </w: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 xml:space="preserve">)= </w:t>
      </w:r>
      <w:r>
        <w:rPr>
          <w:rFonts w:ascii="Times New Roman" w:hAnsi="Times New Roman" w:cs="Times New Roman"/>
        </w:rPr>
        <w:t>ρ + M (</w:t>
      </w: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>H</w:t>
      </w: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>SO</w:t>
      </w: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  <w:vertAlign w:val="subscript"/>
        </w:rPr>
        <w:t>4</w:t>
      </w: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 xml:space="preserve">) * </w:t>
      </w:r>
      <w:r>
        <w:rPr>
          <w:rFonts w:ascii="Times New Roman" w:hAnsi="Times New Roman" w:cs="Times New Roman"/>
        </w:rPr>
        <w:t>υ</w:t>
      </w: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 xml:space="preserve"> = 0,198*98,016*1=19,41</w:t>
      </w:r>
    </w:p>
    <w:p w:rsidR="00A243F9" w:rsidRDefault="00A243F9" w:rsidP="00A243F9">
      <w:pPr>
        <w:pStyle w:val="Bezmezer"/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>x=1941/96=20,22</w:t>
      </w:r>
    </w:p>
    <w:p w:rsidR="00A243F9" w:rsidRDefault="00A243F9" w:rsidP="00A243F9">
      <w:pPr>
        <w:pStyle w:val="Bezmezer"/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>V(H</w:t>
      </w: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>SO</w:t>
      </w: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  <w:vertAlign w:val="subscript"/>
        </w:rPr>
        <w:t>4</w:t>
      </w: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>)=</w:t>
      </w:r>
      <m:oMath>
        <m:r>
          <w:rPr>
            <w:rFonts w:ascii="Cambria Math" w:eastAsiaTheme="minorEastAsia" w:hAnsi="Cambria Math" w:cstheme="minorHAnsi"/>
            <w:color w:val="222222"/>
            <w:shd w:val="clear" w:color="auto" w:fill="FFFFFF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/>
                <w:vertAlign w:val="subscript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ρ</m:t>
            </m:r>
          </m:den>
        </m:f>
      </m:oMath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/>
                <w:vertAlign w:val="subscript"/>
              </w:rPr>
              <m:t>20,22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1,8355</m:t>
            </m:r>
          </m:den>
        </m:f>
      </m:oMath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>=11,016+ 30%nadbytok = 14,32 ml</w:t>
      </w:r>
    </w:p>
    <w:p w:rsidR="00A243F9" w:rsidRDefault="00A243F9" w:rsidP="00A243F9">
      <w:pPr>
        <w:pStyle w:val="Bezmezer"/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</w:pPr>
    </w:p>
    <w:p w:rsidR="00BB28EE" w:rsidRDefault="00A243F9" w:rsidP="00A243F9">
      <w:pPr>
        <w:pStyle w:val="Bezmezer"/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 xml:space="preserve">HUSTOTA: </w:t>
      </w:r>
    </w:p>
    <w:p w:rsidR="00A243F9" w:rsidRDefault="00BB28EE" w:rsidP="00A243F9">
      <w:pPr>
        <w:pStyle w:val="Bezmezer"/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>Objem HNO</w:t>
      </w: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  <w:vertAlign w:val="subscript"/>
        </w:rPr>
        <w:t>3</w:t>
      </w: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>= 11 ml</w:t>
      </w:r>
      <w:r w:rsidR="000673CD"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 xml:space="preserve"> = 0,011 l = 0,011dm</w:t>
      </w:r>
      <w:r w:rsidR="000673CD">
        <w:rPr>
          <w:rFonts w:ascii="Times New Roman" w:eastAsiaTheme="minorEastAsia" w:hAnsi="Times New Roman" w:cs="Times New Roman"/>
          <w:iCs/>
          <w:color w:val="222222"/>
          <w:shd w:val="clear" w:color="auto" w:fill="FFFFFF"/>
          <w:vertAlign w:val="superscript"/>
        </w:rPr>
        <w:t>3</w:t>
      </w:r>
      <w:r w:rsidR="00A243F9"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br/>
        <w:t>pyknometer so zátkou m</w:t>
      </w:r>
      <w:r w:rsidR="00A243F9">
        <w:rPr>
          <w:rFonts w:ascii="Times New Roman" w:eastAsiaTheme="minorEastAsia" w:hAnsi="Times New Roman" w:cs="Times New Roman"/>
          <w:iCs/>
          <w:color w:val="222222"/>
          <w:shd w:val="clear" w:color="auto" w:fill="FFFFFF"/>
          <w:vertAlign w:val="subscript"/>
        </w:rPr>
        <w:t xml:space="preserve">1 </w:t>
      </w:r>
      <w:r w:rsidR="00A243F9"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 xml:space="preserve">  8,41g</w:t>
      </w:r>
    </w:p>
    <w:p w:rsidR="00A243F9" w:rsidRPr="00A243F9" w:rsidRDefault="00A243F9" w:rsidP="00A243F9">
      <w:pPr>
        <w:pStyle w:val="Bezmezer"/>
      </w:pP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>pyknometer s kyselinou dusičnou m</w:t>
      </w: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 xml:space="preserve">  21,660g</w:t>
      </w:r>
    </w:p>
    <w:p w:rsidR="00630DB9" w:rsidRDefault="00A243F9" w:rsidP="00514E04">
      <w:pPr>
        <w:pStyle w:val="Bezmezer"/>
      </w:pPr>
      <w:r>
        <w:t>pyknometer s čistou vodou  m</w:t>
      </w:r>
      <w:r>
        <w:rPr>
          <w:vertAlign w:val="subscript"/>
        </w:rPr>
        <w:t xml:space="preserve">3 </w:t>
      </w:r>
      <w:r>
        <w:t>18,947 g</w:t>
      </w:r>
    </w:p>
    <w:p w:rsidR="00A243F9" w:rsidRDefault="00A243F9" w:rsidP="00514E04">
      <w:pPr>
        <w:pStyle w:val="Bezmezer"/>
        <w:rPr>
          <w:rFonts w:eastAsiaTheme="minorEastAsia" w:cstheme="minorHAnsi"/>
          <w:iCs/>
          <w:color w:val="222222"/>
          <w:shd w:val="clear" w:color="auto" w:fill="FFFFFF"/>
        </w:rPr>
      </w:pPr>
      <w:r w:rsidRPr="008F431C">
        <w:rPr>
          <w:rFonts w:cstheme="minorHAnsi"/>
          <w:iCs/>
          <w:color w:val="222222"/>
          <w:shd w:val="clear" w:color="auto" w:fill="FFFFFF"/>
        </w:rPr>
        <w:t>ρ =</w:t>
      </w:r>
      <w:r>
        <w:rPr>
          <w:rFonts w:cstheme="minorHAnsi"/>
          <w:iCs/>
          <w:color w:val="22222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m2-m1</m:t>
            </m:r>
          </m:num>
          <m:den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m3-m1</m:t>
            </m:r>
          </m:den>
        </m:f>
      </m:oMath>
      <w:r>
        <w:rPr>
          <w:rFonts w:eastAsiaTheme="minorEastAsia" w:cstheme="minorHAnsi"/>
          <w:iCs/>
          <w:color w:val="222222"/>
          <w:shd w:val="clear" w:color="auto" w:fill="FFFFFF"/>
        </w:rPr>
        <w:t xml:space="preserve"> = </w:t>
      </w:r>
      <w:r>
        <w:rPr>
          <w:rFonts w:cstheme="minorHAnsi"/>
          <w:iCs/>
          <w:color w:val="22222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21,660-8,41</m:t>
            </m:r>
          </m:num>
          <m:den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18,947-8,41</m:t>
            </m:r>
          </m:den>
        </m:f>
      </m:oMath>
      <w:r w:rsidR="000568A5">
        <w:rPr>
          <w:rFonts w:eastAsiaTheme="minorEastAsia" w:cstheme="minorHAnsi"/>
          <w:iCs/>
          <w:color w:val="222222"/>
          <w:shd w:val="clear" w:color="auto" w:fill="FFFFFF"/>
        </w:rPr>
        <w:t xml:space="preserve"> =</w:t>
      </w:r>
      <w:r w:rsidR="000568A5">
        <w:rPr>
          <w:rFonts w:cstheme="minorHAnsi"/>
          <w:iCs/>
          <w:color w:val="222222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13,25</m:t>
            </m:r>
          </m:num>
          <m:den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10,537</m:t>
            </m:r>
          </m:den>
        </m:f>
      </m:oMath>
      <w:r w:rsidR="006F2527">
        <w:rPr>
          <w:rFonts w:eastAsiaTheme="minorEastAsia" w:cstheme="minorHAnsi"/>
          <w:iCs/>
          <w:color w:val="222222"/>
          <w:shd w:val="clear" w:color="auto" w:fill="FFFFFF"/>
        </w:rPr>
        <w:t>=1,257</w:t>
      </w:r>
    </w:p>
    <w:p w:rsidR="000568A5" w:rsidRDefault="000568A5" w:rsidP="00514E04">
      <w:pPr>
        <w:pStyle w:val="Bezmezer"/>
        <w:rPr>
          <w:rFonts w:eastAsiaTheme="minorEastAsia" w:cstheme="minorHAnsi"/>
          <w:iCs/>
          <w:color w:val="222222"/>
          <w:shd w:val="clear" w:color="auto" w:fill="FFFFFF"/>
        </w:rPr>
      </w:pPr>
    </w:p>
    <w:p w:rsidR="000568A5" w:rsidRDefault="000568A5" w:rsidP="00514E04">
      <w:pPr>
        <w:pStyle w:val="Bezmezer"/>
        <w:rPr>
          <w:rFonts w:eastAsiaTheme="minorEastAsia" w:cstheme="minorHAnsi"/>
          <w:iCs/>
          <w:color w:val="222222"/>
          <w:shd w:val="clear" w:color="auto" w:fill="FFFFFF"/>
        </w:rPr>
      </w:pPr>
      <w:r>
        <w:rPr>
          <w:rFonts w:eastAsiaTheme="minorEastAsia" w:cstheme="minorHAnsi"/>
          <w:iCs/>
          <w:color w:val="222222"/>
          <w:shd w:val="clear" w:color="auto" w:fill="FFFFFF"/>
        </w:rPr>
        <w:t>VÝŤAŽNOSŤ:</w:t>
      </w:r>
    </w:p>
    <w:p w:rsidR="00BB28EE" w:rsidRPr="002F3EDF" w:rsidRDefault="00BB28EE" w:rsidP="00BB28EE">
      <w:pPr>
        <w:pStyle w:val="Bezmezer"/>
        <w:jc w:val="both"/>
        <w:rPr>
          <w:rFonts w:eastAsiaTheme="minorEastAsia" w:cstheme="minorHAnsi"/>
          <w:iCs/>
          <w:color w:val="222222"/>
          <w:shd w:val="clear" w:color="auto" w:fill="FFFFFF"/>
        </w:rPr>
      </w:pPr>
      <w:r>
        <w:rPr>
          <w:rFonts w:eastAsiaTheme="minorEastAsia" w:cstheme="minorHAnsi"/>
          <w:iCs/>
          <w:color w:val="222222"/>
          <w:shd w:val="clear" w:color="auto" w:fill="FFFFFF"/>
        </w:rPr>
        <w:t>c(HNO</w:t>
      </w:r>
      <w:r>
        <w:rPr>
          <w:rFonts w:eastAsiaTheme="minorEastAsia" w:cstheme="minorHAnsi"/>
          <w:iCs/>
          <w:color w:val="222222"/>
          <w:shd w:val="clear" w:color="auto" w:fill="FFFFFF"/>
          <w:vertAlign w:val="subscript"/>
        </w:rPr>
        <w:t>3</w:t>
      </w:r>
      <w:r w:rsidR="006F2527">
        <w:rPr>
          <w:rFonts w:eastAsiaTheme="minorEastAsia" w:cstheme="minorHAnsi"/>
          <w:iCs/>
          <w:color w:val="222222"/>
          <w:shd w:val="clear" w:color="auto" w:fill="FFFFFF"/>
        </w:rPr>
        <w:t>)= 8,392</w:t>
      </w:r>
      <w:r>
        <w:rPr>
          <w:rFonts w:eastAsiaTheme="minorEastAsia" w:cstheme="minorHAnsi"/>
          <w:iCs/>
          <w:color w:val="222222"/>
          <w:shd w:val="clear" w:color="auto" w:fill="FFFFFF"/>
        </w:rPr>
        <w:t xml:space="preserve"> mol*dm</w:t>
      </w:r>
      <w:r>
        <w:rPr>
          <w:rFonts w:eastAsiaTheme="minorEastAsia" w:cstheme="minorHAnsi"/>
          <w:iCs/>
          <w:color w:val="222222"/>
          <w:shd w:val="clear" w:color="auto" w:fill="FFFFFF"/>
          <w:vertAlign w:val="superscript"/>
        </w:rPr>
        <w:t>-3</w:t>
      </w:r>
      <w:r w:rsidR="002F3EDF">
        <w:rPr>
          <w:rFonts w:eastAsiaTheme="minorEastAsia" w:cstheme="minorHAnsi"/>
          <w:iCs/>
          <w:color w:val="222222"/>
          <w:shd w:val="clear" w:color="auto" w:fill="FFFFFF"/>
          <w:vertAlign w:val="superscript"/>
        </w:rPr>
        <w:t xml:space="preserve"> </w:t>
      </w:r>
      <w:r w:rsidR="006F2527">
        <w:rPr>
          <w:rFonts w:eastAsiaTheme="minorEastAsia" w:cstheme="minorHAnsi"/>
          <w:iCs/>
          <w:color w:val="222222"/>
          <w:shd w:val="clear" w:color="auto" w:fill="FFFFFF"/>
          <w:vertAlign w:val="superscript"/>
        </w:rPr>
        <w:t xml:space="preserve"> (podľa tabuľky najbližšie)</w:t>
      </w:r>
    </w:p>
    <w:p w:rsidR="00BB28EE" w:rsidRDefault="00BB28EE" w:rsidP="00BB28EE">
      <w:pPr>
        <w:pStyle w:val="Bezmezer"/>
        <w:jc w:val="both"/>
        <w:rPr>
          <w:rFonts w:eastAsiaTheme="minorEastAsia" w:cstheme="minorHAnsi"/>
          <w:iCs/>
          <w:color w:val="222222"/>
          <w:shd w:val="clear" w:color="auto" w:fill="FFFFFF"/>
        </w:rPr>
      </w:pPr>
      <w:r>
        <w:rPr>
          <w:rFonts w:eastAsiaTheme="minorEastAsia" w:cstheme="minorHAnsi"/>
          <w:iCs/>
          <w:color w:val="222222"/>
          <w:shd w:val="clear" w:color="auto" w:fill="FFFFFF"/>
        </w:rPr>
        <w:t>m(HNO</w:t>
      </w:r>
      <w:r>
        <w:rPr>
          <w:rFonts w:eastAsiaTheme="minorEastAsia" w:cstheme="minorHAnsi"/>
          <w:iCs/>
          <w:color w:val="222222"/>
          <w:shd w:val="clear" w:color="auto" w:fill="FFFFFF"/>
          <w:vertAlign w:val="subscript"/>
        </w:rPr>
        <w:t>3</w:t>
      </w:r>
      <w:r>
        <w:rPr>
          <w:rFonts w:eastAsiaTheme="minorEastAsia" w:cstheme="minorHAnsi"/>
          <w:iCs/>
          <w:color w:val="222222"/>
          <w:shd w:val="clear" w:color="auto" w:fill="FFFFFF"/>
        </w:rPr>
        <w:t>)= M(HNO</w:t>
      </w:r>
      <w:r>
        <w:rPr>
          <w:rFonts w:eastAsiaTheme="minorEastAsia" w:cstheme="minorHAnsi"/>
          <w:iCs/>
          <w:color w:val="222222"/>
          <w:shd w:val="clear" w:color="auto" w:fill="FFFFFF"/>
          <w:vertAlign w:val="subscript"/>
        </w:rPr>
        <w:t>3</w:t>
      </w:r>
      <w:r>
        <w:rPr>
          <w:rFonts w:eastAsiaTheme="minorEastAsia" w:cstheme="minorHAnsi"/>
          <w:iCs/>
          <w:color w:val="222222"/>
          <w:shd w:val="clear" w:color="auto" w:fill="FFFFFF"/>
        </w:rPr>
        <w:t>) * V(HNO</w:t>
      </w:r>
      <w:r>
        <w:rPr>
          <w:rFonts w:eastAsiaTheme="minorEastAsia" w:cstheme="minorHAnsi"/>
          <w:iCs/>
          <w:color w:val="222222"/>
          <w:shd w:val="clear" w:color="auto" w:fill="FFFFFF"/>
          <w:vertAlign w:val="subscript"/>
        </w:rPr>
        <w:t>3</w:t>
      </w:r>
      <w:r>
        <w:rPr>
          <w:rFonts w:eastAsiaTheme="minorEastAsia" w:cstheme="minorHAnsi"/>
          <w:iCs/>
          <w:color w:val="222222"/>
          <w:shd w:val="clear" w:color="auto" w:fill="FFFFFF"/>
        </w:rPr>
        <w:t>) * c(HNO</w:t>
      </w:r>
      <w:r>
        <w:rPr>
          <w:rFonts w:eastAsiaTheme="minorEastAsia" w:cstheme="minorHAnsi"/>
          <w:iCs/>
          <w:color w:val="222222"/>
          <w:shd w:val="clear" w:color="auto" w:fill="FFFFFF"/>
          <w:vertAlign w:val="subscript"/>
        </w:rPr>
        <w:t>3</w:t>
      </w:r>
      <w:r>
        <w:rPr>
          <w:rFonts w:eastAsiaTheme="minorEastAsia" w:cstheme="minorHAnsi"/>
          <w:iCs/>
          <w:color w:val="222222"/>
          <w:shd w:val="clear" w:color="auto" w:fill="FFFFFF"/>
        </w:rPr>
        <w:t xml:space="preserve">)=63* 0,011 * </w:t>
      </w:r>
      <w:r w:rsidR="006F2527">
        <w:rPr>
          <w:rFonts w:eastAsiaTheme="minorEastAsia" w:cstheme="minorHAnsi"/>
          <w:iCs/>
          <w:color w:val="222222"/>
          <w:shd w:val="clear" w:color="auto" w:fill="FFFFFF"/>
        </w:rPr>
        <w:t>8,392</w:t>
      </w:r>
      <w:r w:rsidR="000673CD">
        <w:rPr>
          <w:rFonts w:eastAsiaTheme="minorEastAsia" w:cstheme="minorHAnsi"/>
          <w:iCs/>
          <w:color w:val="222222"/>
          <w:shd w:val="clear" w:color="auto" w:fill="FFFFFF"/>
        </w:rPr>
        <w:t xml:space="preserve"> = </w:t>
      </w:r>
      <w:r w:rsidR="006F2527">
        <w:rPr>
          <w:rFonts w:eastAsiaTheme="minorEastAsia" w:cstheme="minorHAnsi"/>
          <w:iCs/>
          <w:color w:val="222222"/>
          <w:shd w:val="clear" w:color="auto" w:fill="FFFFFF"/>
        </w:rPr>
        <w:t>5,815</w:t>
      </w:r>
      <w:r w:rsidR="000673CD">
        <w:rPr>
          <w:rFonts w:eastAsiaTheme="minorEastAsia" w:cstheme="minorHAnsi"/>
          <w:iCs/>
          <w:color w:val="222222"/>
          <w:shd w:val="clear" w:color="auto" w:fill="FFFFFF"/>
        </w:rPr>
        <w:t>g</w:t>
      </w:r>
    </w:p>
    <w:p w:rsidR="000673CD" w:rsidRDefault="000673CD" w:rsidP="00BB28EE">
      <w:pPr>
        <w:pStyle w:val="Bezmezer"/>
        <w:jc w:val="both"/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</w:pPr>
      <w:r w:rsidRPr="008F431C">
        <w:rPr>
          <w:rFonts w:cstheme="minorHAnsi"/>
          <w:iCs/>
          <w:color w:val="222222"/>
          <w:shd w:val="clear" w:color="auto" w:fill="FFFFFF"/>
        </w:rPr>
        <w:t>ρ</w:t>
      </w:r>
      <w:r>
        <w:rPr>
          <w:rFonts w:ascii="Times New Roman" w:hAnsi="Times New Roman" w:cs="Times New Roman"/>
        </w:rPr>
        <w:t xml:space="preserve"> =</w:t>
      </w: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>0,198 mol</w:t>
      </w:r>
    </w:p>
    <w:p w:rsidR="000673CD" w:rsidRDefault="000673CD" w:rsidP="00BB28EE">
      <w:pPr>
        <w:pStyle w:val="Bezmezer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>n(</w:t>
      </w:r>
      <w:r w:rsidRPr="00E76D13">
        <w:rPr>
          <w:rFonts w:ascii="Times New Roman" w:hAnsi="Times New Roman" w:cs="Times New Roman"/>
        </w:rPr>
        <w:t>HNO</w:t>
      </w:r>
      <w:r w:rsidRPr="00E76D13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 = 0,198 mol</w:t>
      </w:r>
    </w:p>
    <w:p w:rsidR="000673CD" w:rsidRDefault="000673CD" w:rsidP="000673C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 (</w:t>
      </w:r>
      <w:r w:rsidRPr="00E76D13">
        <w:rPr>
          <w:rFonts w:ascii="Times New Roman" w:hAnsi="Times New Roman" w:cs="Times New Roman"/>
        </w:rPr>
        <w:t>HNO</w:t>
      </w:r>
      <w:r w:rsidRPr="00E76D13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 = n * M (</w:t>
      </w:r>
      <w:r w:rsidRPr="00E76D13">
        <w:rPr>
          <w:rFonts w:ascii="Times New Roman" w:hAnsi="Times New Roman" w:cs="Times New Roman"/>
        </w:rPr>
        <w:t>HNO</w:t>
      </w:r>
      <w:r w:rsidRPr="00E76D13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 = 0,198* 63= 12,474g</w:t>
      </w:r>
    </w:p>
    <w:p w:rsidR="001E7FBC" w:rsidRDefault="000673CD" w:rsidP="001E7FBC">
      <w:pPr>
        <w:pStyle w:val="Bezmezer"/>
        <w:rPr>
          <w:rFonts w:eastAsiaTheme="minorEastAsia" w:cstheme="minorHAnsi"/>
          <w:iCs/>
          <w:color w:val="222222"/>
          <w:shd w:val="clear" w:color="auto" w:fill="FFFFFF"/>
        </w:rPr>
      </w:pPr>
      <w:r w:rsidRPr="000673CD">
        <w:rPr>
          <w:rFonts w:ascii="Times New Roman" w:hAnsi="Times New Roman" w:cs="Times New Roman"/>
        </w:rPr>
        <w:t>ι</w:t>
      </w:r>
      <w:r>
        <w:rPr>
          <w:rFonts w:ascii="Times New Roman" w:hAnsi="Times New Roman" w:cs="Times New Roman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m</m:t>
            </m:r>
          </m:num>
          <m:den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m</m:t>
            </m:r>
          </m:den>
        </m:f>
        <m:r>
          <w:rPr>
            <w:rFonts w:ascii="Cambria Math" w:eastAsiaTheme="minorEastAsia" w:hAnsi="Cambria Math" w:cstheme="minorHAnsi"/>
            <w:color w:val="222222"/>
            <w:shd w:val="clear" w:color="auto" w:fill="FFFFFF"/>
          </w:rPr>
          <m:t>*100%</m:t>
        </m:r>
      </m:oMath>
      <w:r w:rsidR="001E7FBC">
        <w:rPr>
          <w:rFonts w:eastAsiaTheme="minorEastAsia" w:cstheme="minorHAnsi"/>
          <w:iCs/>
          <w:color w:val="222222"/>
          <w:shd w:val="clear" w:color="auto" w:fill="FFFFFF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5,815</m:t>
            </m:r>
          </m:num>
          <m:den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12,474</m:t>
            </m:r>
          </m:den>
        </m:f>
      </m:oMath>
      <w:r w:rsidR="001938E3">
        <w:rPr>
          <w:rFonts w:eastAsiaTheme="minorEastAsia" w:cstheme="minorHAnsi"/>
          <w:iCs/>
          <w:color w:val="222222"/>
          <w:shd w:val="clear" w:color="auto" w:fill="FFFFFF"/>
        </w:rPr>
        <w:t>*100% = 0,4661</w:t>
      </w:r>
      <w:r w:rsidR="001E7FBC">
        <w:rPr>
          <w:rFonts w:eastAsiaTheme="minorEastAsia" w:cstheme="minorHAnsi"/>
          <w:iCs/>
          <w:color w:val="222222"/>
          <w:shd w:val="clear" w:color="auto" w:fill="FFFFFF"/>
        </w:rPr>
        <w:t>*100=</w:t>
      </w:r>
      <w:r w:rsidR="001938E3">
        <w:rPr>
          <w:rFonts w:eastAsiaTheme="minorEastAsia" w:cstheme="minorHAnsi"/>
          <w:iCs/>
          <w:color w:val="222222"/>
          <w:shd w:val="clear" w:color="auto" w:fill="FFFFFF"/>
        </w:rPr>
        <w:t>46,61</w:t>
      </w:r>
      <w:r w:rsidR="001E7FBC">
        <w:rPr>
          <w:rFonts w:eastAsiaTheme="minorEastAsia" w:cstheme="minorHAnsi"/>
          <w:iCs/>
          <w:color w:val="222222"/>
          <w:shd w:val="clear" w:color="auto" w:fill="FFFFFF"/>
        </w:rPr>
        <w:t xml:space="preserve"> %</w:t>
      </w:r>
    </w:p>
    <w:p w:rsidR="00C26082" w:rsidRDefault="00C26082" w:rsidP="008725A4">
      <w:pPr>
        <w:rPr>
          <w:b/>
        </w:rPr>
      </w:pPr>
    </w:p>
    <w:p w:rsidR="008725A4" w:rsidRDefault="008725A4" w:rsidP="008725A4">
      <w:pPr>
        <w:rPr>
          <w:b/>
        </w:rPr>
      </w:pPr>
      <w:r w:rsidRPr="008725A4">
        <w:rPr>
          <w:b/>
        </w:rPr>
        <w:lastRenderedPageBreak/>
        <w:t>Záver:</w:t>
      </w:r>
      <w:r w:rsidR="000568A5">
        <w:rPr>
          <w:b/>
        </w:rPr>
        <w:t xml:space="preserve"> </w:t>
      </w:r>
    </w:p>
    <w:p w:rsidR="00900301" w:rsidRPr="00900301" w:rsidRDefault="00095F96" w:rsidP="00900301">
      <w:pPr>
        <w:pStyle w:val="Bezmezer"/>
        <w:jc w:val="both"/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</w:pPr>
      <w:r>
        <w:t xml:space="preserve">Pri zostavovaní destilačnej aparatúry začíname vždy z ľavej strany, kde je umiestnená varná banka, podľa toho pripevňujeme zvyšné časti aparatúry. </w:t>
      </w:r>
      <w:r w:rsidR="00E0023B">
        <w:t>Dbáme na to aby bola varná banka zasypaná v pieskovom kúpeli. Nezabudneme na varné telieska, aby sme predišli utajenému varu. Pri meraní hustoty s pyknometrom, kde máme kyselinu pracujeme radšej s rukavicou. Po vypočítaní nám vyšla 46,61% výťažnosť.</w:t>
      </w:r>
      <w:r w:rsidR="00900301">
        <w:t xml:space="preserve"> Pri pripravovaní som použila 20g KNO</w:t>
      </w:r>
      <w:r w:rsidR="00900301">
        <w:rPr>
          <w:vertAlign w:val="subscript"/>
        </w:rPr>
        <w:t>3</w:t>
      </w:r>
      <w:r w:rsidR="00900301">
        <w:t xml:space="preserve">, hmotnosť </w:t>
      </w:r>
      <w:r w:rsidR="00900301"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>H</w:t>
      </w:r>
      <w:r w:rsidR="00900301">
        <w:rPr>
          <w:rFonts w:ascii="Times New Roman" w:eastAsiaTheme="minorEastAsia" w:hAnsi="Times New Roman" w:cs="Times New Roman"/>
          <w:iCs/>
          <w:color w:val="222222"/>
          <w:shd w:val="clear" w:color="auto" w:fill="FFFFFF"/>
          <w:vertAlign w:val="subscript"/>
        </w:rPr>
        <w:t>2</w:t>
      </w:r>
      <w:r w:rsidR="00900301"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>SO</w:t>
      </w:r>
      <w:r w:rsidR="00900301">
        <w:rPr>
          <w:rFonts w:ascii="Times New Roman" w:eastAsiaTheme="minorEastAsia" w:hAnsi="Times New Roman" w:cs="Times New Roman"/>
          <w:iCs/>
          <w:color w:val="222222"/>
          <w:shd w:val="clear" w:color="auto" w:fill="FFFFFF"/>
          <w:vertAlign w:val="subscript"/>
        </w:rPr>
        <w:t>4</w:t>
      </w:r>
      <w:r w:rsidR="00900301"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 xml:space="preserve"> bola 19,41g a hustota H</w:t>
      </w:r>
      <w:r w:rsidR="00900301">
        <w:rPr>
          <w:rFonts w:ascii="Times New Roman" w:eastAsiaTheme="minorEastAsia" w:hAnsi="Times New Roman" w:cs="Times New Roman"/>
          <w:iCs/>
          <w:color w:val="222222"/>
          <w:shd w:val="clear" w:color="auto" w:fill="FFFFFF"/>
          <w:vertAlign w:val="subscript"/>
        </w:rPr>
        <w:t>2</w:t>
      </w:r>
      <w:r w:rsidR="00900301"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>SO</w:t>
      </w:r>
      <w:r w:rsidR="00900301">
        <w:rPr>
          <w:rFonts w:ascii="Times New Roman" w:eastAsiaTheme="minorEastAsia" w:hAnsi="Times New Roman" w:cs="Times New Roman"/>
          <w:iCs/>
          <w:color w:val="222222"/>
          <w:shd w:val="clear" w:color="auto" w:fill="FFFFFF"/>
          <w:vertAlign w:val="subscript"/>
        </w:rPr>
        <w:t>4</w:t>
      </w:r>
      <w:r w:rsidR="00900301">
        <w:rPr>
          <w:rFonts w:ascii="Times New Roman" w:eastAsiaTheme="minorEastAsia" w:hAnsi="Times New Roman" w:cs="Times New Roman"/>
          <w:iCs/>
          <w:color w:val="222222"/>
          <w:shd w:val="clear" w:color="auto" w:fill="FFFFFF"/>
        </w:rPr>
        <w:t xml:space="preserve"> 14,32ml. Pri meraní hustoty mal pyknometer so zátkou 8,4g, pyknometer s kyselinou dusičnou  21,660g a </w:t>
      </w:r>
      <w:r w:rsidR="00900301">
        <w:t>pyknometer s čistou vodou 18,947g. Čiže hustota vyšla 1,257. Hmotnosť HNO</w:t>
      </w:r>
      <w:r w:rsidR="00900301">
        <w:rPr>
          <w:vertAlign w:val="subscript"/>
        </w:rPr>
        <w:t>3</w:t>
      </w:r>
      <w:r w:rsidR="00900301">
        <w:t xml:space="preserve"> bola 5,815g a z toho vypočítaná výťažnosť vyšla 46,61%.</w:t>
      </w:r>
    </w:p>
    <w:p w:rsidR="001E7FBC" w:rsidRPr="00900301" w:rsidRDefault="001E7FBC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734393" w:rsidRDefault="00734393" w:rsidP="001E7FBC">
      <w:pPr>
        <w:pStyle w:val="Bezmezer"/>
        <w:jc w:val="both"/>
      </w:pPr>
    </w:p>
    <w:p w:rsidR="00AC06C5" w:rsidRDefault="00AC06C5" w:rsidP="00734393">
      <w:pPr>
        <w:rPr>
          <w:b/>
        </w:rPr>
      </w:pPr>
    </w:p>
    <w:p w:rsidR="00AC06C5" w:rsidRDefault="00AC06C5" w:rsidP="00734393">
      <w:pPr>
        <w:rPr>
          <w:b/>
        </w:rPr>
      </w:pPr>
    </w:p>
    <w:p w:rsidR="00AC06C5" w:rsidRDefault="00AC06C5" w:rsidP="00734393">
      <w:pPr>
        <w:rPr>
          <w:b/>
        </w:rPr>
      </w:pPr>
    </w:p>
    <w:p w:rsidR="00AC06C5" w:rsidRDefault="00AC06C5" w:rsidP="00734393">
      <w:pPr>
        <w:rPr>
          <w:b/>
        </w:rPr>
      </w:pPr>
    </w:p>
    <w:p w:rsidR="00AC06C5" w:rsidRDefault="00AC06C5" w:rsidP="00734393">
      <w:pPr>
        <w:rPr>
          <w:b/>
        </w:rPr>
      </w:pPr>
    </w:p>
    <w:p w:rsidR="00AC06C5" w:rsidRDefault="00AC06C5" w:rsidP="00734393">
      <w:pPr>
        <w:rPr>
          <w:b/>
        </w:rPr>
      </w:pPr>
    </w:p>
    <w:p w:rsidR="00AC06C5" w:rsidRDefault="00AC06C5" w:rsidP="00734393">
      <w:pPr>
        <w:rPr>
          <w:b/>
        </w:rPr>
      </w:pPr>
    </w:p>
    <w:p w:rsidR="00A97073" w:rsidRDefault="00A97073" w:rsidP="00734393">
      <w:pPr>
        <w:rPr>
          <w:b/>
        </w:rPr>
      </w:pPr>
    </w:p>
    <w:p w:rsidR="00734393" w:rsidRPr="00734393" w:rsidRDefault="00734393" w:rsidP="00734393">
      <w:r>
        <w:rPr>
          <w:b/>
        </w:rPr>
        <w:t>Téma</w:t>
      </w:r>
      <w:r w:rsidRPr="00734393">
        <w:rPr>
          <w:b/>
        </w:rPr>
        <w:t>:</w:t>
      </w:r>
      <w:r>
        <w:rPr>
          <w:b/>
        </w:rPr>
        <w:t xml:space="preserve"> </w:t>
      </w:r>
      <w:r>
        <w:t>Destilácia a kryštalizácia</w:t>
      </w:r>
    </w:p>
    <w:p w:rsidR="00734393" w:rsidRPr="00734393" w:rsidRDefault="00734393" w:rsidP="00734393">
      <w:r w:rsidRPr="00734393">
        <w:rPr>
          <w:b/>
        </w:rPr>
        <w:t>Úloha č.2:</w:t>
      </w:r>
      <w:r>
        <w:rPr>
          <w:b/>
        </w:rPr>
        <w:t xml:space="preserve"> </w:t>
      </w:r>
      <w:r w:rsidRPr="00734393">
        <w:rPr>
          <w:rFonts w:cstheme="minorHAnsi"/>
        </w:rPr>
        <w:t>Voľná a prerušovaná kryštalizácia modrej skalice (CuSO</w:t>
      </w:r>
      <w:r w:rsidRPr="00734393">
        <w:rPr>
          <w:rFonts w:cstheme="minorHAnsi"/>
          <w:vertAlign w:val="subscript"/>
        </w:rPr>
        <w:t>4</w:t>
      </w:r>
      <w:r w:rsidRPr="00734393">
        <w:rPr>
          <w:rFonts w:cstheme="minorHAnsi"/>
        </w:rPr>
        <w:t xml:space="preserve"> . 5H</w:t>
      </w:r>
      <w:r w:rsidRPr="00734393">
        <w:rPr>
          <w:rFonts w:cstheme="minorHAnsi"/>
          <w:vertAlign w:val="subscript"/>
        </w:rPr>
        <w:t>2</w:t>
      </w:r>
      <w:r w:rsidRPr="00734393">
        <w:rPr>
          <w:rFonts w:cstheme="minorHAnsi"/>
        </w:rPr>
        <w:t>O)</w:t>
      </w:r>
    </w:p>
    <w:p w:rsidR="00734393" w:rsidRDefault="00734393" w:rsidP="00734393">
      <w:pPr>
        <w:rPr>
          <w:b/>
        </w:rPr>
      </w:pPr>
      <w:r w:rsidRPr="00734393">
        <w:rPr>
          <w:b/>
        </w:rPr>
        <w:t>Princíp práce:</w:t>
      </w:r>
      <w:r>
        <w:rPr>
          <w:b/>
        </w:rPr>
        <w:t xml:space="preserve"> </w:t>
      </w:r>
    </w:p>
    <w:p w:rsidR="00734393" w:rsidRDefault="00734393" w:rsidP="00734393">
      <w:pPr>
        <w:pStyle w:val="Bezmezer"/>
        <w:jc w:val="both"/>
      </w:pPr>
      <w:r>
        <w:t>Kryštalizácia je vylučovanie rozpustenej látky z roztoku, základ je rozdielna rozpustnosť za rôznych teplôt v dvoch rôznych rozpúšťadlách. Výsledkom kryštalizácie je tuhá látku v podobe kryštálov. Je to jedna z najbežnejších metód na oddeľovanie látok. Látka sa rozpúšťa len do určitej hodnoty, kým nevznikne nasýtený roztok. Rozpustnosť je množstvo látky v 100 g roztoku alebo v 100g (100cm</w:t>
      </w:r>
      <w:r>
        <w:rPr>
          <w:vertAlign w:val="superscript"/>
        </w:rPr>
        <w:t>3</w:t>
      </w:r>
      <w:r>
        <w:t>) rozpúšťadla za danej teploty. Roztok pred kryštalizáciou zvyčajne upravujeme a vytvárame nasýtený roztok napríklad pomocou zahrievania. Takýto roztok spoznáme tak, že na povrchu sa vytvorí tzv. kryštalizačná blana – tenká vrstva vytvorená z drobných kryštálov.</w:t>
      </w:r>
    </w:p>
    <w:p w:rsidR="00734393" w:rsidRDefault="00734393" w:rsidP="00734393">
      <w:pPr>
        <w:pStyle w:val="Bezmezer"/>
        <w:jc w:val="both"/>
      </w:pPr>
    </w:p>
    <w:p w:rsidR="00734393" w:rsidRDefault="00734393" w:rsidP="00734393">
      <w:pPr>
        <w:pStyle w:val="Bezmezer"/>
        <w:jc w:val="both"/>
      </w:pPr>
      <w:r>
        <w:t>Veľkosť kryštálov je daná rýchlosťou a spôsobom ochladzovania:</w:t>
      </w:r>
    </w:p>
    <w:p w:rsidR="00734393" w:rsidRDefault="00734393" w:rsidP="00734393">
      <w:pPr>
        <w:pStyle w:val="Bezmezer"/>
        <w:jc w:val="both"/>
      </w:pPr>
      <w:r>
        <w:t>1.prerušovaná kryštalizácia- horúci nasýtený roztok náhle ochladíme, kryštály sú drobné</w:t>
      </w:r>
      <w:r>
        <w:br/>
        <w:t>2.Voľná kryštalizácia- horúci nasýtený roztok necháme pomaly chladnúť, kryštály sú väčšie</w:t>
      </w:r>
    </w:p>
    <w:p w:rsidR="00734393" w:rsidRDefault="00734393" w:rsidP="00734393">
      <w:pPr>
        <w:pStyle w:val="Bezmezer"/>
        <w:jc w:val="both"/>
      </w:pPr>
    </w:p>
    <w:p w:rsidR="00734393" w:rsidRPr="00301A83" w:rsidRDefault="00734393" w:rsidP="00734393">
      <w:pPr>
        <w:pStyle w:val="Bezmezer"/>
        <w:jc w:val="both"/>
      </w:pPr>
      <w:r>
        <w:t xml:space="preserve">Vylúčené kryštály oddelíme od roztoku odfiltrovaním, premyjeme a vysušíme. Vysokú čistotu látky dosiahneme opakovanou kryštalizáciou- </w:t>
      </w:r>
      <w:proofErr w:type="spellStart"/>
      <w:r>
        <w:t>rekryštalizáciou</w:t>
      </w:r>
      <w:proofErr w:type="spellEnd"/>
      <w:r>
        <w:t xml:space="preserve">. </w:t>
      </w:r>
    </w:p>
    <w:p w:rsidR="00734393" w:rsidRDefault="00734393" w:rsidP="00734393">
      <w:pPr>
        <w:pStyle w:val="Bezmezer"/>
        <w:jc w:val="both"/>
      </w:pPr>
    </w:p>
    <w:p w:rsidR="00734393" w:rsidRDefault="00A97073" w:rsidP="0021049E">
      <w:pPr>
        <w:tabs>
          <w:tab w:val="left" w:pos="2268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Chemikálie ktoré som použila</w:t>
      </w:r>
      <w:r w:rsidR="0021049E" w:rsidRPr="0021049E">
        <w:rPr>
          <w:rFonts w:cstheme="minorHAnsi"/>
        </w:rPr>
        <w:t xml:space="preserve">: </w:t>
      </w:r>
      <w:proofErr w:type="spellStart"/>
      <w:r w:rsidR="0021049E" w:rsidRPr="0021049E">
        <w:rPr>
          <w:rFonts w:cstheme="minorHAnsi"/>
        </w:rPr>
        <w:t>pentahydrát</w:t>
      </w:r>
      <w:proofErr w:type="spellEnd"/>
      <w:r w:rsidR="0021049E" w:rsidRPr="0021049E">
        <w:rPr>
          <w:rFonts w:cstheme="minorHAnsi"/>
        </w:rPr>
        <w:t xml:space="preserve"> síranu  meďnatého (CuSO</w:t>
      </w:r>
      <w:r w:rsidR="0021049E" w:rsidRPr="0021049E">
        <w:rPr>
          <w:rFonts w:cstheme="minorHAnsi"/>
          <w:vertAlign w:val="subscript"/>
        </w:rPr>
        <w:t>4</w:t>
      </w:r>
      <w:r w:rsidR="0021049E" w:rsidRPr="0021049E">
        <w:rPr>
          <w:rFonts w:cstheme="minorHAnsi"/>
        </w:rPr>
        <w:t xml:space="preserve"> . 5H</w:t>
      </w:r>
      <w:r w:rsidR="0021049E" w:rsidRPr="0021049E">
        <w:rPr>
          <w:rFonts w:cstheme="minorHAnsi"/>
          <w:vertAlign w:val="subscript"/>
        </w:rPr>
        <w:t>2</w:t>
      </w:r>
      <w:r w:rsidR="0021049E" w:rsidRPr="0021049E">
        <w:rPr>
          <w:rFonts w:cstheme="minorHAnsi"/>
        </w:rPr>
        <w:t>O), koncentrovaná kyselina dusičná, destilovaná voda</w:t>
      </w:r>
    </w:p>
    <w:p w:rsidR="0021049E" w:rsidRPr="0021049E" w:rsidRDefault="0021049E" w:rsidP="0021049E">
      <w:pPr>
        <w:tabs>
          <w:tab w:val="left" w:pos="2268"/>
        </w:tabs>
        <w:spacing w:after="0" w:line="240" w:lineRule="auto"/>
        <w:jc w:val="both"/>
        <w:rPr>
          <w:rFonts w:cstheme="minorHAnsi"/>
        </w:rPr>
      </w:pPr>
    </w:p>
    <w:p w:rsidR="00CE7668" w:rsidRDefault="00734393" w:rsidP="00CE7668">
      <w:pPr>
        <w:pStyle w:val="Bezmezer"/>
        <w:rPr>
          <w:u w:val="single"/>
        </w:rPr>
      </w:pPr>
      <w:r w:rsidRPr="00734393">
        <w:rPr>
          <w:b/>
        </w:rPr>
        <w:t>Postup práce:</w:t>
      </w:r>
      <w:r>
        <w:rPr>
          <w:b/>
        </w:rPr>
        <w:t xml:space="preserve"> </w:t>
      </w:r>
      <w:r>
        <w:rPr>
          <w:b/>
        </w:rPr>
        <w:br/>
      </w:r>
      <w:r w:rsidR="0021049E" w:rsidRPr="00B327F2">
        <w:rPr>
          <w:u w:val="single"/>
        </w:rPr>
        <w:t xml:space="preserve">-Pri </w:t>
      </w:r>
      <w:r w:rsidR="00B327F2" w:rsidRPr="00B327F2">
        <w:rPr>
          <w:u w:val="single"/>
        </w:rPr>
        <w:t>prerušovanej kryštalizácii:</w:t>
      </w:r>
    </w:p>
    <w:p w:rsidR="00B327F2" w:rsidRDefault="00A97073" w:rsidP="00CE7668">
      <w:pPr>
        <w:pStyle w:val="Bezmezer"/>
        <w:jc w:val="both"/>
      </w:pPr>
      <w:r>
        <w:t>1.Do kadičky som si odvážila 5g modrej skalice</w:t>
      </w:r>
      <w:r>
        <w:br/>
        <w:t xml:space="preserve">2.Rozpustila </w:t>
      </w:r>
      <w:r w:rsidR="00B327F2">
        <w:t>vo vypočítanom množstve vody</w:t>
      </w:r>
    </w:p>
    <w:p w:rsidR="00B327F2" w:rsidRDefault="00A97073" w:rsidP="00CE7668">
      <w:pPr>
        <w:pStyle w:val="Bezmezer"/>
        <w:jc w:val="both"/>
      </w:pPr>
      <w:r>
        <w:t>3.Roztok som zamiešala a ohriala až priviedla do varu, kedy sa mi</w:t>
      </w:r>
      <w:r w:rsidR="00B327F2">
        <w:t xml:space="preserve"> na povrchu vytvorila tenká blana</w:t>
      </w:r>
    </w:p>
    <w:p w:rsidR="00B327F2" w:rsidRDefault="00A97073" w:rsidP="00CE7668">
      <w:pPr>
        <w:pStyle w:val="Bezmezer"/>
        <w:jc w:val="both"/>
      </w:pPr>
      <w:r>
        <w:t>4.Roztok som strčila do studenej vody a nechala</w:t>
      </w:r>
      <w:r w:rsidR="00B327F2">
        <w:t xml:space="preserve"> chladnúť, vodu </w:t>
      </w:r>
      <w:r>
        <w:t>mením</w:t>
      </w:r>
      <w:r w:rsidR="00B327F2">
        <w:t xml:space="preserve"> po oteplení</w:t>
      </w:r>
    </w:p>
    <w:p w:rsidR="00B327F2" w:rsidRDefault="00A97073" w:rsidP="00CE7668">
      <w:pPr>
        <w:pStyle w:val="Bezmezer"/>
        <w:jc w:val="both"/>
      </w:pPr>
      <w:r>
        <w:t>5.Malé kryštáliky, ktoré sa mi vykryštalizovali z môjho roztoku som vysušila</w:t>
      </w:r>
      <w:r w:rsidR="00B327F2">
        <w:t xml:space="preserve"> medzi filtračným papierom</w:t>
      </w:r>
    </w:p>
    <w:p w:rsidR="00B327F2" w:rsidRDefault="00B327F2" w:rsidP="00CE7668">
      <w:pPr>
        <w:pStyle w:val="Bezmezer"/>
        <w:jc w:val="both"/>
      </w:pPr>
      <w:r>
        <w:t>6. Vysušené a </w:t>
      </w:r>
      <w:r w:rsidR="00A97073">
        <w:t>pozbierané množstvo som zvážila</w:t>
      </w:r>
    </w:p>
    <w:p w:rsidR="00B327F2" w:rsidRDefault="00B327F2" w:rsidP="00CE7668">
      <w:pPr>
        <w:pStyle w:val="Bezmezer"/>
        <w:jc w:val="both"/>
      </w:pPr>
      <w:r>
        <w:t>7. N</w:t>
      </w:r>
      <w:r w:rsidR="00A97073">
        <w:t>akoniec som vypočítala</w:t>
      </w:r>
      <w:r>
        <w:t xml:space="preserve"> výťažnosť</w:t>
      </w:r>
    </w:p>
    <w:p w:rsidR="00B327F2" w:rsidRDefault="00B327F2" w:rsidP="00CE7668">
      <w:pPr>
        <w:pStyle w:val="Bezmezer"/>
      </w:pPr>
    </w:p>
    <w:p w:rsidR="00CE7668" w:rsidRPr="00B327F2" w:rsidRDefault="00B327F2" w:rsidP="00CE7668">
      <w:pPr>
        <w:pStyle w:val="Bezmezer"/>
        <w:rPr>
          <w:u w:val="single"/>
        </w:rPr>
      </w:pPr>
      <w:r w:rsidRPr="00B327F2">
        <w:rPr>
          <w:u w:val="single"/>
        </w:rPr>
        <w:t>-Pri voľnej kryštalizácii:</w:t>
      </w:r>
    </w:p>
    <w:p w:rsidR="00B327F2" w:rsidRDefault="00A97073" w:rsidP="00CE7668">
      <w:pPr>
        <w:pStyle w:val="Bezmezer"/>
        <w:jc w:val="both"/>
      </w:pPr>
      <w:r>
        <w:t>1. Do kadičky si odvážim</w:t>
      </w:r>
      <w:r w:rsidR="00B327F2">
        <w:t xml:space="preserve"> 5g modrej skalice</w:t>
      </w:r>
    </w:p>
    <w:p w:rsidR="00B327F2" w:rsidRDefault="00A97073" w:rsidP="00CE7668">
      <w:pPr>
        <w:pStyle w:val="Bezmezer"/>
        <w:jc w:val="both"/>
      </w:pPr>
      <w:r>
        <w:t>2. Rozpustila som</w:t>
      </w:r>
      <w:r w:rsidR="00B327F2">
        <w:t xml:space="preserve"> ju vo vypočítanom množstve destilovanej vody</w:t>
      </w:r>
    </w:p>
    <w:p w:rsidR="00B327F2" w:rsidRDefault="00A97073" w:rsidP="00CE7668">
      <w:pPr>
        <w:pStyle w:val="Bezmezer"/>
        <w:jc w:val="both"/>
      </w:pPr>
      <w:r>
        <w:t>3. Rozmiešala som to a trochu ohriala</w:t>
      </w:r>
      <w:r w:rsidR="00B327F2">
        <w:t xml:space="preserve"> aby sa modrá skalica dobre rozpustila</w:t>
      </w:r>
    </w:p>
    <w:p w:rsidR="00B327F2" w:rsidRDefault="00A97073" w:rsidP="00CE7668">
      <w:pPr>
        <w:pStyle w:val="Bezmezer"/>
        <w:jc w:val="both"/>
      </w:pPr>
      <w:r>
        <w:t>4. Prikryla</w:t>
      </w:r>
      <w:r w:rsidR="00B327F2">
        <w:t xml:space="preserve"> vystrihnutý</w:t>
      </w:r>
      <w:r>
        <w:t xml:space="preserve">m filtračným papierom a nechala </w:t>
      </w:r>
      <w:r w:rsidR="00B327F2">
        <w:t>týždeň kryštalizovať</w:t>
      </w:r>
    </w:p>
    <w:p w:rsidR="00B327F2" w:rsidRDefault="00A97073" w:rsidP="00CE7668">
      <w:pPr>
        <w:pStyle w:val="Bezmezer"/>
        <w:jc w:val="both"/>
      </w:pPr>
      <w:r>
        <w:t>5. Kryštály som odvážila a vypočítala</w:t>
      </w:r>
      <w:r w:rsidR="00B327F2">
        <w:t xml:space="preserve"> výťažnosť</w:t>
      </w:r>
    </w:p>
    <w:p w:rsidR="00B327F2" w:rsidRDefault="00B327F2" w:rsidP="00B327F2">
      <w:pPr>
        <w:pStyle w:val="Bezmezer"/>
      </w:pPr>
    </w:p>
    <w:p w:rsidR="00734393" w:rsidRDefault="00734393" w:rsidP="00734393">
      <w:pPr>
        <w:rPr>
          <w:b/>
        </w:rPr>
      </w:pPr>
      <w:r w:rsidRPr="00734393">
        <w:rPr>
          <w:b/>
        </w:rPr>
        <w:t>Schéma:</w:t>
      </w:r>
      <w:r>
        <w:rPr>
          <w:b/>
        </w:rPr>
        <w:t xml:space="preserve"> </w:t>
      </w:r>
    </w:p>
    <w:p w:rsidR="00AC06C5" w:rsidRDefault="00AC06C5" w:rsidP="00734393">
      <w:pPr>
        <w:rPr>
          <w:b/>
        </w:rPr>
      </w:pPr>
    </w:p>
    <w:p w:rsidR="00AC06C5" w:rsidRDefault="00AC06C5" w:rsidP="00734393">
      <w:pPr>
        <w:rPr>
          <w:b/>
        </w:rPr>
      </w:pPr>
    </w:p>
    <w:p w:rsidR="00AC06C5" w:rsidRDefault="00AC06C5" w:rsidP="00734393">
      <w:pPr>
        <w:rPr>
          <w:b/>
        </w:rPr>
      </w:pPr>
    </w:p>
    <w:p w:rsidR="00AC06C5" w:rsidRDefault="00AC06C5" w:rsidP="00734393">
      <w:pPr>
        <w:rPr>
          <w:b/>
        </w:rPr>
      </w:pPr>
    </w:p>
    <w:p w:rsidR="00734393" w:rsidRDefault="00734393" w:rsidP="00734393">
      <w:pPr>
        <w:rPr>
          <w:b/>
        </w:rPr>
      </w:pPr>
      <w:r w:rsidRPr="00734393">
        <w:rPr>
          <w:b/>
        </w:rPr>
        <w:t>Výpočty:</w:t>
      </w:r>
      <w:r>
        <w:rPr>
          <w:b/>
        </w:rPr>
        <w:t xml:space="preserve"> </w:t>
      </w:r>
    </w:p>
    <w:p w:rsidR="00C62C07" w:rsidRDefault="00C62C07" w:rsidP="00734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35,48 g 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. 5H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 na 100g roztoku</w:t>
      </w:r>
      <w:r>
        <w:rPr>
          <w:rFonts w:ascii="Times New Roman" w:hAnsi="Times New Roman" w:cs="Times New Roman"/>
        </w:rPr>
        <w:br/>
        <w:t>5g 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. 5H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O na x g </w:t>
      </w:r>
      <w:r>
        <w:rPr>
          <w:rFonts w:ascii="Times New Roman" w:hAnsi="Times New Roman" w:cs="Times New Roman"/>
        </w:rPr>
        <w:br/>
        <w:t>x= 13,51g ( na nasýtený roztok pridáme 15g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O)</w:t>
      </w:r>
    </w:p>
    <w:p w:rsidR="00BB7215" w:rsidRDefault="00BB7215" w:rsidP="00734393">
      <w:r w:rsidRPr="00C62C07">
        <w:rPr>
          <w:u w:val="single"/>
        </w:rPr>
        <w:t>Prerušovaná kryštalizácia:</w:t>
      </w:r>
      <w:r>
        <w:rPr>
          <w:u w:val="single"/>
        </w:rPr>
        <w:br/>
      </w:r>
      <w:r>
        <w:t>m</w:t>
      </w:r>
      <w:r>
        <w:rPr>
          <w:vertAlign w:val="subscript"/>
        </w:rPr>
        <w:t>1</w:t>
      </w:r>
      <w:r>
        <w:t xml:space="preserve"> prázdneho sklíčka: 34,52g</w:t>
      </w:r>
      <w:r>
        <w:br/>
        <w:t>m</w:t>
      </w:r>
      <w:r>
        <w:rPr>
          <w:vertAlign w:val="subscript"/>
        </w:rPr>
        <w:t>2</w:t>
      </w:r>
      <w:r>
        <w:t xml:space="preserve"> sklíčka s produktom: 35,48g</w:t>
      </w:r>
      <w:r>
        <w:br/>
        <w:t>m</w:t>
      </w:r>
      <w:r>
        <w:rPr>
          <w:vertAlign w:val="subscript"/>
        </w:rPr>
        <w:t>3</w:t>
      </w:r>
      <w:r>
        <w:t xml:space="preserve"> produktu: 35,48-34,52=0,96g</w:t>
      </w:r>
    </w:p>
    <w:p w:rsidR="00BB7215" w:rsidRDefault="00BB7215" w:rsidP="00734393">
      <w:pPr>
        <w:rPr>
          <w:rFonts w:eastAsiaTheme="minorEastAsia"/>
          <w:iCs/>
          <w:color w:val="222222"/>
          <w:shd w:val="clear" w:color="auto" w:fill="FFFFFF"/>
        </w:rPr>
      </w:pPr>
      <w:r>
        <w:t xml:space="preserve">Výťažnosť: </w:t>
      </w:r>
      <w:r>
        <w:br/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0,96</m:t>
            </m:r>
          </m:num>
          <m:den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5</m:t>
            </m:r>
          </m:den>
        </m:f>
      </m:oMath>
      <w:r>
        <w:rPr>
          <w:rFonts w:eastAsiaTheme="minorEastAsia"/>
          <w:iCs/>
          <w:color w:val="222222"/>
          <w:shd w:val="clear" w:color="auto" w:fill="FFFFFF"/>
        </w:rPr>
        <w:t>*100=0,192*100=19,2%</w:t>
      </w:r>
    </w:p>
    <w:p w:rsidR="00BB7215" w:rsidRDefault="00BB7215" w:rsidP="00734393">
      <w:pPr>
        <w:rPr>
          <w:rFonts w:eastAsiaTheme="minorEastAsia"/>
          <w:iCs/>
          <w:color w:val="222222"/>
          <w:shd w:val="clear" w:color="auto" w:fill="FFFFFF"/>
        </w:rPr>
      </w:pPr>
    </w:p>
    <w:p w:rsidR="00BB7215" w:rsidRDefault="00BB7215" w:rsidP="00734393">
      <w:pPr>
        <w:rPr>
          <w:rFonts w:eastAsiaTheme="minorEastAsia" w:cstheme="minorHAnsi"/>
          <w:iCs/>
          <w:color w:val="222222"/>
          <w:shd w:val="clear" w:color="auto" w:fill="FFFFFF"/>
        </w:rPr>
      </w:pPr>
      <w:r w:rsidRPr="00BB7215">
        <w:rPr>
          <w:rFonts w:eastAsiaTheme="minorEastAsia"/>
          <w:iCs/>
          <w:color w:val="222222"/>
          <w:u w:val="single"/>
          <w:shd w:val="clear" w:color="auto" w:fill="FFFFFF"/>
        </w:rPr>
        <w:t>Voľná kryštalizácia:</w:t>
      </w:r>
      <w:r w:rsidRPr="00BB7215">
        <w:rPr>
          <w:rFonts w:eastAsiaTheme="minorEastAsia"/>
          <w:iCs/>
          <w:color w:val="222222"/>
          <w:u w:val="single"/>
          <w:shd w:val="clear" w:color="auto" w:fill="FFFFFF"/>
        </w:rPr>
        <w:br/>
      </w:r>
      <w:r>
        <w:rPr>
          <w:rFonts w:ascii="Times New Roman" w:hAnsi="Times New Roman" w:cs="Times New Roman"/>
        </w:rPr>
        <w:t>váha kryštálu: 3,713g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>Výťažnosť:</w:t>
      </w:r>
      <w:r>
        <w:rPr>
          <w:rFonts w:ascii="Times New Roman" w:hAnsi="Times New Roman" w:cs="Times New Roman"/>
        </w:rPr>
        <w:br/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3,713</m:t>
            </m:r>
          </m:num>
          <m:den>
            <m: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  <m:t>5</m:t>
            </m:r>
          </m:den>
        </m:f>
      </m:oMath>
      <w:r>
        <w:rPr>
          <w:rFonts w:eastAsiaTheme="minorEastAsia" w:cstheme="minorHAnsi"/>
          <w:iCs/>
          <w:color w:val="222222"/>
          <w:shd w:val="clear" w:color="auto" w:fill="FFFFFF"/>
        </w:rPr>
        <w:t>*100=0,7426*100=74,26%</w:t>
      </w:r>
    </w:p>
    <w:p w:rsidR="00AC06C5" w:rsidRPr="00BB7215" w:rsidRDefault="00BB7215" w:rsidP="00734393">
      <w:pPr>
        <w:rPr>
          <w:rFonts w:ascii="Times New Roman" w:hAnsi="Times New Roman" w:cs="Times New Roman"/>
        </w:rPr>
      </w:pPr>
      <w:r>
        <w:rPr>
          <w:rFonts w:eastAsiaTheme="minorEastAsia" w:cstheme="minorHAnsi"/>
          <w:iCs/>
          <w:color w:val="222222"/>
          <w:shd w:val="clear" w:color="auto" w:fill="FFFFFF"/>
        </w:rPr>
        <w:br/>
        <w:t xml:space="preserve">Rozdiel výťažností: </w:t>
      </w:r>
      <w:r>
        <w:rPr>
          <w:rFonts w:eastAsiaTheme="minorEastAsia" w:cstheme="minorHAnsi"/>
          <w:iCs/>
          <w:color w:val="222222"/>
          <w:shd w:val="clear" w:color="auto" w:fill="FFFFFF"/>
        </w:rPr>
        <w:br/>
        <w:t>74,26-19,2=55,06</w:t>
      </w:r>
      <w:r w:rsidR="00C62C07" w:rsidRPr="00BB7215">
        <w:rPr>
          <w:rFonts w:ascii="Times New Roman" w:hAnsi="Times New Roman" w:cs="Times New Roman"/>
          <w:u w:val="single"/>
        </w:rPr>
        <w:br/>
      </w:r>
    </w:p>
    <w:p w:rsidR="00734393" w:rsidRDefault="00734393" w:rsidP="00734393">
      <w:pPr>
        <w:rPr>
          <w:b/>
        </w:rPr>
      </w:pPr>
      <w:r w:rsidRPr="00734393">
        <w:rPr>
          <w:b/>
        </w:rPr>
        <w:t>Záver:</w:t>
      </w:r>
      <w:r>
        <w:rPr>
          <w:b/>
        </w:rPr>
        <w:t xml:space="preserve"> </w:t>
      </w:r>
    </w:p>
    <w:p w:rsidR="00CE7668" w:rsidRPr="00CE7668" w:rsidRDefault="00BB7215" w:rsidP="00CE7668">
      <w:pPr>
        <w:jc w:val="both"/>
      </w:pPr>
      <w:r>
        <w:t>Pri vážení sa snažím byť presná a oba roztoky slabo zahrejem</w:t>
      </w:r>
      <w:r w:rsidR="00CE7668">
        <w:t xml:space="preserve"> aby sa všetko rozpustilo. Počas prerušovan</w:t>
      </w:r>
      <w:r>
        <w:t>ej kryštalizácie v čase keď mám</w:t>
      </w:r>
      <w:r w:rsidR="00CE7668">
        <w:t xml:space="preserve"> zohriat</w:t>
      </w:r>
      <w:r w:rsidR="00A97073">
        <w:t>y roztok ponorený vo vode dávam pozor aby sa mi</w:t>
      </w:r>
      <w:r w:rsidR="00CE7668">
        <w:t xml:space="preserve"> nevyvrátil a nenaliala sa do neho voda. V takomto prípade mus</w:t>
      </w:r>
      <w:r w:rsidR="00A97073">
        <w:t>ím</w:t>
      </w:r>
      <w:r w:rsidR="00CE7668">
        <w:t xml:space="preserve"> roztok znovu zahustiť. </w:t>
      </w:r>
      <w:r>
        <w:t xml:space="preserve">Pri prerušovanej kryštalizácii sa mi podarilo pripraviť 0,96g produktu, z toho výťažnosť bola 19,2%. Pri voľnej kryštalizácii sa mi podarilo pripraviť 3,713g produktu z toho </w:t>
      </w:r>
      <w:r w:rsidR="00A97073">
        <w:t xml:space="preserve">výťažnosť bola 74,26%. Vzniknutá zelená voda v kadičke bola v dôsledku zvyšných síranov. </w:t>
      </w:r>
      <w:r>
        <w:t xml:space="preserve">Rozdiel výťažností medzi prerušovanou a voľnou kryštalizáciou bolo 55,06%. </w:t>
      </w:r>
    </w:p>
    <w:p w:rsidR="000568A5" w:rsidRPr="008725A4" w:rsidRDefault="000568A5" w:rsidP="000568A5">
      <w:pPr>
        <w:pStyle w:val="Bezmezer"/>
        <w:jc w:val="both"/>
      </w:pPr>
    </w:p>
    <w:p w:rsidR="008725A4" w:rsidRPr="008725A4" w:rsidRDefault="008725A4">
      <w:pPr>
        <w:rPr>
          <w:b/>
        </w:rPr>
      </w:pPr>
    </w:p>
    <w:sectPr w:rsidR="008725A4" w:rsidRPr="008725A4" w:rsidSect="005F6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B0E44"/>
    <w:multiLevelType w:val="hybridMultilevel"/>
    <w:tmpl w:val="B7B667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725A4"/>
    <w:rsid w:val="000568A5"/>
    <w:rsid w:val="000673CD"/>
    <w:rsid w:val="00095F96"/>
    <w:rsid w:val="001938E3"/>
    <w:rsid w:val="001E7FBC"/>
    <w:rsid w:val="0021049E"/>
    <w:rsid w:val="002760AC"/>
    <w:rsid w:val="002D045B"/>
    <w:rsid w:val="002F3EDF"/>
    <w:rsid w:val="00301A83"/>
    <w:rsid w:val="00514E04"/>
    <w:rsid w:val="005F67AA"/>
    <w:rsid w:val="00630DB9"/>
    <w:rsid w:val="006F2527"/>
    <w:rsid w:val="00734393"/>
    <w:rsid w:val="00762A5C"/>
    <w:rsid w:val="007C0762"/>
    <w:rsid w:val="008725A4"/>
    <w:rsid w:val="008D44F7"/>
    <w:rsid w:val="00900301"/>
    <w:rsid w:val="009D55EF"/>
    <w:rsid w:val="00A243F9"/>
    <w:rsid w:val="00A97073"/>
    <w:rsid w:val="00AC06C5"/>
    <w:rsid w:val="00B327F2"/>
    <w:rsid w:val="00BA25BA"/>
    <w:rsid w:val="00BB28EE"/>
    <w:rsid w:val="00BB7215"/>
    <w:rsid w:val="00C26082"/>
    <w:rsid w:val="00C62C07"/>
    <w:rsid w:val="00CE55EF"/>
    <w:rsid w:val="00CE7668"/>
    <w:rsid w:val="00D35D9D"/>
    <w:rsid w:val="00DB43E5"/>
    <w:rsid w:val="00E0023B"/>
    <w:rsid w:val="00E2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28"/>
        <o:r id="V:Rule6" type="connector" idref="#_x0000_s1026"/>
        <o:r id="V:Rule7" type="connector" idref="#_x0000_s1027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F67A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725A4"/>
    <w:pPr>
      <w:spacing w:after="0"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630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30D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9</cp:revision>
  <dcterms:created xsi:type="dcterms:W3CDTF">2019-03-10T15:33:00Z</dcterms:created>
  <dcterms:modified xsi:type="dcterms:W3CDTF">2019-05-04T13:36:00Z</dcterms:modified>
</cp:coreProperties>
</file>