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6AF" w:rsidRDefault="00B366AF" w:rsidP="00B3236A">
      <w:pPr>
        <w:jc w:val="center"/>
        <w:rPr>
          <w:rFonts w:ascii="Autumn" w:hAnsi="Autumn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C709A" wp14:editId="0C888A9B">
                <wp:simplePos x="0" y="0"/>
                <wp:positionH relativeFrom="column">
                  <wp:posOffset>981075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Blok tex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6AF" w:rsidRPr="00B366AF" w:rsidRDefault="00B366AF" w:rsidP="00B366AF">
                            <w:pPr>
                              <w:jc w:val="center"/>
                              <w:rPr>
                                <w:rFonts w:ascii="Autumn" w:hAnsi="Autumn"/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366AF">
                              <w:rPr>
                                <w:rFonts w:ascii="Autumn" w:hAnsi="Autumn"/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Devínsky hrad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7" o:spid="_x0000_s1026" type="#_x0000_t202" style="position:absolute;left:0;text-align:left;margin-left:77.2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" filled="f" stroked="f">
                <v:fill o:detectmouseclick="t"/>
                <v:textbox style="mso-fit-shape-to-text:t">
                  <w:txbxContent>
                    <w:p w:rsidR="00B366AF" w:rsidRPr="00B366AF" w:rsidRDefault="00B366AF" w:rsidP="00B366AF">
                      <w:pPr>
                        <w:jc w:val="center"/>
                        <w:rPr>
                          <w:rFonts w:ascii="Autumn" w:hAnsi="Autumn"/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366AF">
                        <w:rPr>
                          <w:rFonts w:ascii="Autumn" w:hAnsi="Autumn"/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Devínsky hrad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6AF" w:rsidRDefault="00B366AF" w:rsidP="00B3236A">
      <w:pPr>
        <w:jc w:val="center"/>
        <w:rPr>
          <w:rFonts w:ascii="Autumn" w:hAnsi="Autumn"/>
          <w:sz w:val="56"/>
          <w:szCs w:val="56"/>
        </w:rPr>
      </w:pPr>
      <w:bookmarkStart w:id="0" w:name="_GoBack"/>
      <w:bookmarkEnd w:id="0"/>
    </w:p>
    <w:p w:rsidR="004E78FF" w:rsidRPr="0070053B" w:rsidRDefault="004E78FF" w:rsidP="00B3236A">
      <w:pPr>
        <w:rPr>
          <w:rFonts w:ascii="Arial" w:hAnsi="Arial" w:cs="Arial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r w:rsidRPr="0070053B">
        <w:rPr>
          <w:rFonts w:ascii="Arial" w:hAnsi="Arial" w:cs="Arial"/>
          <w:sz w:val="32"/>
          <w:szCs w:val="32"/>
        </w:rPr>
        <w:t xml:space="preserve">Hrad devin sú zrúcaniny gotického hradu </w:t>
      </w:r>
    </w:p>
    <w:p w:rsidR="00B3236A" w:rsidRPr="0070053B" w:rsidRDefault="004E78FF" w:rsidP="00B3236A">
      <w:pPr>
        <w:rPr>
          <w:rFonts w:ascii="Arial" w:hAnsi="Arial" w:cs="Arial"/>
          <w:sz w:val="32"/>
          <w:szCs w:val="32"/>
        </w:rPr>
      </w:pPr>
      <w:r w:rsidRPr="0070053B">
        <w:rPr>
          <w:rFonts w:ascii="Arial" w:hAnsi="Arial" w:cs="Arial"/>
          <w:sz w:val="32"/>
          <w:szCs w:val="32"/>
        </w:rPr>
        <w:t xml:space="preserve">-nachádzajú sa nad sútokom Dunaja a Moravy  </w:t>
      </w:r>
    </w:p>
    <w:p w:rsidR="004E78FF" w:rsidRDefault="004E78FF" w:rsidP="00B3236A">
      <w:pPr>
        <w:rPr>
          <w:rFonts w:cstheme="minorHAnsi"/>
          <w:sz w:val="32"/>
          <w:szCs w:val="32"/>
        </w:rPr>
      </w:pPr>
      <w:r w:rsidRPr="0070053B">
        <w:rPr>
          <w:rFonts w:ascii="Arial" w:hAnsi="Arial" w:cs="Arial"/>
          <w:sz w:val="32"/>
          <w:szCs w:val="32"/>
        </w:rPr>
        <w:t>Pohľad na Devínsky hrad z devínskej kobyly</w:t>
      </w:r>
      <w:r>
        <w:rPr>
          <w:rFonts w:cstheme="minorHAnsi"/>
          <w:sz w:val="32"/>
          <w:szCs w:val="32"/>
        </w:rPr>
        <w:t xml:space="preserve">. </w:t>
      </w:r>
    </w:p>
    <w:p w:rsidR="004E78FF" w:rsidRDefault="004E78FF" w:rsidP="00B3236A">
      <w:pPr>
        <w:rPr>
          <w:rFonts w:cstheme="minorHAnsi"/>
          <w:sz w:val="32"/>
          <w:szCs w:val="32"/>
        </w:rPr>
      </w:pPr>
      <w:r>
        <w:rPr>
          <w:noProof/>
          <w:lang w:eastAsia="sk-SK"/>
        </w:rPr>
        <w:drawing>
          <wp:inline distT="0" distB="0" distL="0" distR="0">
            <wp:extent cx="3914775" cy="2936080"/>
            <wp:effectExtent l="0" t="0" r="0" b="0"/>
            <wp:docPr id="1" name="Obrázok 1" descr="Devínsky hra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ínsky hrad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982" cy="29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FF" w:rsidRDefault="004E78F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4E78FF" w:rsidRPr="0070053B" w:rsidRDefault="0070053B" w:rsidP="00B3236A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70053B">
        <w:rPr>
          <w:rFonts w:cstheme="minorHAnsi"/>
          <w:sz w:val="32"/>
          <w:szCs w:val="32"/>
        </w:rPr>
        <w:lastRenderedPageBreak/>
        <w:t>-</w:t>
      </w:r>
      <w:r w:rsidRPr="0070053B">
        <w:rPr>
          <w:rFonts w:ascii="Arial" w:hAnsi="Arial" w:cs="Arial"/>
          <w:color w:val="222222"/>
          <w:sz w:val="32"/>
          <w:szCs w:val="32"/>
          <w:shd w:val="clear" w:color="auto" w:fill="FFFFFF"/>
        </w:rPr>
        <w:t>Hrad má jedny z najpohnutejších, ale aj najbohatších dejín spomedzi hradných sídel na </w:t>
      </w:r>
      <w:hyperlink r:id="rId6" w:tooltip="Slovensko" w:history="1">
        <w:r w:rsidRPr="0070053B">
          <w:rPr>
            <w:rStyle w:val="Hypertextovprepojenie"/>
            <w:rFonts w:ascii="Arial" w:hAnsi="Arial" w:cs="Arial"/>
            <w:b/>
            <w:i/>
            <w:color w:val="0B0080"/>
            <w:sz w:val="32"/>
            <w:szCs w:val="32"/>
            <w:u w:val="none"/>
            <w:shd w:val="clear" w:color="auto" w:fill="FFFFFF"/>
          </w:rPr>
          <w:t>Slovensku</w:t>
        </w:r>
      </w:hyperlink>
      <w:r w:rsidRPr="0070053B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70053B" w:rsidRPr="0070053B" w:rsidRDefault="0070053B" w:rsidP="00B3236A">
      <w:pPr>
        <w:rPr>
          <w:b/>
          <w:sz w:val="32"/>
          <w:szCs w:val="32"/>
        </w:rPr>
      </w:pPr>
      <w:r w:rsidRPr="0070053B">
        <w:rPr>
          <w:rFonts w:ascii="Arial" w:hAnsi="Arial" w:cs="Arial"/>
          <w:color w:val="222222"/>
          <w:sz w:val="32"/>
          <w:szCs w:val="32"/>
          <w:shd w:val="clear" w:color="auto" w:fill="FFFFFF"/>
        </w:rPr>
        <w:t>-</w:t>
      </w:r>
      <w:r w:rsidRPr="0070053B">
        <w:rPr>
          <w:rFonts w:ascii="Arial" w:hAnsi="Arial" w:cs="Arial"/>
          <w:color w:val="222222"/>
          <w:sz w:val="32"/>
          <w:szCs w:val="32"/>
          <w:shd w:val="clear" w:color="auto" w:fill="FFFFFF"/>
        </w:rPr>
        <w:t>Hrad bol svedkom slávy aj pádu </w:t>
      </w:r>
      <w:hyperlink r:id="rId7" w:tooltip="Veľká Morava" w:history="1">
        <w:r w:rsidRPr="0070053B">
          <w:rPr>
            <w:rStyle w:val="Hypertextovprepojenie"/>
            <w:rFonts w:ascii="Arial" w:hAnsi="Arial" w:cs="Arial"/>
            <w:b/>
            <w:color w:val="0B0080"/>
            <w:sz w:val="32"/>
            <w:szCs w:val="32"/>
            <w:u w:val="none"/>
            <w:shd w:val="clear" w:color="auto" w:fill="FFFFFF"/>
          </w:rPr>
          <w:t>Veľkej</w:t>
        </w:r>
        <w:r w:rsidRPr="0070053B">
          <w:rPr>
            <w:rStyle w:val="Hypertextovprepojenie"/>
            <w:rFonts w:ascii="Arial" w:hAnsi="Arial" w:cs="Arial"/>
            <w:color w:val="0B0080"/>
            <w:sz w:val="32"/>
            <w:szCs w:val="32"/>
            <w:shd w:val="clear" w:color="auto" w:fill="FFFFFF"/>
          </w:rPr>
          <w:t xml:space="preserve"> </w:t>
        </w:r>
        <w:r w:rsidRPr="0070053B">
          <w:rPr>
            <w:rStyle w:val="Hypertextovprepojenie"/>
            <w:rFonts w:ascii="Arial" w:hAnsi="Arial" w:cs="Arial"/>
            <w:b/>
            <w:color w:val="0B0080"/>
            <w:sz w:val="32"/>
            <w:szCs w:val="32"/>
            <w:u w:val="none"/>
            <w:shd w:val="clear" w:color="auto" w:fill="FFFFFF"/>
          </w:rPr>
          <w:t>Moravy</w:t>
        </w:r>
      </w:hyperlink>
      <w:r w:rsidRPr="0070053B">
        <w:rPr>
          <w:rFonts w:ascii="Arial" w:hAnsi="Arial" w:cs="Arial"/>
          <w:color w:val="222222"/>
          <w:sz w:val="32"/>
          <w:szCs w:val="32"/>
          <w:shd w:val="clear" w:color="auto" w:fill="FFFFFF"/>
        </w:rPr>
        <w:t>, prvého štátneho útvaru </w:t>
      </w:r>
      <w:hyperlink r:id="rId8" w:tooltip="Slovania" w:history="1">
        <w:r w:rsidRPr="0070053B">
          <w:rPr>
            <w:rStyle w:val="Hypertextovprepojenie"/>
            <w:rFonts w:ascii="Arial" w:hAnsi="Arial" w:cs="Arial"/>
            <w:b/>
            <w:color w:val="0B0080"/>
            <w:sz w:val="32"/>
            <w:szCs w:val="32"/>
            <w:u w:val="none"/>
            <w:shd w:val="clear" w:color="auto" w:fill="FFFFFF"/>
          </w:rPr>
          <w:t>slovanských</w:t>
        </w:r>
      </w:hyperlink>
      <w:r w:rsidRPr="0070053B">
        <w:rPr>
          <w:rFonts w:ascii="Arial" w:hAnsi="Arial" w:cs="Arial"/>
          <w:color w:val="222222"/>
          <w:sz w:val="32"/>
          <w:szCs w:val="32"/>
          <w:shd w:val="clear" w:color="auto" w:fill="FFFFFF"/>
        </w:rPr>
        <w:t> predkov na Slovensku, a bol dôležitou súčasťou sústavy pohraničných pevností </w:t>
      </w:r>
      <w:hyperlink r:id="rId9" w:tooltip="Uhorsko" w:history="1">
        <w:r w:rsidRPr="0070053B">
          <w:rPr>
            <w:rStyle w:val="Hypertextovprepojenie"/>
            <w:rFonts w:ascii="Arial" w:hAnsi="Arial" w:cs="Arial"/>
            <w:b/>
            <w:color w:val="0B0080"/>
            <w:sz w:val="32"/>
            <w:szCs w:val="32"/>
            <w:u w:val="none"/>
            <w:shd w:val="clear" w:color="auto" w:fill="FFFFFF"/>
          </w:rPr>
          <w:t>Uhorského</w:t>
        </w:r>
        <w:r w:rsidRPr="0070053B">
          <w:rPr>
            <w:rStyle w:val="Hypertextovprepojenie"/>
            <w:rFonts w:ascii="Arial" w:hAnsi="Arial" w:cs="Arial"/>
            <w:color w:val="0B0080"/>
            <w:sz w:val="32"/>
            <w:szCs w:val="32"/>
            <w:shd w:val="clear" w:color="auto" w:fill="FFFFFF"/>
          </w:rPr>
          <w:t xml:space="preserve"> </w:t>
        </w:r>
        <w:r w:rsidRPr="0070053B">
          <w:rPr>
            <w:rStyle w:val="Hypertextovprepojenie"/>
            <w:rFonts w:ascii="Arial" w:hAnsi="Arial" w:cs="Arial"/>
            <w:b/>
            <w:color w:val="0B0080"/>
            <w:sz w:val="32"/>
            <w:szCs w:val="32"/>
            <w:u w:val="none"/>
            <w:shd w:val="clear" w:color="auto" w:fill="FFFFFF"/>
          </w:rPr>
          <w:t>kráľovstva</w:t>
        </w:r>
      </w:hyperlink>
    </w:p>
    <w:p w:rsidR="0070053B" w:rsidRPr="0070053B" w:rsidRDefault="0070053B" w:rsidP="00B3236A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70053B">
        <w:rPr>
          <w:b/>
          <w:sz w:val="32"/>
          <w:szCs w:val="32"/>
        </w:rPr>
        <w:t>-</w:t>
      </w:r>
      <w:r w:rsidRPr="0070053B">
        <w:rPr>
          <w:rFonts w:ascii="Arial" w:hAnsi="Arial" w:cs="Arial"/>
          <w:color w:val="222222"/>
          <w:sz w:val="32"/>
          <w:szCs w:val="32"/>
          <w:shd w:val="clear" w:color="auto" w:fill="FFFFFF"/>
        </w:rPr>
        <w:t>Devínsky hrad patrí spolu s Bratislavským a </w:t>
      </w:r>
      <w:hyperlink r:id="rId10" w:tooltip="Nitriansky hrad" w:history="1">
        <w:r w:rsidRPr="0070053B">
          <w:rPr>
            <w:rStyle w:val="Hypertextovprepojenie"/>
            <w:rFonts w:ascii="Arial" w:hAnsi="Arial" w:cs="Arial"/>
            <w:b/>
            <w:color w:val="0B0080"/>
            <w:sz w:val="32"/>
            <w:szCs w:val="32"/>
            <w:u w:val="none"/>
            <w:shd w:val="clear" w:color="auto" w:fill="FFFFFF"/>
          </w:rPr>
          <w:t>Nitrianskym</w:t>
        </w:r>
        <w:r w:rsidRPr="0070053B">
          <w:rPr>
            <w:rStyle w:val="Hypertextovprepojenie"/>
            <w:rFonts w:ascii="Arial" w:hAnsi="Arial" w:cs="Arial"/>
            <w:color w:val="0B0080"/>
            <w:sz w:val="32"/>
            <w:szCs w:val="32"/>
            <w:shd w:val="clear" w:color="auto" w:fill="FFFFFF"/>
          </w:rPr>
          <w:t xml:space="preserve"> </w:t>
        </w:r>
        <w:r w:rsidRPr="0070053B">
          <w:rPr>
            <w:rStyle w:val="Hypertextovprepojenie"/>
            <w:rFonts w:ascii="Arial" w:hAnsi="Arial" w:cs="Arial"/>
            <w:b/>
            <w:color w:val="0B0080"/>
            <w:sz w:val="32"/>
            <w:szCs w:val="32"/>
            <w:u w:val="none"/>
            <w:shd w:val="clear" w:color="auto" w:fill="FFFFFF"/>
          </w:rPr>
          <w:t>hradom</w:t>
        </w:r>
      </w:hyperlink>
      <w:r w:rsidRPr="0070053B">
        <w:rPr>
          <w:rFonts w:ascii="Arial" w:hAnsi="Arial" w:cs="Arial"/>
          <w:color w:val="222222"/>
          <w:sz w:val="32"/>
          <w:szCs w:val="32"/>
          <w:shd w:val="clear" w:color="auto" w:fill="FFFFFF"/>
        </w:rPr>
        <w:t> k najstarším, historicky doloženým hradným objektom na Slovensku. Jeho minulosť siaha do predhistorických dôb..</w:t>
      </w:r>
    </w:p>
    <w:p w:rsidR="0070053B" w:rsidRPr="0070053B" w:rsidRDefault="0070053B" w:rsidP="00B3236A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70053B">
        <w:rPr>
          <w:rFonts w:ascii="Arial" w:hAnsi="Arial" w:cs="Arial"/>
          <w:color w:val="222222"/>
          <w:sz w:val="32"/>
          <w:szCs w:val="32"/>
          <w:shd w:val="clear" w:color="auto" w:fill="FFFFFF"/>
        </w:rPr>
        <w:t>-</w:t>
      </w:r>
      <w:r w:rsidRPr="0070053B">
        <w:rPr>
          <w:rFonts w:ascii="Arial" w:hAnsi="Arial" w:cs="Arial"/>
          <w:color w:val="222222"/>
          <w:sz w:val="32"/>
          <w:szCs w:val="32"/>
          <w:shd w:val="clear" w:color="auto" w:fill="FFFFFF"/>
        </w:rPr>
        <w:t>Devínsky hrad sa vypína na masívnom brale, ktoré z južnej strany okrem Dunaja chránili močiare, zo západu rieka Morava a zo severu masív </w:t>
      </w:r>
      <w:hyperlink r:id="rId11" w:tooltip="Devínska Kobyla (vrch)" w:history="1">
        <w:r w:rsidRPr="0070053B">
          <w:rPr>
            <w:rStyle w:val="Hypertextovprepojenie"/>
            <w:rFonts w:ascii="Arial" w:hAnsi="Arial" w:cs="Arial"/>
            <w:b/>
            <w:color w:val="0B0080"/>
            <w:sz w:val="32"/>
            <w:szCs w:val="32"/>
            <w:u w:val="none"/>
            <w:shd w:val="clear" w:color="auto" w:fill="FFFFFF"/>
          </w:rPr>
          <w:t>Devínskej</w:t>
        </w:r>
        <w:r w:rsidR="00B14E06">
          <w:rPr>
            <w:rStyle w:val="Hypertextovprepojenie"/>
            <w:rFonts w:ascii="Arial" w:hAnsi="Arial" w:cs="Arial"/>
            <w:color w:val="0B0080"/>
            <w:sz w:val="32"/>
            <w:szCs w:val="32"/>
            <w:shd w:val="clear" w:color="auto" w:fill="FFFFFF"/>
          </w:rPr>
          <w:t xml:space="preserve"> </w:t>
        </w:r>
        <w:r w:rsidRPr="0070053B">
          <w:rPr>
            <w:rStyle w:val="Hypertextovprepojenie"/>
            <w:rFonts w:ascii="Arial" w:hAnsi="Arial" w:cs="Arial"/>
            <w:b/>
            <w:color w:val="0B0080"/>
            <w:sz w:val="32"/>
            <w:szCs w:val="32"/>
            <w:u w:val="none"/>
            <w:shd w:val="clear" w:color="auto" w:fill="FFFFFF"/>
          </w:rPr>
          <w:t>Kobyly</w:t>
        </w:r>
      </w:hyperlink>
      <w:r w:rsidRPr="0070053B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70053B" w:rsidRPr="00B14E06" w:rsidRDefault="0070053B" w:rsidP="00B3236A">
      <w:pPr>
        <w:rPr>
          <w:rFonts w:cstheme="minorHAnsi"/>
          <w:sz w:val="32"/>
          <w:szCs w:val="32"/>
        </w:rPr>
      </w:pPr>
      <w:r>
        <w:rPr>
          <w:noProof/>
          <w:lang w:eastAsia="sk-SK"/>
        </w:rPr>
        <w:drawing>
          <wp:inline distT="0" distB="0" distL="0" distR="0">
            <wp:extent cx="5391150" cy="4043363"/>
            <wp:effectExtent l="0" t="0" r="0" b="0"/>
            <wp:docPr id="4" name="Obrázok 4" descr="https://upload.wikimedia.org/wikipedia/commons/thumb/3/34/Slovakia-Devin_castle2.JPG/800px-Slovakia-Devin_cast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4/Slovakia-Devin_castle2.JPG/800px-Slovakia-Devin_castle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41" cy="404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14E06" w:rsidRDefault="00B14E06" w:rsidP="00B3236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14E06"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r w:rsidR="0070053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B14E06" w:rsidRDefault="00B14E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:rsidR="0070053B" w:rsidRPr="00B14E06" w:rsidRDefault="00B14E06" w:rsidP="00B3236A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B14E06">
        <w:rPr>
          <w:rFonts w:ascii="Arial" w:hAnsi="Arial" w:cs="Arial"/>
          <w:sz w:val="32"/>
          <w:szCs w:val="32"/>
        </w:rPr>
        <w:lastRenderedPageBreak/>
        <w:t>-</w:t>
      </w:r>
      <w:r w:rsidRPr="00B14E06">
        <w:rPr>
          <w:rFonts w:ascii="Arial" w:hAnsi="Arial" w:cs="Arial"/>
          <w:color w:val="222222"/>
          <w:sz w:val="32"/>
          <w:szCs w:val="32"/>
          <w:shd w:val="clear" w:color="auto" w:fill="FFFFFF"/>
        </w:rPr>
        <w:t>V roku 1967 sa začali odborné konzultácie pracovníkov Slovenského ústavu pamiatkovej starostlivosti a ochrany prírody v Bratislave o konzervácii hradných objektov.</w:t>
      </w:r>
    </w:p>
    <w:p w:rsidR="00B14E06" w:rsidRDefault="00B14E06" w:rsidP="00B3236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14E06">
        <w:rPr>
          <w:rFonts w:ascii="Arial" w:hAnsi="Arial" w:cs="Arial"/>
          <w:color w:val="222222"/>
          <w:sz w:val="32"/>
          <w:szCs w:val="32"/>
          <w:shd w:val="clear" w:color="auto" w:fill="FFFFFF"/>
        </w:rPr>
        <w:t>-</w:t>
      </w:r>
      <w:r w:rsidRPr="00B14E06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Ich výsledkom je záchrana hradných zrúcanín a ich sprístupnenie širokej verejnosti. Ani tak však archeologický výskum na hrade neskončil. Dokladom toho je napr. odkrytie základov trojpriestorovej sakrálnej stavby s trojlístkovým </w:t>
      </w:r>
      <w:proofErr w:type="spellStart"/>
      <w:r w:rsidRPr="00B14E06">
        <w:rPr>
          <w:rFonts w:ascii="Arial" w:hAnsi="Arial" w:cs="Arial"/>
          <w:color w:val="222222"/>
          <w:sz w:val="32"/>
          <w:szCs w:val="32"/>
          <w:shd w:val="clear" w:color="auto" w:fill="FFFFFF"/>
        </w:rPr>
        <w:t>apsidovým</w:t>
      </w:r>
      <w:proofErr w:type="spellEnd"/>
      <w:r w:rsidRPr="00B14E06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uzáverom v rokoch 1984 – 1985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14E06" w:rsidRDefault="00B14E06" w:rsidP="00B3236A">
      <w:pPr>
        <w:rPr>
          <w:rFonts w:cstheme="minorHAnsi"/>
          <w:sz w:val="32"/>
          <w:szCs w:val="32"/>
        </w:rPr>
      </w:pPr>
      <w:r>
        <w:rPr>
          <w:noProof/>
          <w:lang w:eastAsia="sk-SK"/>
        </w:rPr>
        <w:drawing>
          <wp:inline distT="0" distB="0" distL="0" distR="0" wp14:anchorId="63B02F05" wp14:editId="7908CD05">
            <wp:extent cx="3400425" cy="2266950"/>
            <wp:effectExtent l="0" t="0" r="9525" b="0"/>
            <wp:docPr id="5" name="Obrázok 5" descr="Výsledok vyhľadávania obrázkov pre dopyt devinsky hrad momental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ľadávania obrázkov pre dopyt devinsky hrad momentaln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113" cy="226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06" w:rsidRDefault="00B14E06" w:rsidP="00B3236A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-</w:t>
      </w:r>
      <w:r w:rsidRPr="00B14E06">
        <w:rPr>
          <w:rFonts w:ascii="Arial" w:hAnsi="Arial" w:cs="Arial"/>
          <w:color w:val="222222"/>
          <w:sz w:val="32"/>
          <w:szCs w:val="32"/>
          <w:shd w:val="clear" w:color="auto" w:fill="FFFFFF"/>
        </w:rPr>
        <w:t>Pod názvom </w:t>
      </w:r>
      <w:r w:rsidRPr="00B14E06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Hrad Devín – národná kultúrna pamiatka</w:t>
      </w:r>
      <w:r w:rsidRPr="00B14E06">
        <w:rPr>
          <w:rFonts w:ascii="Arial" w:hAnsi="Arial" w:cs="Arial"/>
          <w:color w:val="222222"/>
          <w:sz w:val="32"/>
          <w:szCs w:val="32"/>
          <w:shd w:val="clear" w:color="auto" w:fill="FFFFFF"/>
        </w:rPr>
        <w:t> je dnes areál Devínskeho hradu jednou z vysunutých expozícií </w:t>
      </w:r>
      <w:hyperlink r:id="rId14" w:tooltip="Múzeum mesta Bratislavy" w:history="1">
        <w:r w:rsidRPr="00B14E06">
          <w:rPr>
            <w:rStyle w:val="Hypertextovprepojenie"/>
            <w:rFonts w:ascii="Arial" w:hAnsi="Arial" w:cs="Arial"/>
            <w:b/>
            <w:color w:val="0B0080"/>
            <w:sz w:val="32"/>
            <w:szCs w:val="32"/>
            <w:u w:val="none"/>
            <w:shd w:val="clear" w:color="auto" w:fill="FFFFFF"/>
          </w:rPr>
          <w:t>Múzea mesta Bratislavy</w:t>
        </w:r>
      </w:hyperlink>
      <w:r w:rsidRPr="00B14E06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.</w:t>
      </w:r>
    </w:p>
    <w:p w:rsidR="00B14E06" w:rsidRPr="00B14E06" w:rsidRDefault="00B14E06" w:rsidP="00B3236A">
      <w:pPr>
        <w:rPr>
          <w:rFonts w:cstheme="minorHAnsi"/>
          <w:b/>
          <w:sz w:val="32"/>
          <w:szCs w:val="32"/>
        </w:rPr>
      </w:pPr>
    </w:p>
    <w:sectPr w:rsidR="00B14E06" w:rsidRPr="00B14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utum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6A"/>
    <w:rsid w:val="000F03D1"/>
    <w:rsid w:val="004E78FF"/>
    <w:rsid w:val="0070053B"/>
    <w:rsid w:val="00B14E06"/>
    <w:rsid w:val="00B3236A"/>
    <w:rsid w:val="00B3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E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78FF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7005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E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78FF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700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Slovania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Ve%C4%BEk%C3%A1_Morava" TargetMode="Externa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Slovensko" TargetMode="External"/><Relationship Id="rId11" Type="http://schemas.openxmlformats.org/officeDocument/2006/relationships/hyperlink" Target="https://sk.wikipedia.org/wiki/Dev%C3%ADnska_Kobyla_(vrch)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sk.wikipedia.org/wiki/Nitriansky_hr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Uhorsko" TargetMode="External"/><Relationship Id="rId14" Type="http://schemas.openxmlformats.org/officeDocument/2006/relationships/hyperlink" Target="https://sk.wikipedia.org/wiki/M%C3%BAzeum_mesta_Bratislavy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2019-12-04T19:08:00Z</dcterms:created>
  <dcterms:modified xsi:type="dcterms:W3CDTF">2019-12-04T21:44:00Z</dcterms:modified>
</cp:coreProperties>
</file>