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005B" w:rsidRPr="002D7D7B" w:rsidRDefault="00C9005B" w:rsidP="0094512D">
      <w:pPr>
        <w:spacing w:after="0" w:line="360" w:lineRule="auto"/>
        <w:jc w:val="center"/>
        <w:rPr>
          <w:rFonts w:ascii="Times New Roman" w:hAnsi="Times New Roman" w:cs="Times New Roman"/>
          <w:b/>
          <w:sz w:val="24"/>
          <w:szCs w:val="24"/>
        </w:rPr>
      </w:pPr>
      <w:r w:rsidRPr="002D7D7B">
        <w:rPr>
          <w:rFonts w:ascii="Times New Roman" w:hAnsi="Times New Roman" w:cs="Times New Roman"/>
          <w:b/>
          <w:sz w:val="24"/>
          <w:szCs w:val="24"/>
        </w:rPr>
        <w:t>PREŠOVSKÁ UNIVERZITA V PREŠOVE</w:t>
      </w:r>
    </w:p>
    <w:p w:rsidR="00C9005B" w:rsidRPr="002D7D7B" w:rsidRDefault="00C9005B" w:rsidP="0094512D">
      <w:pPr>
        <w:tabs>
          <w:tab w:val="left" w:pos="845"/>
          <w:tab w:val="center" w:pos="4393"/>
        </w:tabs>
        <w:spacing w:after="0"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D7D7B">
        <w:rPr>
          <w:rFonts w:ascii="Times New Roman" w:hAnsi="Times New Roman" w:cs="Times New Roman"/>
          <w:b/>
          <w:sz w:val="24"/>
          <w:szCs w:val="24"/>
        </w:rPr>
        <w:t>FAKULTA HUMANITNÝCH A PRÍRODNÝCH VIED</w:t>
      </w: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tabs>
          <w:tab w:val="left" w:pos="5265"/>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C9005B" w:rsidRPr="002D7D7B" w:rsidRDefault="009630E2" w:rsidP="009630E2">
      <w:pPr>
        <w:tabs>
          <w:tab w:val="left" w:pos="180"/>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tabs>
          <w:tab w:val="left" w:pos="2426"/>
        </w:tabs>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C9005B" w:rsidRPr="002D7D7B" w:rsidRDefault="00C9005B" w:rsidP="0094512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DIDAKTICKÉ PROSTRIEDKY VO VÝUČBE BIOLÓGIE</w:t>
      </w: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Diplomová práca</w:t>
      </w: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r w:rsidRPr="002D7D7B">
        <w:rPr>
          <w:rFonts w:ascii="Times New Roman" w:hAnsi="Times New Roman" w:cs="Times New Roman"/>
          <w:b/>
          <w:sz w:val="24"/>
          <w:szCs w:val="24"/>
        </w:rPr>
        <w:t>202</w:t>
      </w:r>
      <w:r>
        <w:rPr>
          <w:rFonts w:ascii="Times New Roman" w:hAnsi="Times New Roman" w:cs="Times New Roman"/>
          <w:b/>
          <w:sz w:val="24"/>
          <w:szCs w:val="24"/>
        </w:rPr>
        <w:t>2</w:t>
      </w:r>
    </w:p>
    <w:p w:rsidR="00C9005B" w:rsidRDefault="00C9005B" w:rsidP="0094512D">
      <w:pPr>
        <w:spacing w:after="0" w:line="360" w:lineRule="auto"/>
        <w:jc w:val="center"/>
        <w:rPr>
          <w:rFonts w:ascii="Times New Roman" w:hAnsi="Times New Roman" w:cs="Times New Roman"/>
          <w:b/>
          <w:sz w:val="24"/>
          <w:szCs w:val="24"/>
        </w:rPr>
        <w:sectPr w:rsidR="00C9005B" w:rsidSect="00863400">
          <w:footerReference w:type="default" r:id="rId8"/>
          <w:pgSz w:w="11906" w:h="16838" w:code="9"/>
          <w:pgMar w:top="1418" w:right="1134" w:bottom="1418" w:left="1985" w:header="709" w:footer="709" w:gutter="0"/>
          <w:cols w:space="708"/>
          <w:titlePg/>
          <w:docGrid w:linePitch="360"/>
        </w:sectPr>
      </w:pPr>
      <w:r>
        <w:rPr>
          <w:rFonts w:ascii="Times New Roman" w:hAnsi="Times New Roman" w:cs="Times New Roman"/>
          <w:b/>
          <w:sz w:val="24"/>
          <w:szCs w:val="24"/>
        </w:rPr>
        <w:t xml:space="preserve">Bc. </w:t>
      </w:r>
      <w:r w:rsidRPr="002D7D7B">
        <w:rPr>
          <w:rFonts w:ascii="Times New Roman" w:hAnsi="Times New Roman" w:cs="Times New Roman"/>
          <w:b/>
          <w:sz w:val="24"/>
          <w:szCs w:val="24"/>
        </w:rPr>
        <w:t>Rebeka Segečová</w:t>
      </w: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r w:rsidRPr="002D7D7B">
        <w:rPr>
          <w:rFonts w:ascii="Times New Roman" w:hAnsi="Times New Roman" w:cs="Times New Roman"/>
          <w:b/>
          <w:sz w:val="24"/>
          <w:szCs w:val="24"/>
        </w:rPr>
        <w:t>PREŠOVSKÁ UNIVERZITA V PREŠOVE</w:t>
      </w:r>
    </w:p>
    <w:p w:rsidR="00C9005B" w:rsidRPr="002D7D7B" w:rsidRDefault="00C9005B" w:rsidP="0094512D">
      <w:pPr>
        <w:spacing w:after="0" w:line="360" w:lineRule="auto"/>
        <w:jc w:val="center"/>
        <w:rPr>
          <w:rFonts w:ascii="Times New Roman" w:hAnsi="Times New Roman" w:cs="Times New Roman"/>
          <w:b/>
          <w:sz w:val="24"/>
          <w:szCs w:val="24"/>
        </w:rPr>
      </w:pPr>
      <w:r w:rsidRPr="002D7D7B">
        <w:rPr>
          <w:rFonts w:ascii="Times New Roman" w:hAnsi="Times New Roman" w:cs="Times New Roman"/>
          <w:b/>
          <w:sz w:val="24"/>
          <w:szCs w:val="24"/>
        </w:rPr>
        <w:t>FAKULTA HUMANITNÝCH A PRÍRODNÝCH VIED</w:t>
      </w: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DIDAKTICKÉ PROSTRIEDKY VO VÝUČBE BIOLÓGIE</w:t>
      </w:r>
    </w:p>
    <w:p w:rsidR="00C9005B" w:rsidRDefault="00C9005B" w:rsidP="0094512D">
      <w:pPr>
        <w:spacing w:after="0" w:line="360" w:lineRule="auto"/>
        <w:rPr>
          <w:rFonts w:ascii="Times New Roman" w:hAnsi="Times New Roman" w:cs="Times New Roman"/>
          <w:b/>
          <w:sz w:val="24"/>
          <w:szCs w:val="24"/>
        </w:rPr>
      </w:pPr>
    </w:p>
    <w:p w:rsidR="00C9005B" w:rsidRPr="00065A4D" w:rsidRDefault="00C9005B" w:rsidP="0094512D">
      <w:pPr>
        <w:spacing w:after="0" w:line="360" w:lineRule="auto"/>
        <w:rPr>
          <w:rFonts w:ascii="Times New Roman" w:hAnsi="Times New Roman" w:cs="Times New Roman"/>
          <w:b/>
          <w:color w:val="FF0000"/>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Diplomová práca</w:t>
      </w: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jc w:val="center"/>
        <w:rPr>
          <w:rFonts w:ascii="Times New Roman" w:hAnsi="Times New Roman" w:cs="Times New Roman"/>
          <w:b/>
          <w:sz w:val="24"/>
          <w:szCs w:val="24"/>
        </w:rPr>
      </w:pPr>
    </w:p>
    <w:p w:rsidR="00C9005B" w:rsidRPr="002D7D7B" w:rsidRDefault="00C9005B" w:rsidP="0094512D">
      <w:pPr>
        <w:spacing w:after="0" w:line="360" w:lineRule="auto"/>
        <w:rPr>
          <w:rFonts w:ascii="Times New Roman" w:hAnsi="Times New Roman" w:cs="Times New Roman"/>
          <w:sz w:val="24"/>
          <w:szCs w:val="24"/>
        </w:rPr>
      </w:pPr>
    </w:p>
    <w:p w:rsidR="00C9005B" w:rsidRPr="002D7D7B" w:rsidRDefault="00C9005B" w:rsidP="0094512D">
      <w:pPr>
        <w:spacing w:after="0" w:line="360" w:lineRule="auto"/>
        <w:rPr>
          <w:rFonts w:ascii="Times New Roman" w:hAnsi="Times New Roman" w:cs="Times New Roman"/>
          <w:sz w:val="24"/>
          <w:szCs w:val="24"/>
        </w:rPr>
      </w:pPr>
    </w:p>
    <w:p w:rsidR="00C9005B" w:rsidRPr="002D7D7B" w:rsidRDefault="00C9005B" w:rsidP="0094512D">
      <w:pPr>
        <w:spacing w:after="0" w:line="360" w:lineRule="auto"/>
        <w:rPr>
          <w:rFonts w:ascii="Times New Roman" w:hAnsi="Times New Roman" w:cs="Times New Roman"/>
          <w:sz w:val="24"/>
          <w:szCs w:val="24"/>
        </w:rPr>
      </w:pPr>
      <w:r w:rsidRPr="002D7D7B">
        <w:rPr>
          <w:rFonts w:ascii="Times New Roman" w:hAnsi="Times New Roman" w:cs="Times New Roman"/>
          <w:sz w:val="24"/>
          <w:szCs w:val="24"/>
        </w:rPr>
        <w:t xml:space="preserve">Študijný program: </w:t>
      </w:r>
      <w:r w:rsidRPr="002D7D7B">
        <w:rPr>
          <w:rFonts w:ascii="Times New Roman" w:hAnsi="Times New Roman" w:cs="Times New Roman"/>
          <w:sz w:val="24"/>
          <w:szCs w:val="24"/>
        </w:rPr>
        <w:tab/>
      </w:r>
      <w:r w:rsidRPr="002D7D7B">
        <w:rPr>
          <w:rFonts w:ascii="Times New Roman" w:hAnsi="Times New Roman" w:cs="Times New Roman"/>
          <w:sz w:val="24"/>
          <w:szCs w:val="24"/>
        </w:rPr>
        <w:tab/>
      </w:r>
      <w:r>
        <w:rPr>
          <w:rFonts w:ascii="Times New Roman" w:hAnsi="Times New Roman" w:cs="Times New Roman"/>
          <w:sz w:val="24"/>
          <w:szCs w:val="24"/>
        </w:rPr>
        <w:t>U</w:t>
      </w:r>
      <w:r w:rsidRPr="002D7D7B">
        <w:rPr>
          <w:rFonts w:ascii="Times New Roman" w:hAnsi="Times New Roman" w:cs="Times New Roman"/>
          <w:sz w:val="24"/>
          <w:szCs w:val="24"/>
        </w:rPr>
        <w:t>čiteľstvo biológie a pedagogiky</w:t>
      </w:r>
    </w:p>
    <w:p w:rsidR="00C9005B" w:rsidRPr="002D7D7B" w:rsidRDefault="00C9005B" w:rsidP="0094512D">
      <w:pPr>
        <w:spacing w:after="0" w:line="360" w:lineRule="auto"/>
        <w:rPr>
          <w:rFonts w:ascii="Times New Roman" w:hAnsi="Times New Roman" w:cs="Times New Roman"/>
          <w:sz w:val="24"/>
          <w:szCs w:val="24"/>
        </w:rPr>
      </w:pPr>
      <w:r w:rsidRPr="002D7D7B">
        <w:rPr>
          <w:rFonts w:ascii="Times New Roman" w:hAnsi="Times New Roman" w:cs="Times New Roman"/>
          <w:sz w:val="24"/>
          <w:szCs w:val="24"/>
        </w:rPr>
        <w:t xml:space="preserve">Študijný odbor: </w:t>
      </w:r>
      <w:r w:rsidRPr="002D7D7B">
        <w:rPr>
          <w:rFonts w:ascii="Times New Roman" w:hAnsi="Times New Roman" w:cs="Times New Roman"/>
          <w:sz w:val="24"/>
          <w:szCs w:val="24"/>
        </w:rPr>
        <w:tab/>
      </w:r>
      <w:r w:rsidRPr="002D7D7B">
        <w:rPr>
          <w:rFonts w:ascii="Times New Roman" w:hAnsi="Times New Roman" w:cs="Times New Roman"/>
          <w:sz w:val="24"/>
          <w:szCs w:val="24"/>
        </w:rPr>
        <w:tab/>
      </w:r>
      <w:r>
        <w:rPr>
          <w:rFonts w:ascii="Times New Roman" w:hAnsi="Times New Roman" w:cs="Times New Roman"/>
          <w:sz w:val="24"/>
          <w:szCs w:val="24"/>
        </w:rPr>
        <w:t>U</w:t>
      </w:r>
      <w:r w:rsidRPr="002D7D7B">
        <w:rPr>
          <w:rFonts w:ascii="Times New Roman" w:hAnsi="Times New Roman" w:cs="Times New Roman"/>
          <w:sz w:val="24"/>
          <w:szCs w:val="24"/>
        </w:rPr>
        <w:t>čiteľstvo akademických predmetov</w:t>
      </w:r>
    </w:p>
    <w:p w:rsidR="00C9005B" w:rsidRPr="002D7D7B" w:rsidRDefault="00C9005B" w:rsidP="0094512D">
      <w:pPr>
        <w:spacing w:after="0" w:line="360" w:lineRule="auto"/>
        <w:rPr>
          <w:rFonts w:ascii="Times New Roman" w:hAnsi="Times New Roman" w:cs="Times New Roman"/>
          <w:sz w:val="24"/>
          <w:szCs w:val="24"/>
        </w:rPr>
      </w:pPr>
      <w:r w:rsidRPr="002D7D7B">
        <w:rPr>
          <w:rFonts w:ascii="Times New Roman" w:hAnsi="Times New Roman" w:cs="Times New Roman"/>
          <w:sz w:val="24"/>
          <w:szCs w:val="24"/>
        </w:rPr>
        <w:t xml:space="preserve">Školiace pracovisko: </w:t>
      </w:r>
      <w:r w:rsidRPr="002D7D7B">
        <w:rPr>
          <w:rFonts w:ascii="Times New Roman" w:hAnsi="Times New Roman" w:cs="Times New Roman"/>
          <w:sz w:val="24"/>
          <w:szCs w:val="24"/>
        </w:rPr>
        <w:tab/>
      </w:r>
      <w:r w:rsidRPr="002D7D7B">
        <w:rPr>
          <w:rFonts w:ascii="Times New Roman" w:hAnsi="Times New Roman" w:cs="Times New Roman"/>
          <w:sz w:val="24"/>
          <w:szCs w:val="24"/>
        </w:rPr>
        <w:tab/>
      </w:r>
      <w:r>
        <w:rPr>
          <w:rFonts w:ascii="Times New Roman" w:hAnsi="Times New Roman" w:cs="Times New Roman"/>
          <w:sz w:val="24"/>
          <w:szCs w:val="24"/>
        </w:rPr>
        <w:t>Katedra pedagogiky</w:t>
      </w:r>
    </w:p>
    <w:p w:rsidR="00C9005B" w:rsidRPr="002D7D7B" w:rsidRDefault="00C9005B" w:rsidP="0094512D">
      <w:pPr>
        <w:spacing w:after="0" w:line="360" w:lineRule="auto"/>
        <w:rPr>
          <w:rFonts w:ascii="Times New Roman" w:hAnsi="Times New Roman" w:cs="Times New Roman"/>
          <w:sz w:val="24"/>
          <w:szCs w:val="24"/>
        </w:rPr>
      </w:pPr>
      <w:r w:rsidRPr="002D7D7B">
        <w:rPr>
          <w:rFonts w:ascii="Times New Roman" w:hAnsi="Times New Roman" w:cs="Times New Roman"/>
          <w:sz w:val="24"/>
          <w:szCs w:val="24"/>
        </w:rPr>
        <w:t>Školiteľ:</w:t>
      </w:r>
      <w:r w:rsidRPr="002D7D7B">
        <w:rPr>
          <w:rFonts w:ascii="Times New Roman" w:hAnsi="Times New Roman" w:cs="Times New Roman"/>
          <w:sz w:val="24"/>
          <w:szCs w:val="24"/>
        </w:rPr>
        <w:tab/>
      </w:r>
      <w:r w:rsidRPr="002D7D7B">
        <w:rPr>
          <w:rFonts w:ascii="Times New Roman" w:hAnsi="Times New Roman" w:cs="Times New Roman"/>
          <w:sz w:val="24"/>
          <w:szCs w:val="24"/>
        </w:rPr>
        <w:tab/>
      </w:r>
      <w:r w:rsidRPr="002D7D7B">
        <w:rPr>
          <w:rFonts w:ascii="Times New Roman" w:hAnsi="Times New Roman" w:cs="Times New Roman"/>
          <w:sz w:val="24"/>
          <w:szCs w:val="24"/>
        </w:rPr>
        <w:tab/>
        <w:t xml:space="preserve">Mgr. Imrich </w:t>
      </w:r>
      <w:proofErr w:type="spellStart"/>
      <w:r w:rsidRPr="002D7D7B">
        <w:rPr>
          <w:rFonts w:ascii="Times New Roman" w:hAnsi="Times New Roman" w:cs="Times New Roman"/>
          <w:sz w:val="24"/>
          <w:szCs w:val="24"/>
        </w:rPr>
        <w:t>Ištvan</w:t>
      </w:r>
      <w:proofErr w:type="spellEnd"/>
      <w:r w:rsidRPr="002D7D7B">
        <w:rPr>
          <w:rFonts w:ascii="Times New Roman" w:hAnsi="Times New Roman" w:cs="Times New Roman"/>
          <w:sz w:val="24"/>
          <w:szCs w:val="24"/>
        </w:rPr>
        <w:t>, PhD.</w:t>
      </w: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jc w:val="center"/>
        <w:rPr>
          <w:rFonts w:ascii="Times New Roman" w:hAnsi="Times New Roman" w:cs="Times New Roman"/>
          <w:sz w:val="24"/>
          <w:szCs w:val="24"/>
        </w:rPr>
      </w:pPr>
    </w:p>
    <w:p w:rsidR="00C9005B" w:rsidRPr="002D7D7B" w:rsidRDefault="00C9005B" w:rsidP="0094512D">
      <w:pPr>
        <w:spacing w:after="0" w:line="360" w:lineRule="auto"/>
        <w:ind w:left="2832" w:firstLine="708"/>
        <w:rPr>
          <w:rFonts w:ascii="Times New Roman" w:hAnsi="Times New Roman" w:cs="Times New Roman"/>
          <w:b/>
          <w:sz w:val="24"/>
          <w:szCs w:val="24"/>
        </w:rPr>
      </w:pPr>
      <w:r w:rsidRPr="002D7D7B">
        <w:rPr>
          <w:rFonts w:ascii="Times New Roman" w:hAnsi="Times New Roman" w:cs="Times New Roman"/>
          <w:b/>
          <w:sz w:val="24"/>
          <w:szCs w:val="24"/>
        </w:rPr>
        <w:t>Prešov 202</w:t>
      </w:r>
      <w:r>
        <w:rPr>
          <w:rFonts w:ascii="Times New Roman" w:hAnsi="Times New Roman" w:cs="Times New Roman"/>
          <w:b/>
          <w:sz w:val="24"/>
          <w:szCs w:val="24"/>
        </w:rPr>
        <w:t>2</w:t>
      </w:r>
    </w:p>
    <w:p w:rsidR="00C9005B" w:rsidRDefault="00C9005B" w:rsidP="0094512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Bc. </w:t>
      </w:r>
      <w:r w:rsidRPr="002D7D7B">
        <w:rPr>
          <w:rFonts w:ascii="Times New Roman" w:hAnsi="Times New Roman" w:cs="Times New Roman"/>
          <w:b/>
          <w:sz w:val="24"/>
          <w:szCs w:val="24"/>
        </w:rPr>
        <w:t>Rebeka Segečová</w:t>
      </w:r>
    </w:p>
    <w:p w:rsidR="00C9005B" w:rsidRDefault="00C9005B" w:rsidP="0094512D">
      <w:pPr>
        <w:spacing w:line="360" w:lineRule="auto"/>
        <w:rPr>
          <w:rFonts w:ascii="Times New Roman" w:hAnsi="Times New Roman" w:cs="Times New Roman"/>
          <w:b/>
          <w:bCs/>
          <w:sz w:val="24"/>
          <w:szCs w:val="24"/>
        </w:rPr>
      </w:pPr>
      <w:r>
        <w:rPr>
          <w:rFonts w:ascii="Times New Roman" w:hAnsi="Times New Roman" w:cs="Times New Roman"/>
          <w:sz w:val="24"/>
          <w:szCs w:val="24"/>
        </w:rPr>
        <w:br w:type="page"/>
      </w: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Default="00C9005B" w:rsidP="0094512D">
      <w:pPr>
        <w:spacing w:line="360" w:lineRule="auto"/>
        <w:rPr>
          <w:rFonts w:ascii="Times New Roman" w:hAnsi="Times New Roman" w:cs="Times New Roman"/>
          <w:b/>
          <w:bCs/>
          <w:sz w:val="24"/>
          <w:szCs w:val="24"/>
        </w:rPr>
      </w:pPr>
    </w:p>
    <w:p w:rsidR="00C9005B" w:rsidRPr="004D1E3E" w:rsidRDefault="00C9005B" w:rsidP="0094512D">
      <w:pPr>
        <w:spacing w:line="360" w:lineRule="auto"/>
        <w:rPr>
          <w:rFonts w:ascii="Times New Roman" w:hAnsi="Times New Roman" w:cs="Times New Roman"/>
          <w:b/>
          <w:bCs/>
          <w:sz w:val="24"/>
          <w:szCs w:val="24"/>
        </w:rPr>
      </w:pPr>
      <w:r w:rsidRPr="004D1E3E">
        <w:rPr>
          <w:rFonts w:ascii="Times New Roman" w:hAnsi="Times New Roman" w:cs="Times New Roman"/>
          <w:b/>
          <w:bCs/>
          <w:sz w:val="24"/>
          <w:szCs w:val="24"/>
        </w:rPr>
        <w:t>Čestné vyhlásenie</w:t>
      </w:r>
    </w:p>
    <w:p w:rsidR="00C9005B" w:rsidRPr="004D1E3E" w:rsidRDefault="00C9005B" w:rsidP="0094512D">
      <w:pPr>
        <w:spacing w:line="360" w:lineRule="auto"/>
        <w:jc w:val="both"/>
        <w:rPr>
          <w:rFonts w:ascii="Times New Roman" w:hAnsi="Times New Roman" w:cs="Times New Roman"/>
          <w:b/>
          <w:color w:val="000000" w:themeColor="text1"/>
          <w:sz w:val="24"/>
          <w:szCs w:val="24"/>
        </w:rPr>
      </w:pPr>
      <w:r w:rsidRPr="004D1E3E">
        <w:rPr>
          <w:rFonts w:ascii="Times New Roman" w:hAnsi="Times New Roman" w:cs="Times New Roman"/>
          <w:b/>
          <w:color w:val="000000" w:themeColor="text1"/>
          <w:sz w:val="24"/>
          <w:szCs w:val="24"/>
        </w:rPr>
        <w:tab/>
      </w:r>
    </w:p>
    <w:p w:rsidR="00C9005B" w:rsidRPr="002D7D7B" w:rsidRDefault="00C9005B" w:rsidP="0094512D">
      <w:pPr>
        <w:spacing w:line="360" w:lineRule="auto"/>
        <w:ind w:firstLine="708"/>
        <w:jc w:val="both"/>
        <w:rPr>
          <w:rFonts w:ascii="Times New Roman" w:hAnsi="Times New Roman" w:cs="Times New Roman"/>
          <w:sz w:val="24"/>
          <w:szCs w:val="24"/>
        </w:rPr>
      </w:pPr>
      <w:r w:rsidRPr="002D7D7B">
        <w:rPr>
          <w:rFonts w:ascii="Times New Roman" w:hAnsi="Times New Roman" w:cs="Times New Roman"/>
          <w:sz w:val="24"/>
          <w:szCs w:val="24"/>
        </w:rPr>
        <w:t xml:space="preserve">Čestne vyhlasujem, že som </w:t>
      </w:r>
      <w:r>
        <w:rPr>
          <w:rFonts w:ascii="Times New Roman" w:hAnsi="Times New Roman" w:cs="Times New Roman"/>
          <w:sz w:val="24"/>
          <w:szCs w:val="24"/>
        </w:rPr>
        <w:t>diplomovú</w:t>
      </w:r>
      <w:r w:rsidRPr="002D7D7B">
        <w:rPr>
          <w:rFonts w:ascii="Times New Roman" w:hAnsi="Times New Roman" w:cs="Times New Roman"/>
          <w:sz w:val="24"/>
          <w:szCs w:val="24"/>
        </w:rPr>
        <w:t xml:space="preserve"> prácu vypracovala samostatne na základe svojich vedomostí s využitím informačných zdrojov uvedených v bibliografických odkazoch.</w:t>
      </w:r>
    </w:p>
    <w:p w:rsidR="00C9005B" w:rsidRPr="002D7D7B" w:rsidRDefault="00C9005B" w:rsidP="0094512D">
      <w:pPr>
        <w:spacing w:line="360" w:lineRule="auto"/>
        <w:jc w:val="both"/>
        <w:rPr>
          <w:rFonts w:ascii="Times New Roman" w:hAnsi="Times New Roman" w:cs="Times New Roman"/>
          <w:sz w:val="24"/>
          <w:szCs w:val="24"/>
        </w:rPr>
      </w:pPr>
    </w:p>
    <w:p w:rsidR="00C9005B" w:rsidRPr="002D7D7B" w:rsidRDefault="00C9005B" w:rsidP="0094512D">
      <w:pPr>
        <w:spacing w:line="360" w:lineRule="auto"/>
        <w:jc w:val="both"/>
        <w:rPr>
          <w:rFonts w:ascii="Times New Roman" w:hAnsi="Times New Roman" w:cs="Times New Roman"/>
          <w:sz w:val="24"/>
          <w:szCs w:val="24"/>
        </w:rPr>
      </w:pPr>
    </w:p>
    <w:p w:rsidR="00C9005B" w:rsidRPr="002D7D7B" w:rsidRDefault="00C9005B" w:rsidP="0094512D">
      <w:pPr>
        <w:spacing w:line="360" w:lineRule="auto"/>
        <w:jc w:val="both"/>
        <w:rPr>
          <w:rFonts w:ascii="Times New Roman" w:hAnsi="Times New Roman" w:cs="Times New Roman"/>
          <w:sz w:val="24"/>
          <w:szCs w:val="24"/>
        </w:rPr>
      </w:pPr>
    </w:p>
    <w:p w:rsidR="00C9005B" w:rsidRPr="002D7D7B" w:rsidRDefault="00C9005B" w:rsidP="0094512D">
      <w:pPr>
        <w:spacing w:line="360" w:lineRule="auto"/>
        <w:jc w:val="both"/>
        <w:rPr>
          <w:rFonts w:ascii="Times New Roman" w:hAnsi="Times New Roman" w:cs="Times New Roman"/>
          <w:sz w:val="24"/>
          <w:szCs w:val="24"/>
        </w:rPr>
      </w:pPr>
    </w:p>
    <w:p w:rsidR="00C9005B" w:rsidRPr="002D7D7B" w:rsidRDefault="00C9005B" w:rsidP="0094512D">
      <w:pPr>
        <w:spacing w:line="360" w:lineRule="auto"/>
        <w:jc w:val="both"/>
        <w:rPr>
          <w:rFonts w:ascii="Times New Roman" w:hAnsi="Times New Roman" w:cs="Times New Roman"/>
          <w:sz w:val="24"/>
          <w:szCs w:val="24"/>
        </w:rPr>
      </w:pPr>
      <w:r w:rsidRPr="002D7D7B">
        <w:rPr>
          <w:rFonts w:ascii="Times New Roman" w:hAnsi="Times New Roman" w:cs="Times New Roman"/>
          <w:sz w:val="24"/>
          <w:szCs w:val="24"/>
        </w:rPr>
        <w:t xml:space="preserve">Prešov </w:t>
      </w:r>
      <w:r w:rsidRPr="002D7D7B">
        <w:rPr>
          <w:rFonts w:ascii="Times New Roman" w:hAnsi="Times New Roman" w:cs="Times New Roman"/>
          <w:sz w:val="24"/>
          <w:szCs w:val="24"/>
        </w:rPr>
        <w:tab/>
      </w:r>
      <w:r w:rsidRPr="002D7D7B">
        <w:rPr>
          <w:rFonts w:ascii="Times New Roman" w:hAnsi="Times New Roman" w:cs="Times New Roman"/>
          <w:sz w:val="24"/>
          <w:szCs w:val="24"/>
        </w:rPr>
        <w:tab/>
      </w:r>
      <w:r w:rsidRPr="002D7D7B">
        <w:rPr>
          <w:rFonts w:ascii="Times New Roman" w:hAnsi="Times New Roman" w:cs="Times New Roman"/>
          <w:sz w:val="24"/>
          <w:szCs w:val="24"/>
        </w:rPr>
        <w:tab/>
      </w:r>
      <w:r w:rsidRPr="002D7D7B">
        <w:rPr>
          <w:rFonts w:ascii="Times New Roman" w:hAnsi="Times New Roman" w:cs="Times New Roman"/>
          <w:sz w:val="24"/>
          <w:szCs w:val="24"/>
        </w:rPr>
        <w:tab/>
      </w:r>
      <w:r w:rsidRPr="002D7D7B">
        <w:rPr>
          <w:rFonts w:ascii="Times New Roman" w:hAnsi="Times New Roman" w:cs="Times New Roman"/>
          <w:sz w:val="24"/>
          <w:szCs w:val="24"/>
        </w:rPr>
        <w:tab/>
      </w:r>
      <w:r w:rsidRPr="002D7D7B">
        <w:rPr>
          <w:rFonts w:ascii="Times New Roman" w:hAnsi="Times New Roman" w:cs="Times New Roman"/>
          <w:sz w:val="24"/>
          <w:szCs w:val="24"/>
        </w:rPr>
        <w:tab/>
        <w:t>...............................................................</w:t>
      </w: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Default="00C9005B" w:rsidP="0094512D">
      <w:pPr>
        <w:spacing w:line="360" w:lineRule="auto"/>
        <w:jc w:val="both"/>
        <w:rPr>
          <w:rFonts w:ascii="Times New Roman" w:hAnsi="Times New Roman" w:cs="Times New Roman"/>
          <w:b/>
          <w:sz w:val="24"/>
          <w:szCs w:val="24"/>
        </w:rPr>
      </w:pPr>
    </w:p>
    <w:p w:rsidR="00C9005B" w:rsidRPr="002D7D7B" w:rsidRDefault="00C9005B" w:rsidP="0094512D">
      <w:pPr>
        <w:spacing w:line="360" w:lineRule="auto"/>
        <w:jc w:val="both"/>
        <w:rPr>
          <w:rFonts w:ascii="Times New Roman" w:hAnsi="Times New Roman" w:cs="Times New Roman"/>
          <w:b/>
          <w:sz w:val="24"/>
          <w:szCs w:val="24"/>
        </w:rPr>
      </w:pPr>
      <w:r w:rsidRPr="002D7D7B">
        <w:rPr>
          <w:rFonts w:ascii="Times New Roman" w:hAnsi="Times New Roman" w:cs="Times New Roman"/>
          <w:b/>
          <w:sz w:val="24"/>
          <w:szCs w:val="24"/>
        </w:rPr>
        <w:t>P</w:t>
      </w:r>
      <w:r>
        <w:rPr>
          <w:rFonts w:ascii="Times New Roman" w:hAnsi="Times New Roman" w:cs="Times New Roman"/>
          <w:b/>
          <w:sz w:val="24"/>
          <w:szCs w:val="24"/>
        </w:rPr>
        <w:t>oďakovanie</w:t>
      </w:r>
    </w:p>
    <w:p w:rsidR="00F153EC" w:rsidRDefault="00F153EC" w:rsidP="0094512D">
      <w:pPr>
        <w:spacing w:line="360" w:lineRule="auto"/>
        <w:jc w:val="both"/>
        <w:rPr>
          <w:rFonts w:ascii="Times New Roman" w:hAnsi="Times New Roman" w:cs="Times New Roman"/>
          <w:sz w:val="24"/>
          <w:szCs w:val="24"/>
        </w:rPr>
      </w:pPr>
    </w:p>
    <w:p w:rsidR="00C9005B" w:rsidRPr="002D7D7B" w:rsidRDefault="00C9005B" w:rsidP="00F153E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Poďakovanie patrí môjmu školiteľovi </w:t>
      </w:r>
      <w:r w:rsidRPr="002D7D7B">
        <w:rPr>
          <w:rFonts w:ascii="Times New Roman" w:hAnsi="Times New Roman" w:cs="Times New Roman"/>
          <w:sz w:val="24"/>
          <w:szCs w:val="24"/>
        </w:rPr>
        <w:t xml:space="preserve"> Mgr. Imrichovi </w:t>
      </w:r>
      <w:proofErr w:type="spellStart"/>
      <w:r w:rsidRPr="002D7D7B">
        <w:rPr>
          <w:rFonts w:ascii="Times New Roman" w:hAnsi="Times New Roman" w:cs="Times New Roman"/>
          <w:sz w:val="24"/>
          <w:szCs w:val="24"/>
        </w:rPr>
        <w:t>Ištvanovi</w:t>
      </w:r>
      <w:proofErr w:type="spellEnd"/>
      <w:r w:rsidRPr="002D7D7B">
        <w:rPr>
          <w:rFonts w:ascii="Times New Roman" w:hAnsi="Times New Roman" w:cs="Times New Roman"/>
          <w:sz w:val="24"/>
          <w:szCs w:val="24"/>
        </w:rPr>
        <w:t>, PhD.</w:t>
      </w:r>
      <w:r>
        <w:rPr>
          <w:rFonts w:ascii="Times New Roman" w:hAnsi="Times New Roman" w:cs="Times New Roman"/>
          <w:sz w:val="24"/>
          <w:szCs w:val="24"/>
        </w:rPr>
        <w:t>za konzultácie, cenné a užitočné rady a za čas, ktorý mi bol ochotný venovať počas písania diplomovej práci</w:t>
      </w:r>
      <w:r w:rsidRPr="002D7D7B">
        <w:rPr>
          <w:rFonts w:ascii="Times New Roman" w:hAnsi="Times New Roman" w:cs="Times New Roman"/>
          <w:sz w:val="24"/>
          <w:szCs w:val="24"/>
        </w:rPr>
        <w:t xml:space="preserve"> a</w:t>
      </w:r>
      <w:r>
        <w:rPr>
          <w:rFonts w:ascii="Times New Roman" w:hAnsi="Times New Roman" w:cs="Times New Roman"/>
          <w:sz w:val="24"/>
          <w:szCs w:val="24"/>
        </w:rPr>
        <w:t> </w:t>
      </w:r>
      <w:r w:rsidRPr="002D7D7B">
        <w:rPr>
          <w:rFonts w:ascii="Times New Roman" w:hAnsi="Times New Roman" w:cs="Times New Roman"/>
          <w:sz w:val="24"/>
          <w:szCs w:val="24"/>
        </w:rPr>
        <w:t>taktiež</w:t>
      </w:r>
      <w:r>
        <w:rPr>
          <w:rFonts w:ascii="Times New Roman" w:hAnsi="Times New Roman" w:cs="Times New Roman"/>
          <w:sz w:val="24"/>
          <w:szCs w:val="24"/>
        </w:rPr>
        <w:t xml:space="preserve">  patrí aj mojej rodine</w:t>
      </w:r>
      <w:r w:rsidR="00414908">
        <w:rPr>
          <w:rFonts w:ascii="Times New Roman" w:hAnsi="Times New Roman" w:cs="Times New Roman"/>
          <w:sz w:val="24"/>
          <w:szCs w:val="24"/>
        </w:rPr>
        <w:t xml:space="preserve"> a </w:t>
      </w:r>
      <w:r w:rsidR="00375D76">
        <w:rPr>
          <w:rFonts w:ascii="Times New Roman" w:hAnsi="Times New Roman" w:cs="Times New Roman"/>
          <w:sz w:val="24"/>
          <w:szCs w:val="24"/>
        </w:rPr>
        <w:t>snúbencovi</w:t>
      </w:r>
      <w:r w:rsidRPr="002D7D7B">
        <w:rPr>
          <w:rFonts w:ascii="Times New Roman" w:hAnsi="Times New Roman" w:cs="Times New Roman"/>
          <w:sz w:val="24"/>
          <w:szCs w:val="24"/>
        </w:rPr>
        <w:t>, ktorí ma podporovali počas celého štúdia.</w:t>
      </w:r>
      <w:r w:rsidR="00DA235F">
        <w:rPr>
          <w:rFonts w:ascii="Times New Roman" w:hAnsi="Times New Roman" w:cs="Times New Roman"/>
          <w:sz w:val="24"/>
          <w:szCs w:val="24"/>
        </w:rPr>
        <w:t xml:space="preserve"> Ďakujem!</w:t>
      </w:r>
    </w:p>
    <w:p w:rsidR="0022470D" w:rsidRDefault="0094512D" w:rsidP="00FC1845">
      <w:pPr>
        <w:spacing w:line="360" w:lineRule="auto"/>
        <w:jc w:val="both"/>
        <w:rPr>
          <w:rFonts w:ascii="Times New Roman" w:hAnsi="Times New Roman" w:cs="Times New Roman"/>
          <w:b/>
          <w:bCs/>
          <w:sz w:val="24"/>
          <w:szCs w:val="24"/>
        </w:rPr>
      </w:pPr>
      <w:r>
        <w:rPr>
          <w:rFonts w:ascii="Times New Roman" w:hAnsi="Times New Roman" w:cs="Times New Roman"/>
          <w:sz w:val="24"/>
          <w:szCs w:val="24"/>
        </w:rPr>
        <w:br w:type="page"/>
      </w:r>
      <w:r w:rsidRPr="0094512D">
        <w:rPr>
          <w:rFonts w:ascii="Times New Roman" w:hAnsi="Times New Roman" w:cs="Times New Roman"/>
          <w:b/>
          <w:bCs/>
          <w:sz w:val="24"/>
          <w:szCs w:val="24"/>
        </w:rPr>
        <w:lastRenderedPageBreak/>
        <w:t>A</w:t>
      </w:r>
      <w:r>
        <w:rPr>
          <w:rFonts w:ascii="Times New Roman" w:hAnsi="Times New Roman" w:cs="Times New Roman"/>
          <w:b/>
          <w:bCs/>
          <w:sz w:val="24"/>
          <w:szCs w:val="24"/>
        </w:rPr>
        <w:t>BSTRAKT</w:t>
      </w:r>
    </w:p>
    <w:p w:rsidR="0094512D" w:rsidRDefault="0094512D" w:rsidP="0094512D">
      <w:pPr>
        <w:spacing w:line="360" w:lineRule="auto"/>
        <w:jc w:val="both"/>
        <w:rPr>
          <w:rFonts w:ascii="Times New Roman" w:hAnsi="Times New Roman" w:cs="Times New Roman"/>
          <w:b/>
          <w:bCs/>
          <w:sz w:val="24"/>
          <w:szCs w:val="24"/>
        </w:rPr>
      </w:pPr>
    </w:p>
    <w:p w:rsidR="0094512D" w:rsidRDefault="0094512D" w:rsidP="009451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rsidR="0094512D" w:rsidRDefault="0094512D" w:rsidP="009451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rsidR="0094512D" w:rsidRDefault="0094512D" w:rsidP="0094512D">
      <w:pPr>
        <w:spacing w:line="360" w:lineRule="auto"/>
        <w:jc w:val="both"/>
        <w:rPr>
          <w:rFonts w:ascii="Times New Roman" w:hAnsi="Times New Roman" w:cs="Times New Roman"/>
          <w:b/>
          <w:bCs/>
          <w:sz w:val="24"/>
          <w:szCs w:val="24"/>
        </w:rPr>
      </w:pPr>
    </w:p>
    <w:p w:rsidR="0094512D" w:rsidRDefault="0094512D" w:rsidP="009451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OBSAH</w:t>
      </w:r>
    </w:p>
    <w:p w:rsidR="0094512D" w:rsidRPr="004D1801" w:rsidRDefault="0094512D" w:rsidP="0094512D">
      <w:pPr>
        <w:spacing w:line="360" w:lineRule="auto"/>
        <w:jc w:val="both"/>
        <w:rPr>
          <w:rFonts w:ascii="Times New Roman" w:hAnsi="Times New Roman" w:cs="Times New Roman"/>
          <w:b/>
          <w:bCs/>
          <w:sz w:val="24"/>
          <w:szCs w:val="24"/>
        </w:rPr>
      </w:pPr>
      <w:r w:rsidRPr="004D1801">
        <w:rPr>
          <w:rFonts w:ascii="Times New Roman" w:hAnsi="Times New Roman" w:cs="Times New Roman"/>
          <w:b/>
          <w:bCs/>
          <w:sz w:val="24"/>
          <w:szCs w:val="24"/>
        </w:rPr>
        <w:t>ÚVOD</w:t>
      </w:r>
    </w:p>
    <w:p w:rsidR="0094512D" w:rsidRPr="004D1801" w:rsidRDefault="0094512D" w:rsidP="0094512D">
      <w:pPr>
        <w:spacing w:line="360" w:lineRule="auto"/>
        <w:jc w:val="both"/>
        <w:rPr>
          <w:rFonts w:ascii="Times New Roman" w:hAnsi="Times New Roman" w:cs="Times New Roman"/>
          <w:b/>
          <w:bCs/>
          <w:sz w:val="24"/>
          <w:szCs w:val="24"/>
        </w:rPr>
      </w:pPr>
      <w:r w:rsidRPr="004D1801">
        <w:rPr>
          <w:rFonts w:ascii="Times New Roman" w:hAnsi="Times New Roman" w:cs="Times New Roman"/>
          <w:b/>
          <w:bCs/>
          <w:sz w:val="24"/>
          <w:szCs w:val="24"/>
        </w:rPr>
        <w:t xml:space="preserve"> 1 BIOLÓGIA  NA ZŠ</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1.1 Charakteristika učebného  predmetu </w:t>
      </w:r>
      <w:r w:rsidR="00DA235F">
        <w:rPr>
          <w:rFonts w:ascii="Times New Roman" w:hAnsi="Times New Roman" w:cs="Times New Roman"/>
          <w:sz w:val="24"/>
          <w:szCs w:val="24"/>
        </w:rPr>
        <w:t>bio</w:t>
      </w:r>
      <w:r>
        <w:rPr>
          <w:rFonts w:ascii="Times New Roman" w:hAnsi="Times New Roman" w:cs="Times New Roman"/>
          <w:sz w:val="24"/>
          <w:szCs w:val="24"/>
        </w:rPr>
        <w:t xml:space="preserve">lógia </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F022C">
        <w:rPr>
          <w:rFonts w:ascii="Times New Roman" w:hAnsi="Times New Roman" w:cs="Times New Roman"/>
          <w:sz w:val="24"/>
          <w:szCs w:val="24"/>
        </w:rPr>
        <w:t>2</w:t>
      </w:r>
      <w:r>
        <w:rPr>
          <w:rFonts w:ascii="Times New Roman" w:hAnsi="Times New Roman" w:cs="Times New Roman"/>
          <w:sz w:val="24"/>
          <w:szCs w:val="24"/>
        </w:rPr>
        <w:t xml:space="preserve">  </w:t>
      </w:r>
      <w:r w:rsidR="00F83A4C">
        <w:rPr>
          <w:rFonts w:ascii="Times New Roman" w:hAnsi="Times New Roman" w:cs="Times New Roman"/>
          <w:sz w:val="24"/>
          <w:szCs w:val="24"/>
        </w:rPr>
        <w:t>Stratégie a m</w:t>
      </w:r>
      <w:r>
        <w:rPr>
          <w:rFonts w:ascii="Times New Roman" w:hAnsi="Times New Roman" w:cs="Times New Roman"/>
          <w:sz w:val="24"/>
          <w:szCs w:val="24"/>
        </w:rPr>
        <w:t xml:space="preserve">etódy v predmete </w:t>
      </w:r>
      <w:r w:rsidR="00DA235F">
        <w:rPr>
          <w:rFonts w:ascii="Times New Roman" w:hAnsi="Times New Roman" w:cs="Times New Roman"/>
          <w:sz w:val="24"/>
          <w:szCs w:val="24"/>
        </w:rPr>
        <w:t>b</w:t>
      </w:r>
      <w:r>
        <w:rPr>
          <w:rFonts w:ascii="Times New Roman" w:hAnsi="Times New Roman" w:cs="Times New Roman"/>
          <w:sz w:val="24"/>
          <w:szCs w:val="24"/>
        </w:rPr>
        <w:t>iológia</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CF022C">
        <w:rPr>
          <w:rFonts w:ascii="Times New Roman" w:hAnsi="Times New Roman" w:cs="Times New Roman"/>
          <w:sz w:val="24"/>
          <w:szCs w:val="24"/>
        </w:rPr>
        <w:t>3</w:t>
      </w:r>
      <w:r>
        <w:rPr>
          <w:rFonts w:ascii="Times New Roman" w:hAnsi="Times New Roman" w:cs="Times New Roman"/>
          <w:sz w:val="24"/>
          <w:szCs w:val="24"/>
        </w:rPr>
        <w:t xml:space="preserve"> Vzdelávacia oblasť </w:t>
      </w:r>
      <w:r w:rsidR="00DA235F">
        <w:rPr>
          <w:rFonts w:ascii="Times New Roman" w:hAnsi="Times New Roman" w:cs="Times New Roman"/>
          <w:sz w:val="24"/>
          <w:szCs w:val="24"/>
        </w:rPr>
        <w:t>č</w:t>
      </w:r>
      <w:r>
        <w:rPr>
          <w:rFonts w:ascii="Times New Roman" w:hAnsi="Times New Roman" w:cs="Times New Roman"/>
          <w:sz w:val="24"/>
          <w:szCs w:val="24"/>
        </w:rPr>
        <w:t>lovek a príroda</w:t>
      </w:r>
    </w:p>
    <w:p w:rsidR="0094512D" w:rsidRPr="004D1801" w:rsidRDefault="0094512D" w:rsidP="0094512D">
      <w:pPr>
        <w:spacing w:line="360" w:lineRule="auto"/>
        <w:jc w:val="both"/>
        <w:rPr>
          <w:rFonts w:ascii="Times New Roman" w:hAnsi="Times New Roman" w:cs="Times New Roman"/>
          <w:b/>
          <w:bCs/>
          <w:sz w:val="24"/>
          <w:szCs w:val="24"/>
        </w:rPr>
      </w:pPr>
      <w:r w:rsidRPr="004D1801">
        <w:rPr>
          <w:rFonts w:ascii="Times New Roman" w:hAnsi="Times New Roman" w:cs="Times New Roman"/>
          <w:b/>
          <w:bCs/>
          <w:sz w:val="24"/>
          <w:szCs w:val="24"/>
        </w:rPr>
        <w:t>2 UČEBNÉ POM</w:t>
      </w:r>
      <w:r w:rsidR="008A2A4D" w:rsidRPr="004D1801">
        <w:rPr>
          <w:rFonts w:ascii="Times New Roman" w:hAnsi="Times New Roman" w:cs="Times New Roman"/>
          <w:b/>
          <w:bCs/>
          <w:sz w:val="24"/>
          <w:szCs w:val="24"/>
        </w:rPr>
        <w:t>O</w:t>
      </w:r>
      <w:r w:rsidRPr="004D1801">
        <w:rPr>
          <w:rFonts w:ascii="Times New Roman" w:hAnsi="Times New Roman" w:cs="Times New Roman"/>
          <w:b/>
          <w:bCs/>
          <w:sz w:val="24"/>
          <w:szCs w:val="24"/>
        </w:rPr>
        <w:t>CKY</w:t>
      </w:r>
    </w:p>
    <w:p w:rsidR="0094512D" w:rsidRPr="00272438" w:rsidRDefault="0094512D" w:rsidP="0094512D">
      <w:pPr>
        <w:spacing w:line="360" w:lineRule="auto"/>
        <w:jc w:val="both"/>
        <w:rPr>
          <w:rFonts w:ascii="Times New Roman" w:hAnsi="Times New Roman" w:cs="Times New Roman"/>
          <w:sz w:val="24"/>
          <w:szCs w:val="24"/>
        </w:rPr>
      </w:pPr>
      <w:r w:rsidRPr="00272438">
        <w:rPr>
          <w:rFonts w:ascii="Times New Roman" w:hAnsi="Times New Roman" w:cs="Times New Roman"/>
          <w:sz w:val="24"/>
          <w:szCs w:val="24"/>
        </w:rPr>
        <w:t>2.1 Charakteristika učebných pomôcok</w:t>
      </w:r>
    </w:p>
    <w:p w:rsidR="0094512D" w:rsidRPr="00272438" w:rsidRDefault="0094512D" w:rsidP="0094512D">
      <w:pPr>
        <w:spacing w:line="360" w:lineRule="auto"/>
        <w:jc w:val="both"/>
        <w:rPr>
          <w:rFonts w:ascii="Times New Roman" w:hAnsi="Times New Roman" w:cs="Times New Roman"/>
          <w:sz w:val="24"/>
          <w:szCs w:val="24"/>
        </w:rPr>
      </w:pPr>
      <w:r w:rsidRPr="00272438">
        <w:rPr>
          <w:rFonts w:ascii="Times New Roman" w:hAnsi="Times New Roman" w:cs="Times New Roman"/>
          <w:sz w:val="24"/>
          <w:szCs w:val="24"/>
        </w:rPr>
        <w:t>2.2. Delenie učebných pomôcok</w:t>
      </w:r>
    </w:p>
    <w:p w:rsidR="0094512D" w:rsidRPr="00272438" w:rsidRDefault="0094512D" w:rsidP="0094512D">
      <w:pPr>
        <w:spacing w:line="360" w:lineRule="auto"/>
        <w:jc w:val="both"/>
        <w:rPr>
          <w:rFonts w:ascii="Times New Roman" w:hAnsi="Times New Roman" w:cs="Times New Roman"/>
          <w:sz w:val="24"/>
          <w:szCs w:val="24"/>
        </w:rPr>
      </w:pPr>
      <w:r w:rsidRPr="00272438">
        <w:rPr>
          <w:rFonts w:ascii="Times New Roman" w:hAnsi="Times New Roman" w:cs="Times New Roman"/>
          <w:sz w:val="24"/>
          <w:szCs w:val="24"/>
        </w:rPr>
        <w:t>2.3 Funkcie učebných pomôcok</w:t>
      </w:r>
    </w:p>
    <w:p w:rsidR="0094512D" w:rsidRDefault="0094512D" w:rsidP="0094512D">
      <w:pPr>
        <w:spacing w:line="360" w:lineRule="auto"/>
        <w:jc w:val="both"/>
        <w:rPr>
          <w:rFonts w:ascii="Times New Roman" w:hAnsi="Times New Roman" w:cs="Times New Roman"/>
          <w:sz w:val="24"/>
          <w:szCs w:val="24"/>
        </w:rPr>
      </w:pPr>
      <w:r w:rsidRPr="00272438">
        <w:rPr>
          <w:rFonts w:ascii="Times New Roman" w:hAnsi="Times New Roman" w:cs="Times New Roman"/>
          <w:sz w:val="24"/>
          <w:szCs w:val="24"/>
        </w:rPr>
        <w:t>2.4 Požiadavky na učebné pomôcky</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2.5 Tvorba učebných pomôcok</w:t>
      </w:r>
    </w:p>
    <w:p w:rsidR="0094512D" w:rsidRPr="004D1801" w:rsidRDefault="0094512D" w:rsidP="0094512D">
      <w:pPr>
        <w:spacing w:line="360" w:lineRule="auto"/>
        <w:jc w:val="both"/>
        <w:rPr>
          <w:rFonts w:ascii="Times New Roman" w:hAnsi="Times New Roman" w:cs="Times New Roman"/>
          <w:b/>
          <w:bCs/>
          <w:sz w:val="24"/>
          <w:szCs w:val="24"/>
        </w:rPr>
      </w:pPr>
      <w:r w:rsidRPr="004D1801">
        <w:rPr>
          <w:rFonts w:ascii="Times New Roman" w:hAnsi="Times New Roman" w:cs="Times New Roman"/>
          <w:b/>
          <w:bCs/>
          <w:sz w:val="24"/>
          <w:szCs w:val="24"/>
        </w:rPr>
        <w:t>3  PRIESKUM</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004D1801">
        <w:rPr>
          <w:rFonts w:ascii="Times New Roman" w:hAnsi="Times New Roman" w:cs="Times New Roman"/>
          <w:sz w:val="24"/>
          <w:szCs w:val="24"/>
        </w:rPr>
        <w:t>Výskumný problém</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3.2 </w:t>
      </w:r>
      <w:r w:rsidR="004D1801">
        <w:rPr>
          <w:rFonts w:ascii="Times New Roman" w:hAnsi="Times New Roman" w:cs="Times New Roman"/>
          <w:sz w:val="24"/>
          <w:szCs w:val="24"/>
        </w:rPr>
        <w:t>Cieľ prieskumu</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3.3 </w:t>
      </w:r>
      <w:r w:rsidR="004D1801">
        <w:rPr>
          <w:rFonts w:ascii="Times New Roman" w:hAnsi="Times New Roman" w:cs="Times New Roman"/>
          <w:sz w:val="24"/>
          <w:szCs w:val="24"/>
        </w:rPr>
        <w:t>Výberový súbor</w:t>
      </w:r>
    </w:p>
    <w:p w:rsidR="0094512D"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3.4 </w:t>
      </w:r>
      <w:r w:rsidR="004D1801">
        <w:rPr>
          <w:rFonts w:ascii="Times New Roman" w:hAnsi="Times New Roman" w:cs="Times New Roman"/>
          <w:sz w:val="24"/>
          <w:szCs w:val="24"/>
        </w:rPr>
        <w:t>Výskumná metóda</w:t>
      </w:r>
    </w:p>
    <w:p w:rsidR="0094512D" w:rsidRPr="000E4B90" w:rsidRDefault="0094512D" w:rsidP="009451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004D1801">
        <w:rPr>
          <w:rFonts w:ascii="Times New Roman" w:hAnsi="Times New Roman" w:cs="Times New Roman"/>
          <w:sz w:val="24"/>
          <w:szCs w:val="24"/>
        </w:rPr>
        <w:t>Analýza a interpretácia dotazníka</w:t>
      </w:r>
    </w:p>
    <w:p w:rsidR="0094512D" w:rsidRPr="004D1801" w:rsidRDefault="0094512D" w:rsidP="0094512D">
      <w:pPr>
        <w:spacing w:line="360" w:lineRule="auto"/>
        <w:jc w:val="both"/>
        <w:rPr>
          <w:rFonts w:ascii="Times New Roman" w:hAnsi="Times New Roman" w:cs="Times New Roman"/>
          <w:b/>
          <w:bCs/>
          <w:sz w:val="24"/>
          <w:szCs w:val="24"/>
        </w:rPr>
      </w:pPr>
      <w:r w:rsidRPr="004D1801">
        <w:rPr>
          <w:rFonts w:ascii="Times New Roman" w:hAnsi="Times New Roman" w:cs="Times New Roman"/>
          <w:b/>
          <w:bCs/>
          <w:sz w:val="24"/>
          <w:szCs w:val="24"/>
        </w:rPr>
        <w:t>ZÁVER</w:t>
      </w:r>
    </w:p>
    <w:p w:rsidR="0094512D" w:rsidRDefault="004D1801" w:rsidP="009451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ZOZNAM BIBLOGRAFICKÝCH ODKAZOV</w:t>
      </w:r>
    </w:p>
    <w:p w:rsidR="0094512D" w:rsidRDefault="0094512D" w:rsidP="009451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rsidR="0094512D" w:rsidRDefault="0094512D" w:rsidP="009451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ÚVOD</w:t>
      </w:r>
    </w:p>
    <w:p w:rsidR="0094512D" w:rsidRDefault="0094512D" w:rsidP="0094512D">
      <w:pPr>
        <w:spacing w:line="360" w:lineRule="auto"/>
        <w:jc w:val="both"/>
        <w:rPr>
          <w:rFonts w:ascii="Times New Roman" w:hAnsi="Times New Roman" w:cs="Times New Roman"/>
          <w:b/>
          <w:bCs/>
          <w:sz w:val="24"/>
          <w:szCs w:val="24"/>
        </w:rPr>
      </w:pPr>
    </w:p>
    <w:p w:rsidR="0094512D" w:rsidRDefault="0094512D" w:rsidP="009451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p>
    <w:p w:rsidR="0094512D" w:rsidRDefault="0094512D" w:rsidP="00310E2A">
      <w:pPr>
        <w:pStyle w:val="Odsekzoznamu"/>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BIOLÓGIA NA ZŠ</w:t>
      </w:r>
    </w:p>
    <w:p w:rsidR="0094512D" w:rsidRPr="00A118A9" w:rsidRDefault="0094512D" w:rsidP="00310E2A">
      <w:pPr>
        <w:pStyle w:val="Odsekzoznamu"/>
        <w:numPr>
          <w:ilvl w:val="1"/>
          <w:numId w:val="1"/>
        </w:numPr>
        <w:spacing w:line="360" w:lineRule="auto"/>
        <w:jc w:val="both"/>
        <w:rPr>
          <w:rFonts w:ascii="Times New Roman" w:hAnsi="Times New Roman" w:cs="Times New Roman"/>
          <w:b/>
          <w:bCs/>
          <w:sz w:val="24"/>
          <w:szCs w:val="24"/>
        </w:rPr>
      </w:pPr>
      <w:r w:rsidRPr="00A118A9">
        <w:rPr>
          <w:rFonts w:ascii="Times New Roman" w:hAnsi="Times New Roman" w:cs="Times New Roman"/>
          <w:b/>
          <w:bCs/>
          <w:sz w:val="24"/>
          <w:szCs w:val="24"/>
        </w:rPr>
        <w:t>Charakteristika učebného predmetu biológia</w:t>
      </w:r>
    </w:p>
    <w:p w:rsidR="00A118A9" w:rsidRDefault="00A118A9" w:rsidP="00310E2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Učebný predmet biológia</w:t>
      </w:r>
      <w:r w:rsidR="009716F4">
        <w:rPr>
          <w:rFonts w:ascii="Times New Roman" w:hAnsi="Times New Roman" w:cs="Times New Roman"/>
          <w:sz w:val="24"/>
          <w:szCs w:val="24"/>
        </w:rPr>
        <w:t xml:space="preserve"> v</w:t>
      </w:r>
      <w:r w:rsidR="00F153EC">
        <w:rPr>
          <w:rFonts w:ascii="Times New Roman" w:hAnsi="Times New Roman" w:cs="Times New Roman"/>
          <w:sz w:val="24"/>
          <w:szCs w:val="24"/>
        </w:rPr>
        <w:t> </w:t>
      </w:r>
      <w:r w:rsidR="009716F4">
        <w:rPr>
          <w:rFonts w:ascii="Times New Roman" w:hAnsi="Times New Roman" w:cs="Times New Roman"/>
          <w:sz w:val="24"/>
          <w:szCs w:val="24"/>
        </w:rPr>
        <w:t>ŠVP biológia pre</w:t>
      </w:r>
      <w:r w:rsidR="00F153EC">
        <w:rPr>
          <w:rFonts w:ascii="Times New Roman" w:hAnsi="Times New Roman" w:cs="Times New Roman"/>
          <w:sz w:val="24"/>
          <w:szCs w:val="24"/>
        </w:rPr>
        <w:t xml:space="preserve"> 2. stupeň ZŠ</w:t>
      </w:r>
      <w:r>
        <w:rPr>
          <w:rFonts w:ascii="Times New Roman" w:hAnsi="Times New Roman" w:cs="Times New Roman"/>
          <w:sz w:val="24"/>
          <w:szCs w:val="24"/>
        </w:rPr>
        <w:t xml:space="preserve"> sa zaraďuje do vzdelávacej oblasti </w:t>
      </w:r>
      <w:r w:rsidR="002C1BE7">
        <w:rPr>
          <w:rFonts w:ascii="Times New Roman" w:hAnsi="Times New Roman" w:cs="Times New Roman"/>
          <w:sz w:val="24"/>
          <w:szCs w:val="24"/>
        </w:rPr>
        <w:t>č</w:t>
      </w:r>
      <w:r>
        <w:rPr>
          <w:rFonts w:ascii="Times New Roman" w:hAnsi="Times New Roman" w:cs="Times New Roman"/>
          <w:sz w:val="24"/>
          <w:szCs w:val="24"/>
        </w:rPr>
        <w:t>lovek a</w:t>
      </w:r>
      <w:r w:rsidR="00F153EC">
        <w:rPr>
          <w:rFonts w:ascii="Times New Roman" w:hAnsi="Times New Roman" w:cs="Times New Roman"/>
          <w:sz w:val="24"/>
          <w:szCs w:val="24"/>
        </w:rPr>
        <w:t> </w:t>
      </w:r>
      <w:r>
        <w:rPr>
          <w:rFonts w:ascii="Times New Roman" w:hAnsi="Times New Roman" w:cs="Times New Roman"/>
          <w:sz w:val="24"/>
          <w:szCs w:val="24"/>
        </w:rPr>
        <w:t>príroda</w:t>
      </w:r>
      <w:r w:rsidR="00F153EC">
        <w:rPr>
          <w:rFonts w:ascii="Times New Roman" w:hAnsi="Times New Roman" w:cs="Times New Roman"/>
          <w:sz w:val="24"/>
          <w:szCs w:val="24"/>
        </w:rPr>
        <w:t xml:space="preserve">. </w:t>
      </w:r>
      <w:r w:rsidR="004E1AB5">
        <w:rPr>
          <w:rFonts w:ascii="Times New Roman" w:hAnsi="Times New Roman" w:cs="Times New Roman"/>
          <w:sz w:val="24"/>
          <w:szCs w:val="24"/>
        </w:rPr>
        <w:t xml:space="preserve">Vyučovací predmet </w:t>
      </w:r>
      <w:r w:rsidR="002C1BE7">
        <w:rPr>
          <w:rFonts w:ascii="Times New Roman" w:hAnsi="Times New Roman" w:cs="Times New Roman"/>
          <w:sz w:val="24"/>
          <w:szCs w:val="24"/>
        </w:rPr>
        <w:t>b</w:t>
      </w:r>
      <w:r w:rsidR="004E1AB5">
        <w:rPr>
          <w:rFonts w:ascii="Times New Roman" w:hAnsi="Times New Roman" w:cs="Times New Roman"/>
          <w:sz w:val="24"/>
          <w:szCs w:val="24"/>
        </w:rPr>
        <w:t>iológia sa zameriava na poznávanie javov a procesov, ktoré prebiehajú v prírode. Vedie žiakov k chápaniu prírody ako celku. Sústreďuje sa na najmä na tie prírodné javy, ktoré ovplyvňujú život človeka. Ich poznanie formuje pozitívny vzťah k živej prírode, rozvíja schopnosti ekologicky myslieť a konať a upevňovať dôležité návyky pre zachovanie zdravia (</w:t>
      </w:r>
      <w:r w:rsidR="002C1306">
        <w:rPr>
          <w:rFonts w:ascii="Times New Roman" w:hAnsi="Times New Roman" w:cs="Times New Roman"/>
          <w:sz w:val="24"/>
          <w:szCs w:val="24"/>
        </w:rPr>
        <w:t>ŠPÚ 2020</w:t>
      </w:r>
      <w:r w:rsidR="004E1AB5">
        <w:rPr>
          <w:rFonts w:ascii="Times New Roman" w:hAnsi="Times New Roman" w:cs="Times New Roman"/>
          <w:sz w:val="24"/>
          <w:szCs w:val="24"/>
        </w:rPr>
        <w:t>).</w:t>
      </w:r>
    </w:p>
    <w:p w:rsidR="00061B02" w:rsidRDefault="00A07095" w:rsidP="00310E2A">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Učivo v p</w:t>
      </w:r>
      <w:r w:rsidR="00061B02">
        <w:rPr>
          <w:rFonts w:ascii="Times New Roman" w:hAnsi="Times New Roman" w:cs="Times New Roman"/>
          <w:sz w:val="24"/>
          <w:szCs w:val="24"/>
        </w:rPr>
        <w:t>redmet</w:t>
      </w:r>
      <w:r>
        <w:rPr>
          <w:rFonts w:ascii="Times New Roman" w:hAnsi="Times New Roman" w:cs="Times New Roman"/>
          <w:sz w:val="24"/>
          <w:szCs w:val="24"/>
        </w:rPr>
        <w:t>e</w:t>
      </w:r>
      <w:r w:rsidR="00061B02">
        <w:rPr>
          <w:rFonts w:ascii="Times New Roman" w:hAnsi="Times New Roman" w:cs="Times New Roman"/>
          <w:sz w:val="24"/>
          <w:szCs w:val="24"/>
        </w:rPr>
        <w:t xml:space="preserve"> biológi</w:t>
      </w:r>
      <w:r>
        <w:rPr>
          <w:rFonts w:ascii="Times New Roman" w:hAnsi="Times New Roman" w:cs="Times New Roman"/>
          <w:sz w:val="24"/>
          <w:szCs w:val="24"/>
        </w:rPr>
        <w:t>a je štruktúrované podľa jednotlivých tematických celkov</w:t>
      </w:r>
      <w:r w:rsidR="00863400">
        <w:rPr>
          <w:rFonts w:ascii="Times New Roman" w:hAnsi="Times New Roman" w:cs="Times New Roman"/>
          <w:sz w:val="24"/>
          <w:szCs w:val="24"/>
        </w:rPr>
        <w:t xml:space="preserve"> uvádzame </w:t>
      </w:r>
      <w:r>
        <w:rPr>
          <w:rFonts w:ascii="Times New Roman" w:hAnsi="Times New Roman" w:cs="Times New Roman"/>
          <w:sz w:val="24"/>
          <w:szCs w:val="24"/>
        </w:rPr>
        <w:t xml:space="preserve">ho v nasledujúcej </w:t>
      </w:r>
      <w:r w:rsidR="00863400">
        <w:rPr>
          <w:rFonts w:ascii="Times New Roman" w:hAnsi="Times New Roman" w:cs="Times New Roman"/>
          <w:sz w:val="24"/>
          <w:szCs w:val="24"/>
        </w:rPr>
        <w:t xml:space="preserve"> tabuľke podľa </w:t>
      </w:r>
      <w:r w:rsidR="00F153EC">
        <w:rPr>
          <w:rFonts w:ascii="Times New Roman" w:hAnsi="Times New Roman" w:cs="Times New Roman"/>
          <w:sz w:val="24"/>
          <w:szCs w:val="24"/>
        </w:rPr>
        <w:t xml:space="preserve">  </w:t>
      </w:r>
      <w:r w:rsidR="00863400">
        <w:rPr>
          <w:rFonts w:ascii="Times New Roman" w:hAnsi="Times New Roman" w:cs="Times New Roman"/>
          <w:sz w:val="24"/>
          <w:szCs w:val="24"/>
        </w:rPr>
        <w:t>Štátneho vzdelávacieho programu</w:t>
      </w:r>
      <w:r w:rsidR="002D0200">
        <w:rPr>
          <w:rFonts w:ascii="Times New Roman" w:hAnsi="Times New Roman" w:cs="Times New Roman"/>
          <w:sz w:val="24"/>
          <w:szCs w:val="24"/>
        </w:rPr>
        <w:t xml:space="preserve"> pre 2. stupeň ZŠ (</w:t>
      </w:r>
      <w:r w:rsidR="002C1306">
        <w:rPr>
          <w:rFonts w:ascii="Times New Roman" w:hAnsi="Times New Roman" w:cs="Times New Roman"/>
          <w:sz w:val="24"/>
          <w:szCs w:val="24"/>
        </w:rPr>
        <w:t>ŠPÚ 2020</w:t>
      </w:r>
      <w:r w:rsidR="002D0200">
        <w:rPr>
          <w:rFonts w:ascii="Times New Roman" w:hAnsi="Times New Roman" w:cs="Times New Roman"/>
          <w:sz w:val="24"/>
          <w:szCs w:val="24"/>
        </w:rPr>
        <w:t>).</w:t>
      </w:r>
    </w:p>
    <w:p w:rsidR="0052645E" w:rsidRPr="0052645E" w:rsidRDefault="0052645E" w:rsidP="00310E2A">
      <w:pPr>
        <w:spacing w:line="360" w:lineRule="auto"/>
        <w:jc w:val="both"/>
        <w:rPr>
          <w:rFonts w:ascii="Times New Roman" w:hAnsi="Times New Roman" w:cs="Times New Roman"/>
          <w:sz w:val="24"/>
          <w:szCs w:val="24"/>
        </w:rPr>
      </w:pPr>
      <w:r w:rsidRPr="0052645E">
        <w:rPr>
          <w:rFonts w:ascii="Times New Roman" w:hAnsi="Times New Roman" w:cs="Times New Roman"/>
          <w:b/>
          <w:bCs/>
          <w:sz w:val="24"/>
          <w:szCs w:val="24"/>
        </w:rPr>
        <w:t>Tabuľka č. 1</w:t>
      </w:r>
      <w:r>
        <w:rPr>
          <w:rFonts w:ascii="Times New Roman" w:hAnsi="Times New Roman" w:cs="Times New Roman"/>
          <w:b/>
          <w:bCs/>
          <w:sz w:val="24"/>
          <w:szCs w:val="24"/>
        </w:rPr>
        <w:t xml:space="preserve"> </w:t>
      </w:r>
      <w:r w:rsidR="00863400">
        <w:rPr>
          <w:rFonts w:ascii="Times New Roman" w:hAnsi="Times New Roman" w:cs="Times New Roman"/>
          <w:b/>
          <w:bCs/>
          <w:sz w:val="24"/>
          <w:szCs w:val="24"/>
        </w:rPr>
        <w:t xml:space="preserve"> </w:t>
      </w:r>
      <w:r w:rsidR="00893BA4">
        <w:rPr>
          <w:rFonts w:ascii="Times New Roman" w:hAnsi="Times New Roman" w:cs="Times New Roman"/>
          <w:sz w:val="24"/>
          <w:szCs w:val="24"/>
        </w:rPr>
        <w:t>Učivo v predmete biológia</w:t>
      </w:r>
    </w:p>
    <w:tbl>
      <w:tblPr>
        <w:tblStyle w:val="Mriekatabuky"/>
        <w:tblW w:w="0" w:type="auto"/>
        <w:jc w:val="center"/>
        <w:tblLook w:val="04A0" w:firstRow="1" w:lastRow="0" w:firstColumn="1" w:lastColumn="0" w:noHBand="0" w:noVBand="1"/>
      </w:tblPr>
      <w:tblGrid>
        <w:gridCol w:w="4388"/>
        <w:gridCol w:w="4389"/>
      </w:tblGrid>
      <w:tr w:rsidR="00DA6254" w:rsidTr="00E16A63">
        <w:trPr>
          <w:jc w:val="center"/>
        </w:trPr>
        <w:tc>
          <w:tcPr>
            <w:tcW w:w="4388" w:type="dxa"/>
          </w:tcPr>
          <w:p w:rsidR="004E437B" w:rsidRDefault="004E437B" w:rsidP="00310E2A">
            <w:pPr>
              <w:spacing w:line="360" w:lineRule="auto"/>
              <w:jc w:val="center"/>
              <w:rPr>
                <w:rFonts w:ascii="Times New Roman" w:hAnsi="Times New Roman" w:cs="Times New Roman"/>
                <w:sz w:val="24"/>
                <w:szCs w:val="24"/>
              </w:rPr>
            </w:pPr>
          </w:p>
          <w:p w:rsidR="004E437B" w:rsidRDefault="004E437B" w:rsidP="00310E2A">
            <w:pPr>
              <w:spacing w:line="360" w:lineRule="auto"/>
              <w:jc w:val="center"/>
              <w:rPr>
                <w:rFonts w:ascii="Times New Roman" w:hAnsi="Times New Roman" w:cs="Times New Roman"/>
                <w:sz w:val="24"/>
                <w:szCs w:val="24"/>
              </w:rPr>
            </w:pPr>
          </w:p>
          <w:p w:rsidR="004E437B" w:rsidRDefault="004E437B" w:rsidP="00310E2A">
            <w:pPr>
              <w:spacing w:line="360" w:lineRule="auto"/>
              <w:jc w:val="center"/>
              <w:rPr>
                <w:rFonts w:ascii="Times New Roman" w:hAnsi="Times New Roman" w:cs="Times New Roman"/>
                <w:sz w:val="24"/>
                <w:szCs w:val="24"/>
              </w:rPr>
            </w:pPr>
          </w:p>
          <w:p w:rsidR="004E437B" w:rsidRDefault="004E437B" w:rsidP="00310E2A">
            <w:pPr>
              <w:spacing w:line="360" w:lineRule="auto"/>
              <w:jc w:val="center"/>
              <w:rPr>
                <w:rFonts w:ascii="Times New Roman" w:hAnsi="Times New Roman" w:cs="Times New Roman"/>
                <w:sz w:val="24"/>
                <w:szCs w:val="24"/>
              </w:rPr>
            </w:pPr>
          </w:p>
          <w:p w:rsidR="004E437B" w:rsidRDefault="004E437B" w:rsidP="00310E2A">
            <w:pPr>
              <w:spacing w:line="360" w:lineRule="auto"/>
              <w:jc w:val="center"/>
              <w:rPr>
                <w:rFonts w:ascii="Times New Roman" w:hAnsi="Times New Roman" w:cs="Times New Roman"/>
                <w:sz w:val="24"/>
                <w:szCs w:val="24"/>
              </w:rPr>
            </w:pPr>
          </w:p>
          <w:p w:rsidR="004E437B" w:rsidRDefault="004E437B" w:rsidP="00310E2A">
            <w:pPr>
              <w:spacing w:line="360" w:lineRule="auto"/>
              <w:jc w:val="center"/>
              <w:rPr>
                <w:rFonts w:ascii="Times New Roman" w:hAnsi="Times New Roman" w:cs="Times New Roman"/>
                <w:sz w:val="24"/>
                <w:szCs w:val="24"/>
              </w:rPr>
            </w:pPr>
          </w:p>
          <w:p w:rsidR="00DA6254" w:rsidRPr="004E437B" w:rsidRDefault="00DA6254" w:rsidP="00310E2A">
            <w:pPr>
              <w:spacing w:line="360" w:lineRule="auto"/>
              <w:jc w:val="center"/>
              <w:rPr>
                <w:rFonts w:ascii="Times New Roman" w:hAnsi="Times New Roman" w:cs="Times New Roman"/>
                <w:b/>
                <w:bCs/>
                <w:sz w:val="24"/>
                <w:szCs w:val="24"/>
              </w:rPr>
            </w:pPr>
            <w:r w:rsidRPr="004E437B">
              <w:rPr>
                <w:rFonts w:ascii="Times New Roman" w:hAnsi="Times New Roman" w:cs="Times New Roman"/>
                <w:b/>
                <w:bCs/>
                <w:sz w:val="24"/>
                <w:szCs w:val="24"/>
              </w:rPr>
              <w:t>5.-6 ročník</w:t>
            </w:r>
          </w:p>
        </w:tc>
        <w:tc>
          <w:tcPr>
            <w:tcW w:w="4389" w:type="dxa"/>
          </w:tcPr>
          <w:p w:rsidR="00DA6254" w:rsidRDefault="00DA6254"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Učivo nadväzuje na osvojené poznatky žiakov z prírodovedy z nižšieho stupňa vzdelávania a skúsenosti, ktoré nadobudli vnímaním prírodných objektov, vzťahov organizmov a človeka v prírodnom prostredí. Štruktúra učiva sa orientuje na prírodné celky, poznávanie jednotlivých organizmov, venuje pozornosť potravovým vzťahom a vzťahom k prostrediu. Učivo je usporiadané tak aby žiaci</w:t>
            </w:r>
            <w:r w:rsidR="004E437B">
              <w:rPr>
                <w:rFonts w:ascii="Times New Roman" w:hAnsi="Times New Roman" w:cs="Times New Roman"/>
                <w:sz w:val="24"/>
                <w:szCs w:val="24"/>
              </w:rPr>
              <w:t xml:space="preserve"> postupne poznávali zložitosť organizmov a postupne si prehlbovali poznatky. </w:t>
            </w:r>
            <w:r>
              <w:rPr>
                <w:rFonts w:ascii="Times New Roman" w:hAnsi="Times New Roman" w:cs="Times New Roman"/>
                <w:sz w:val="24"/>
                <w:szCs w:val="24"/>
              </w:rPr>
              <w:t xml:space="preserve"> </w:t>
            </w:r>
          </w:p>
        </w:tc>
      </w:tr>
      <w:tr w:rsidR="00DA6254" w:rsidTr="00E16A63">
        <w:trPr>
          <w:jc w:val="center"/>
        </w:trPr>
        <w:tc>
          <w:tcPr>
            <w:tcW w:w="4388" w:type="dxa"/>
          </w:tcPr>
          <w:p w:rsidR="00B96C15" w:rsidRDefault="00B96C15" w:rsidP="00310E2A">
            <w:pPr>
              <w:spacing w:line="360" w:lineRule="auto"/>
              <w:jc w:val="center"/>
              <w:rPr>
                <w:rFonts w:ascii="Times New Roman" w:hAnsi="Times New Roman" w:cs="Times New Roman"/>
                <w:b/>
                <w:bCs/>
                <w:sz w:val="24"/>
                <w:szCs w:val="24"/>
              </w:rPr>
            </w:pPr>
          </w:p>
          <w:p w:rsidR="00B96C15" w:rsidRDefault="00B96C15" w:rsidP="00310E2A">
            <w:pPr>
              <w:spacing w:line="360" w:lineRule="auto"/>
              <w:jc w:val="center"/>
              <w:rPr>
                <w:rFonts w:ascii="Times New Roman" w:hAnsi="Times New Roman" w:cs="Times New Roman"/>
                <w:b/>
                <w:bCs/>
                <w:sz w:val="24"/>
                <w:szCs w:val="24"/>
              </w:rPr>
            </w:pPr>
          </w:p>
          <w:p w:rsidR="00B96C15" w:rsidRDefault="00B96C15" w:rsidP="00310E2A">
            <w:pPr>
              <w:spacing w:line="360" w:lineRule="auto"/>
              <w:jc w:val="center"/>
              <w:rPr>
                <w:rFonts w:ascii="Times New Roman" w:hAnsi="Times New Roman" w:cs="Times New Roman"/>
                <w:b/>
                <w:bCs/>
                <w:sz w:val="24"/>
                <w:szCs w:val="24"/>
              </w:rPr>
            </w:pPr>
          </w:p>
          <w:p w:rsidR="00B96C15" w:rsidRDefault="00B96C15" w:rsidP="00310E2A">
            <w:pPr>
              <w:spacing w:line="360" w:lineRule="auto"/>
              <w:jc w:val="center"/>
              <w:rPr>
                <w:rFonts w:ascii="Times New Roman" w:hAnsi="Times New Roman" w:cs="Times New Roman"/>
                <w:b/>
                <w:bCs/>
                <w:sz w:val="24"/>
                <w:szCs w:val="24"/>
              </w:rPr>
            </w:pPr>
          </w:p>
          <w:p w:rsidR="00B96C15" w:rsidRDefault="00B96C15" w:rsidP="00310E2A">
            <w:pPr>
              <w:spacing w:line="360" w:lineRule="auto"/>
              <w:jc w:val="center"/>
              <w:rPr>
                <w:rFonts w:ascii="Times New Roman" w:hAnsi="Times New Roman" w:cs="Times New Roman"/>
                <w:b/>
                <w:bCs/>
                <w:sz w:val="24"/>
                <w:szCs w:val="24"/>
              </w:rPr>
            </w:pPr>
          </w:p>
          <w:p w:rsidR="00DA6254" w:rsidRPr="00414908" w:rsidRDefault="004E437B" w:rsidP="00310E2A">
            <w:pPr>
              <w:spacing w:line="360" w:lineRule="auto"/>
              <w:jc w:val="center"/>
              <w:rPr>
                <w:rFonts w:ascii="Times New Roman" w:hAnsi="Times New Roman" w:cs="Times New Roman"/>
                <w:b/>
                <w:bCs/>
                <w:sz w:val="24"/>
                <w:szCs w:val="24"/>
              </w:rPr>
            </w:pPr>
            <w:r w:rsidRPr="00414908">
              <w:rPr>
                <w:rFonts w:ascii="Times New Roman" w:hAnsi="Times New Roman" w:cs="Times New Roman"/>
                <w:b/>
                <w:bCs/>
                <w:sz w:val="24"/>
                <w:szCs w:val="24"/>
              </w:rPr>
              <w:t>7.ročník</w:t>
            </w:r>
          </w:p>
        </w:tc>
        <w:tc>
          <w:tcPr>
            <w:tcW w:w="4389" w:type="dxa"/>
          </w:tcPr>
          <w:p w:rsidR="00DA6254" w:rsidRDefault="004E437B"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Učivo je usporiadané </w:t>
            </w:r>
            <w:r w:rsidR="00414908">
              <w:rPr>
                <w:rFonts w:ascii="Times New Roman" w:hAnsi="Times New Roman" w:cs="Times New Roman"/>
                <w:sz w:val="24"/>
                <w:szCs w:val="24"/>
              </w:rPr>
              <w:t>tak aby nadväzovalo na predchádzajúce učivo  a rešpektovalo vzájomné súvislosti. Učivo je štruktúrované tak aby žiaci pochopili človeka ako biologický objekt  na základe anatomicko-fyziologických</w:t>
            </w:r>
            <w:r w:rsidR="00B96C15">
              <w:rPr>
                <w:rFonts w:ascii="Times New Roman" w:hAnsi="Times New Roman" w:cs="Times New Roman"/>
                <w:sz w:val="24"/>
                <w:szCs w:val="24"/>
              </w:rPr>
              <w:t xml:space="preserve"> </w:t>
            </w:r>
            <w:r w:rsidR="00414908">
              <w:rPr>
                <w:rFonts w:ascii="Times New Roman" w:hAnsi="Times New Roman" w:cs="Times New Roman"/>
                <w:sz w:val="24"/>
                <w:szCs w:val="24"/>
              </w:rPr>
              <w:t>poznatkov smeruje k pochopeniu individuality  biologickej a sociálnej  podstaty človek</w:t>
            </w:r>
            <w:r w:rsidR="00B96C15">
              <w:rPr>
                <w:rFonts w:ascii="Times New Roman" w:hAnsi="Times New Roman" w:cs="Times New Roman"/>
                <w:sz w:val="24"/>
                <w:szCs w:val="24"/>
              </w:rPr>
              <w:t xml:space="preserve">a, k chápaniu </w:t>
            </w:r>
            <w:r w:rsidR="00B96C15">
              <w:rPr>
                <w:rFonts w:ascii="Times New Roman" w:hAnsi="Times New Roman" w:cs="Times New Roman"/>
                <w:sz w:val="24"/>
                <w:szCs w:val="24"/>
              </w:rPr>
              <w:lastRenderedPageBreak/>
              <w:t xml:space="preserve">spoločenských vzťahov na základe etických noriem  v prospech ich rozvoja.  Na základe štruktúry učiva si žiaci osvoja zdravý životný štýl a ochranu pred škodlivými vplyvmi.  </w:t>
            </w:r>
            <w:r w:rsidR="00414908">
              <w:rPr>
                <w:rFonts w:ascii="Times New Roman" w:hAnsi="Times New Roman" w:cs="Times New Roman"/>
                <w:sz w:val="24"/>
                <w:szCs w:val="24"/>
              </w:rPr>
              <w:t xml:space="preserve">  </w:t>
            </w:r>
          </w:p>
        </w:tc>
      </w:tr>
      <w:tr w:rsidR="00DA6254" w:rsidTr="00E16A63">
        <w:trPr>
          <w:jc w:val="center"/>
        </w:trPr>
        <w:tc>
          <w:tcPr>
            <w:tcW w:w="4388" w:type="dxa"/>
          </w:tcPr>
          <w:p w:rsidR="00B96C15" w:rsidRDefault="00B96C15" w:rsidP="00310E2A">
            <w:pPr>
              <w:spacing w:line="360" w:lineRule="auto"/>
              <w:jc w:val="center"/>
              <w:rPr>
                <w:rFonts w:ascii="Times New Roman" w:hAnsi="Times New Roman" w:cs="Times New Roman"/>
                <w:b/>
                <w:bCs/>
                <w:sz w:val="24"/>
                <w:szCs w:val="24"/>
              </w:rPr>
            </w:pPr>
          </w:p>
          <w:p w:rsidR="00B96C15" w:rsidRDefault="00B96C15" w:rsidP="00310E2A">
            <w:pPr>
              <w:spacing w:line="360" w:lineRule="auto"/>
              <w:jc w:val="center"/>
              <w:rPr>
                <w:rFonts w:ascii="Times New Roman" w:hAnsi="Times New Roman" w:cs="Times New Roman"/>
                <w:b/>
                <w:bCs/>
                <w:sz w:val="24"/>
                <w:szCs w:val="24"/>
              </w:rPr>
            </w:pPr>
          </w:p>
          <w:p w:rsidR="00FD4FEF" w:rsidRDefault="00FD4FEF" w:rsidP="00310E2A">
            <w:pPr>
              <w:spacing w:line="360" w:lineRule="auto"/>
              <w:jc w:val="center"/>
              <w:rPr>
                <w:rFonts w:ascii="Times New Roman" w:hAnsi="Times New Roman" w:cs="Times New Roman"/>
                <w:b/>
                <w:bCs/>
                <w:sz w:val="24"/>
                <w:szCs w:val="24"/>
              </w:rPr>
            </w:pPr>
          </w:p>
          <w:p w:rsidR="00FD4FEF" w:rsidRDefault="00FD4FEF" w:rsidP="00310E2A">
            <w:pPr>
              <w:spacing w:line="360" w:lineRule="auto"/>
              <w:jc w:val="center"/>
              <w:rPr>
                <w:rFonts w:ascii="Times New Roman" w:hAnsi="Times New Roman" w:cs="Times New Roman"/>
                <w:b/>
                <w:bCs/>
                <w:sz w:val="24"/>
                <w:szCs w:val="24"/>
              </w:rPr>
            </w:pPr>
          </w:p>
          <w:p w:rsidR="00DA6254" w:rsidRPr="00414908" w:rsidRDefault="00414908" w:rsidP="00310E2A">
            <w:pPr>
              <w:spacing w:line="360" w:lineRule="auto"/>
              <w:jc w:val="center"/>
              <w:rPr>
                <w:rFonts w:ascii="Times New Roman" w:hAnsi="Times New Roman" w:cs="Times New Roman"/>
                <w:b/>
                <w:bCs/>
                <w:sz w:val="24"/>
                <w:szCs w:val="24"/>
              </w:rPr>
            </w:pPr>
            <w:r w:rsidRPr="00414908">
              <w:rPr>
                <w:rFonts w:ascii="Times New Roman" w:hAnsi="Times New Roman" w:cs="Times New Roman"/>
                <w:b/>
                <w:bCs/>
                <w:sz w:val="24"/>
                <w:szCs w:val="24"/>
              </w:rPr>
              <w:t xml:space="preserve">8. ročník </w:t>
            </w:r>
          </w:p>
        </w:tc>
        <w:tc>
          <w:tcPr>
            <w:tcW w:w="4389" w:type="dxa"/>
          </w:tcPr>
          <w:p w:rsidR="00DA6254" w:rsidRDefault="00B96C15"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Učivo sa orientuje na dynamické hľadisko zloženia Zeme, zemského povrchu v súčinnosti so živými zložkami prírody. Na základe nadobudnutých vedomostí predstavuje v nižších ročníkoch komplexný pohľad  na prírodu a jej vývoj. Orientuje sa na poznanie  vzťahov živej a neživej prírody. Zameriava sa na základné ekologické poznatky. </w:t>
            </w:r>
          </w:p>
        </w:tc>
      </w:tr>
      <w:tr w:rsidR="00DA6254" w:rsidTr="00E16A63">
        <w:trPr>
          <w:jc w:val="center"/>
        </w:trPr>
        <w:tc>
          <w:tcPr>
            <w:tcW w:w="4388" w:type="dxa"/>
          </w:tcPr>
          <w:p w:rsidR="0052645E" w:rsidRDefault="0052645E" w:rsidP="00310E2A">
            <w:pPr>
              <w:spacing w:line="360" w:lineRule="auto"/>
              <w:jc w:val="center"/>
              <w:rPr>
                <w:rFonts w:ascii="Times New Roman" w:hAnsi="Times New Roman" w:cs="Times New Roman"/>
                <w:b/>
                <w:bCs/>
                <w:sz w:val="24"/>
                <w:szCs w:val="24"/>
              </w:rPr>
            </w:pPr>
          </w:p>
          <w:p w:rsidR="008A2A4D" w:rsidRDefault="008A2A4D" w:rsidP="00310E2A">
            <w:pPr>
              <w:spacing w:line="360" w:lineRule="auto"/>
              <w:jc w:val="center"/>
              <w:rPr>
                <w:rFonts w:ascii="Times New Roman" w:hAnsi="Times New Roman" w:cs="Times New Roman"/>
                <w:b/>
                <w:bCs/>
                <w:sz w:val="24"/>
                <w:szCs w:val="24"/>
              </w:rPr>
            </w:pPr>
          </w:p>
          <w:p w:rsidR="008A2A4D" w:rsidRDefault="008A2A4D" w:rsidP="00310E2A">
            <w:pPr>
              <w:spacing w:line="360" w:lineRule="auto"/>
              <w:jc w:val="center"/>
              <w:rPr>
                <w:rFonts w:ascii="Times New Roman" w:hAnsi="Times New Roman" w:cs="Times New Roman"/>
                <w:b/>
                <w:bCs/>
                <w:sz w:val="24"/>
                <w:szCs w:val="24"/>
              </w:rPr>
            </w:pPr>
          </w:p>
          <w:p w:rsidR="00DA6254" w:rsidRPr="00414908" w:rsidRDefault="00414908" w:rsidP="00310E2A">
            <w:pPr>
              <w:spacing w:line="360" w:lineRule="auto"/>
              <w:jc w:val="center"/>
              <w:rPr>
                <w:rFonts w:ascii="Times New Roman" w:hAnsi="Times New Roman" w:cs="Times New Roman"/>
                <w:b/>
                <w:bCs/>
                <w:sz w:val="24"/>
                <w:szCs w:val="24"/>
              </w:rPr>
            </w:pPr>
            <w:r w:rsidRPr="00414908">
              <w:rPr>
                <w:rFonts w:ascii="Times New Roman" w:hAnsi="Times New Roman" w:cs="Times New Roman"/>
                <w:b/>
                <w:bCs/>
                <w:sz w:val="24"/>
                <w:szCs w:val="24"/>
              </w:rPr>
              <w:t xml:space="preserve">9. ročník </w:t>
            </w:r>
          </w:p>
        </w:tc>
        <w:tc>
          <w:tcPr>
            <w:tcW w:w="4389" w:type="dxa"/>
          </w:tcPr>
          <w:p w:rsidR="00DA6254" w:rsidRDefault="00B96C15"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Obsah učiva </w:t>
            </w:r>
            <w:r w:rsidR="0052645E">
              <w:rPr>
                <w:rFonts w:ascii="Times New Roman" w:hAnsi="Times New Roman" w:cs="Times New Roman"/>
                <w:sz w:val="24"/>
                <w:szCs w:val="24"/>
              </w:rPr>
              <w:t xml:space="preserve">sa orientuje </w:t>
            </w:r>
            <w:r>
              <w:rPr>
                <w:rFonts w:ascii="Times New Roman" w:hAnsi="Times New Roman" w:cs="Times New Roman"/>
                <w:sz w:val="24"/>
                <w:szCs w:val="24"/>
              </w:rPr>
              <w:t xml:space="preserve"> na základné životné procesy  z hľadiska funkčných častí </w:t>
            </w:r>
            <w:r w:rsidR="0052645E">
              <w:rPr>
                <w:rFonts w:ascii="Times New Roman" w:hAnsi="Times New Roman" w:cs="Times New Roman"/>
                <w:sz w:val="24"/>
                <w:szCs w:val="24"/>
              </w:rPr>
              <w:t xml:space="preserve"> tela organizmov,</w:t>
            </w:r>
            <w:r w:rsidR="00A07095">
              <w:rPr>
                <w:rFonts w:ascii="Times New Roman" w:hAnsi="Times New Roman" w:cs="Times New Roman"/>
                <w:sz w:val="24"/>
                <w:szCs w:val="24"/>
              </w:rPr>
              <w:t xml:space="preserve"> </w:t>
            </w:r>
            <w:r w:rsidR="0052645E">
              <w:rPr>
                <w:rFonts w:ascii="Times New Roman" w:hAnsi="Times New Roman" w:cs="Times New Roman"/>
                <w:sz w:val="24"/>
                <w:szCs w:val="24"/>
              </w:rPr>
              <w:t xml:space="preserve">o podstate života z hľadiska bunkovej štruktúry a dedičnosti. Záver tvorí problematika životného prostredia, ktorá smeruje k pochopeniu základných vzájomných vzťahov, vzťahu človeka k prírode a jej ochrane.    </w:t>
            </w:r>
          </w:p>
        </w:tc>
      </w:tr>
    </w:tbl>
    <w:p w:rsidR="00DA6254" w:rsidRDefault="00863400" w:rsidP="00310E2A">
      <w:pPr>
        <w:spacing w:line="360" w:lineRule="auto"/>
        <w:jc w:val="center"/>
        <w:rPr>
          <w:rFonts w:ascii="Times New Roman" w:hAnsi="Times New Roman" w:cs="Times New Roman"/>
          <w:sz w:val="24"/>
          <w:szCs w:val="24"/>
        </w:rPr>
      </w:pPr>
      <w:r>
        <w:rPr>
          <w:rFonts w:ascii="Times New Roman" w:hAnsi="Times New Roman" w:cs="Times New Roman"/>
          <w:sz w:val="24"/>
          <w:szCs w:val="24"/>
        </w:rPr>
        <w:t>(Zdroj: spracovanie autora)</w:t>
      </w:r>
    </w:p>
    <w:p w:rsidR="002D0200" w:rsidRDefault="00061B02"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0200">
        <w:rPr>
          <w:rFonts w:ascii="Times New Roman" w:hAnsi="Times New Roman" w:cs="Times New Roman"/>
          <w:sz w:val="24"/>
          <w:szCs w:val="24"/>
        </w:rPr>
        <w:tab/>
        <w:t>Ciele v predmete biológia, ktoré majú žiaci dosiahnuť podľa Inovovaného štátneho vzdelávacieho programu pre 2. stupeň základnej školy (</w:t>
      </w:r>
      <w:r w:rsidR="002C1306">
        <w:rPr>
          <w:rFonts w:ascii="Times New Roman" w:hAnsi="Times New Roman" w:cs="Times New Roman"/>
          <w:sz w:val="24"/>
          <w:szCs w:val="24"/>
        </w:rPr>
        <w:t>ŠPÚ 2020</w:t>
      </w:r>
      <w:r w:rsidR="002D0200">
        <w:rPr>
          <w:rFonts w:ascii="Times New Roman" w:hAnsi="Times New Roman" w:cs="Times New Roman"/>
          <w:sz w:val="24"/>
          <w:szCs w:val="24"/>
        </w:rPr>
        <w:t xml:space="preserve">) uvádzame v tabuľke. </w:t>
      </w:r>
    </w:p>
    <w:p w:rsidR="004505A4" w:rsidRDefault="004505A4" w:rsidP="00310E2A">
      <w:pPr>
        <w:spacing w:line="360" w:lineRule="auto"/>
        <w:jc w:val="both"/>
        <w:rPr>
          <w:rFonts w:ascii="Times New Roman" w:hAnsi="Times New Roman" w:cs="Times New Roman"/>
          <w:sz w:val="24"/>
          <w:szCs w:val="24"/>
        </w:rPr>
      </w:pPr>
      <w:r w:rsidRPr="004505A4">
        <w:rPr>
          <w:rFonts w:ascii="Times New Roman" w:hAnsi="Times New Roman" w:cs="Times New Roman"/>
          <w:b/>
          <w:bCs/>
          <w:sz w:val="24"/>
          <w:szCs w:val="24"/>
        </w:rPr>
        <w:t>Tabuľka 2</w:t>
      </w:r>
      <w:r>
        <w:rPr>
          <w:rFonts w:ascii="Times New Roman" w:hAnsi="Times New Roman" w:cs="Times New Roman"/>
          <w:b/>
          <w:bCs/>
          <w:sz w:val="24"/>
          <w:szCs w:val="24"/>
        </w:rPr>
        <w:t xml:space="preserve"> </w:t>
      </w:r>
      <w:r>
        <w:rPr>
          <w:rFonts w:ascii="Times New Roman" w:hAnsi="Times New Roman" w:cs="Times New Roman"/>
          <w:sz w:val="24"/>
          <w:szCs w:val="24"/>
        </w:rPr>
        <w:t>Ciele predmetu biológia</w:t>
      </w:r>
    </w:p>
    <w:tbl>
      <w:tblPr>
        <w:tblStyle w:val="Mriekatabuky"/>
        <w:tblW w:w="0" w:type="auto"/>
        <w:jc w:val="center"/>
        <w:tblLook w:val="04A0" w:firstRow="1" w:lastRow="0" w:firstColumn="1" w:lastColumn="0" w:noHBand="0" w:noVBand="1"/>
      </w:tblPr>
      <w:tblGrid>
        <w:gridCol w:w="8777"/>
      </w:tblGrid>
      <w:tr w:rsidR="002D48FF" w:rsidTr="00E16A63">
        <w:trPr>
          <w:jc w:val="center"/>
        </w:trPr>
        <w:tc>
          <w:tcPr>
            <w:tcW w:w="8777" w:type="dxa"/>
          </w:tcPr>
          <w:p w:rsidR="002D48FF" w:rsidRPr="002D48FF" w:rsidRDefault="002D48FF" w:rsidP="00310E2A">
            <w:pPr>
              <w:spacing w:line="360" w:lineRule="auto"/>
              <w:jc w:val="center"/>
              <w:rPr>
                <w:rFonts w:ascii="Times New Roman" w:hAnsi="Times New Roman" w:cs="Times New Roman"/>
                <w:b/>
                <w:bCs/>
                <w:sz w:val="24"/>
                <w:szCs w:val="24"/>
              </w:rPr>
            </w:pPr>
            <w:r w:rsidRPr="002D48FF">
              <w:rPr>
                <w:rFonts w:ascii="Times New Roman" w:hAnsi="Times New Roman" w:cs="Times New Roman"/>
                <w:b/>
                <w:bCs/>
                <w:sz w:val="24"/>
                <w:szCs w:val="24"/>
              </w:rPr>
              <w:t>Ciele predmetu biológia</w:t>
            </w:r>
          </w:p>
        </w:tc>
      </w:tr>
      <w:tr w:rsidR="002D48FF" w:rsidTr="00E16A63">
        <w:trPr>
          <w:jc w:val="center"/>
        </w:trPr>
        <w:tc>
          <w:tcPr>
            <w:tcW w:w="8777" w:type="dxa"/>
          </w:tcPr>
          <w:p w:rsidR="002D48FF" w:rsidRDefault="002D48FF"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získať základnú predstavu o prírode na základe výsledku vzájomného pôsobenia jej zložiek,</w:t>
            </w:r>
          </w:p>
        </w:tc>
      </w:tr>
      <w:tr w:rsidR="002D48FF" w:rsidTr="00E16A63">
        <w:trPr>
          <w:jc w:val="center"/>
        </w:trPr>
        <w:tc>
          <w:tcPr>
            <w:tcW w:w="8777" w:type="dxa"/>
          </w:tcPr>
          <w:p w:rsidR="002D48FF" w:rsidRDefault="002D48FF"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pochopiť prírodné javy, procesy a objekty vo vzájomných súvislostiach,</w:t>
            </w:r>
          </w:p>
        </w:tc>
      </w:tr>
      <w:tr w:rsidR="002D48FF" w:rsidTr="00E16A63">
        <w:trPr>
          <w:jc w:val="center"/>
        </w:trPr>
        <w:tc>
          <w:tcPr>
            <w:tcW w:w="8777" w:type="dxa"/>
          </w:tcPr>
          <w:p w:rsidR="002D48FF" w:rsidRDefault="002D48FF"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získať informácie o prírode pozorovaním, pátraním, skúmaním a využitím rôznych zdrojov,</w:t>
            </w:r>
          </w:p>
        </w:tc>
      </w:tr>
      <w:tr w:rsidR="002D48FF" w:rsidTr="00E16A63">
        <w:trPr>
          <w:jc w:val="center"/>
        </w:trPr>
        <w:tc>
          <w:tcPr>
            <w:tcW w:w="8777" w:type="dxa"/>
          </w:tcPr>
          <w:p w:rsidR="002D48FF" w:rsidRDefault="002D48FF"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analyzovať, interpretovať, triediť a hodnotiť informácie o organizmoch a</w:t>
            </w:r>
            <w:r w:rsidR="00FD4FEF">
              <w:rPr>
                <w:rFonts w:ascii="Times New Roman" w:hAnsi="Times New Roman" w:cs="Times New Roman"/>
                <w:sz w:val="24"/>
                <w:szCs w:val="24"/>
              </w:rPr>
              <w:t> </w:t>
            </w:r>
            <w:r>
              <w:rPr>
                <w:rFonts w:ascii="Times New Roman" w:hAnsi="Times New Roman" w:cs="Times New Roman"/>
                <w:sz w:val="24"/>
                <w:szCs w:val="24"/>
              </w:rPr>
              <w:t>prírode</w:t>
            </w:r>
          </w:p>
        </w:tc>
      </w:tr>
      <w:tr w:rsidR="002D48FF" w:rsidTr="00E16A63">
        <w:trPr>
          <w:jc w:val="center"/>
        </w:trPr>
        <w:tc>
          <w:tcPr>
            <w:tcW w:w="8777" w:type="dxa"/>
          </w:tcPr>
          <w:p w:rsidR="002D48FF" w:rsidRDefault="002D48FF"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používať správnu terminológiu  na opísanie procesov a javov, ktoré sa vyskytujú v živej a neživej prírode</w:t>
            </w:r>
            <w:r w:rsidR="001F4096">
              <w:rPr>
                <w:rFonts w:ascii="Times New Roman" w:hAnsi="Times New Roman" w:cs="Times New Roman"/>
                <w:sz w:val="24"/>
                <w:szCs w:val="24"/>
              </w:rPr>
              <w:t>,</w:t>
            </w:r>
          </w:p>
        </w:tc>
      </w:tr>
      <w:tr w:rsidR="002D48FF" w:rsidTr="00E16A63">
        <w:trPr>
          <w:jc w:val="center"/>
        </w:trPr>
        <w:tc>
          <w:tcPr>
            <w:tcW w:w="8777" w:type="dxa"/>
          </w:tcPr>
          <w:p w:rsidR="002D48FF" w:rsidRDefault="001F4096"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2D48FF">
              <w:rPr>
                <w:rFonts w:ascii="Times New Roman" w:hAnsi="Times New Roman" w:cs="Times New Roman"/>
                <w:sz w:val="24"/>
                <w:szCs w:val="24"/>
              </w:rPr>
              <w:t>lánovať, uskutočňovať, zaznamenávať a vyhodnocovať jednoduché pozorovania a</w:t>
            </w:r>
            <w:r>
              <w:rPr>
                <w:rFonts w:ascii="Times New Roman" w:hAnsi="Times New Roman" w:cs="Times New Roman"/>
                <w:sz w:val="24"/>
                <w:szCs w:val="24"/>
              </w:rPr>
              <w:t> </w:t>
            </w:r>
            <w:r w:rsidR="002D48FF">
              <w:rPr>
                <w:rFonts w:ascii="Times New Roman" w:hAnsi="Times New Roman" w:cs="Times New Roman"/>
                <w:sz w:val="24"/>
                <w:szCs w:val="24"/>
              </w:rPr>
              <w:t>pokusy</w:t>
            </w:r>
            <w:r>
              <w:rPr>
                <w:rFonts w:ascii="Times New Roman" w:hAnsi="Times New Roman" w:cs="Times New Roman"/>
                <w:sz w:val="24"/>
                <w:szCs w:val="24"/>
              </w:rPr>
              <w:t>,</w:t>
            </w:r>
          </w:p>
        </w:tc>
      </w:tr>
      <w:tr w:rsidR="002D48FF" w:rsidTr="00E16A63">
        <w:trPr>
          <w:jc w:val="center"/>
        </w:trPr>
        <w:tc>
          <w:tcPr>
            <w:tcW w:w="8777" w:type="dxa"/>
          </w:tcPr>
          <w:p w:rsidR="002D48FF" w:rsidRDefault="001F4096"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diskutovať o význame a praktických dôsledkoch vybraných objavov,</w:t>
            </w:r>
          </w:p>
        </w:tc>
      </w:tr>
      <w:tr w:rsidR="002D48FF" w:rsidTr="00E16A63">
        <w:trPr>
          <w:jc w:val="center"/>
        </w:trPr>
        <w:tc>
          <w:tcPr>
            <w:tcW w:w="8777" w:type="dxa"/>
          </w:tcPr>
          <w:p w:rsidR="002D48FF" w:rsidRDefault="001F4096"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aplikovať osvojené spôsobilosti a vedomosti na podporu svojho zdravia,</w:t>
            </w:r>
          </w:p>
        </w:tc>
      </w:tr>
      <w:tr w:rsidR="002D48FF" w:rsidTr="00E16A63">
        <w:trPr>
          <w:jc w:val="center"/>
        </w:trPr>
        <w:tc>
          <w:tcPr>
            <w:tcW w:w="8777" w:type="dxa"/>
          </w:tcPr>
          <w:p w:rsidR="002D48FF" w:rsidRDefault="001F4096"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chrániť prírodu a šetriť prírodné zdroje,</w:t>
            </w:r>
          </w:p>
        </w:tc>
      </w:tr>
      <w:tr w:rsidR="002D48FF" w:rsidTr="00E16A63">
        <w:trPr>
          <w:jc w:val="center"/>
        </w:trPr>
        <w:tc>
          <w:tcPr>
            <w:tcW w:w="8777" w:type="dxa"/>
          </w:tcPr>
          <w:p w:rsidR="002D48FF" w:rsidRDefault="001F4096"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plánovať a realizovať jednoduché projekty v oblasti biológie, </w:t>
            </w:r>
          </w:p>
        </w:tc>
      </w:tr>
      <w:tr w:rsidR="002D48FF" w:rsidTr="00E16A63">
        <w:trPr>
          <w:jc w:val="center"/>
        </w:trPr>
        <w:tc>
          <w:tcPr>
            <w:tcW w:w="8777" w:type="dxa"/>
          </w:tcPr>
          <w:p w:rsidR="002D48FF" w:rsidRDefault="001F4096" w:rsidP="00310E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prezentovať a obhajovať  výsledky svojej práce </w:t>
            </w:r>
          </w:p>
        </w:tc>
      </w:tr>
    </w:tbl>
    <w:p w:rsidR="00592304" w:rsidRPr="00780035" w:rsidRDefault="001F4096" w:rsidP="00780035">
      <w:pPr>
        <w:spacing w:line="360" w:lineRule="auto"/>
        <w:jc w:val="center"/>
        <w:rPr>
          <w:rFonts w:ascii="Times New Roman" w:hAnsi="Times New Roman" w:cs="Times New Roman"/>
          <w:sz w:val="24"/>
          <w:szCs w:val="24"/>
        </w:rPr>
      </w:pPr>
      <w:r>
        <w:rPr>
          <w:rFonts w:ascii="Times New Roman" w:hAnsi="Times New Roman" w:cs="Times New Roman"/>
          <w:sz w:val="24"/>
          <w:szCs w:val="24"/>
        </w:rPr>
        <w:t>(Zdroj: spracovanie autora)</w:t>
      </w:r>
    </w:p>
    <w:p w:rsidR="00592304" w:rsidRDefault="00977351" w:rsidP="0059230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w:t>
      </w:r>
      <w:r w:rsidR="009D1980">
        <w:rPr>
          <w:rFonts w:ascii="Times New Roman" w:hAnsi="Times New Roman" w:cs="Times New Roman"/>
          <w:b/>
          <w:bCs/>
          <w:sz w:val="24"/>
          <w:szCs w:val="24"/>
        </w:rPr>
        <w:t>2</w:t>
      </w:r>
      <w:r>
        <w:rPr>
          <w:rFonts w:ascii="Times New Roman" w:hAnsi="Times New Roman" w:cs="Times New Roman"/>
          <w:b/>
          <w:bCs/>
          <w:sz w:val="24"/>
          <w:szCs w:val="24"/>
        </w:rPr>
        <w:t xml:space="preserve"> </w:t>
      </w:r>
      <w:r w:rsidR="00360D0E" w:rsidRPr="00592304">
        <w:rPr>
          <w:rFonts w:ascii="Times New Roman" w:hAnsi="Times New Roman" w:cs="Times New Roman"/>
          <w:b/>
          <w:bCs/>
          <w:sz w:val="24"/>
          <w:szCs w:val="24"/>
        </w:rPr>
        <w:t>Stratégie a metódy v predmete biológia</w:t>
      </w:r>
    </w:p>
    <w:p w:rsidR="00870529" w:rsidRDefault="00F83A4C" w:rsidP="00592304">
      <w:pPr>
        <w:spacing w:line="360" w:lineRule="auto"/>
        <w:jc w:val="both"/>
        <w:rPr>
          <w:rFonts w:ascii="Times New Roman" w:hAnsi="Times New Roman" w:cs="Times New Roman"/>
          <w:sz w:val="24"/>
          <w:szCs w:val="24"/>
        </w:rPr>
      </w:pPr>
      <w:r w:rsidRPr="00F83A4C">
        <w:rPr>
          <w:rFonts w:ascii="Times New Roman" w:hAnsi="Times New Roman" w:cs="Times New Roman"/>
          <w:sz w:val="24"/>
          <w:szCs w:val="24"/>
        </w:rPr>
        <w:tab/>
        <w:t>V</w:t>
      </w:r>
      <w:r>
        <w:rPr>
          <w:rFonts w:ascii="Times New Roman" w:hAnsi="Times New Roman" w:cs="Times New Roman"/>
          <w:sz w:val="24"/>
          <w:szCs w:val="24"/>
        </w:rPr>
        <w:t> </w:t>
      </w:r>
      <w:r w:rsidRPr="00F83A4C">
        <w:rPr>
          <w:rFonts w:ascii="Times New Roman" w:hAnsi="Times New Roman" w:cs="Times New Roman"/>
          <w:sz w:val="24"/>
          <w:szCs w:val="24"/>
        </w:rPr>
        <w:t>dnešn</w:t>
      </w:r>
      <w:r w:rsidR="00E9492C">
        <w:rPr>
          <w:rFonts w:ascii="Times New Roman" w:hAnsi="Times New Roman" w:cs="Times New Roman"/>
          <w:sz w:val="24"/>
          <w:szCs w:val="24"/>
        </w:rPr>
        <w:t>á</w:t>
      </w:r>
      <w:r>
        <w:rPr>
          <w:rFonts w:ascii="Times New Roman" w:hAnsi="Times New Roman" w:cs="Times New Roman"/>
          <w:sz w:val="24"/>
          <w:szCs w:val="24"/>
        </w:rPr>
        <w:t xml:space="preserve"> doba prináša  požiadavky na zmenu v oblasti výchovy a vzdelávania. Základnou požadovanou zmenou</w:t>
      </w:r>
      <w:r w:rsidR="00D14A62">
        <w:rPr>
          <w:rFonts w:ascii="Times New Roman" w:hAnsi="Times New Roman" w:cs="Times New Roman"/>
          <w:sz w:val="24"/>
          <w:szCs w:val="24"/>
        </w:rPr>
        <w:t xml:space="preserve"> ktorou by sa mal učiteľ riadiť je spôsob výučby biológie a využívanie čo najefektívnejších metód</w:t>
      </w:r>
      <w:r w:rsidR="006B1A5C">
        <w:rPr>
          <w:rFonts w:ascii="Times New Roman" w:hAnsi="Times New Roman" w:cs="Times New Roman"/>
          <w:sz w:val="24"/>
          <w:szCs w:val="24"/>
        </w:rPr>
        <w:t xml:space="preserve">. Vhodnou stratégiou na rozvíjanie prírodovednej gramotnosti </w:t>
      </w:r>
      <w:r w:rsidR="00870529">
        <w:rPr>
          <w:rFonts w:ascii="Times New Roman" w:hAnsi="Times New Roman" w:cs="Times New Roman"/>
          <w:sz w:val="24"/>
          <w:szCs w:val="24"/>
        </w:rPr>
        <w:t xml:space="preserve">sú stratégie rozvoja tvorivého a kritického myslenia vo vyučovaní biológie.  Výchovno-vzdelávacie stratégie majú odporúčací charakter, vyjadrujú </w:t>
      </w:r>
      <w:r w:rsidR="002E4F4A">
        <w:rPr>
          <w:rFonts w:ascii="Times New Roman" w:hAnsi="Times New Roman" w:cs="Times New Roman"/>
          <w:sz w:val="24"/>
          <w:szCs w:val="24"/>
        </w:rPr>
        <w:t>typický  postup dosahovania výkonových štandardov v rámci obsahového celku.</w:t>
      </w:r>
    </w:p>
    <w:p w:rsidR="00D14A62" w:rsidRDefault="00D14A62"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tab/>
        <w:t>Kiczko (1997)  definuje stratégie ako</w:t>
      </w:r>
      <w:r w:rsidRPr="00A0158A">
        <w:rPr>
          <w:rFonts w:ascii="Times New Roman" w:hAnsi="Times New Roman" w:cs="Times New Roman"/>
          <w:i/>
          <w:iCs/>
          <w:sz w:val="24"/>
          <w:szCs w:val="24"/>
        </w:rPr>
        <w:t xml:space="preserve">,, postup krokov pri dosahovaní cieľa s využitím rozličných metód a prostriedkov, ktoré môžu byť vopred </w:t>
      </w:r>
      <w:r w:rsidR="00304B70">
        <w:rPr>
          <w:rFonts w:ascii="Times New Roman" w:hAnsi="Times New Roman" w:cs="Times New Roman"/>
          <w:i/>
          <w:iCs/>
          <w:sz w:val="24"/>
          <w:szCs w:val="24"/>
        </w:rPr>
        <w:t>premyslené, často sa však v priebehu činnosti mení v závislosti od konkrétnych podmienok.</w:t>
      </w:r>
      <w:r w:rsidRPr="00A0158A">
        <w:rPr>
          <w:rFonts w:ascii="Times New Roman" w:hAnsi="Times New Roman" w:cs="Times New Roman"/>
          <w:i/>
          <w:iCs/>
          <w:sz w:val="24"/>
          <w:szCs w:val="24"/>
        </w:rPr>
        <w:t xml:space="preserve">“ </w:t>
      </w:r>
      <w:r>
        <w:rPr>
          <w:rFonts w:ascii="Times New Roman" w:hAnsi="Times New Roman" w:cs="Times New Roman"/>
          <w:sz w:val="24"/>
          <w:szCs w:val="24"/>
        </w:rPr>
        <w:t xml:space="preserve">Poznáme niekoľko definícii stratégií , ale pre nás je dôležitá  definícia od autorky </w:t>
      </w:r>
      <w:r w:rsidR="00083D07">
        <w:rPr>
          <w:rFonts w:ascii="Times New Roman" w:hAnsi="Times New Roman" w:cs="Times New Roman"/>
          <w:sz w:val="24"/>
          <w:szCs w:val="24"/>
        </w:rPr>
        <w:t xml:space="preserve"> Ivanovej-</w:t>
      </w:r>
      <w:proofErr w:type="spellStart"/>
      <w:r>
        <w:rPr>
          <w:rFonts w:ascii="Times New Roman" w:hAnsi="Times New Roman" w:cs="Times New Roman"/>
          <w:sz w:val="24"/>
          <w:szCs w:val="24"/>
        </w:rPr>
        <w:t>Šaligovej</w:t>
      </w:r>
      <w:proofErr w:type="spellEnd"/>
      <w:r>
        <w:rPr>
          <w:rFonts w:ascii="Times New Roman" w:hAnsi="Times New Roman" w:cs="Times New Roman"/>
          <w:sz w:val="24"/>
          <w:szCs w:val="24"/>
        </w:rPr>
        <w:t xml:space="preserve"> (1988</w:t>
      </w:r>
      <w:r w:rsidR="00B44494">
        <w:rPr>
          <w:rFonts w:ascii="Times New Roman" w:hAnsi="Times New Roman" w:cs="Times New Roman"/>
          <w:sz w:val="24"/>
          <w:szCs w:val="24"/>
        </w:rPr>
        <w:t>, s.465</w:t>
      </w:r>
      <w:r>
        <w:rPr>
          <w:rFonts w:ascii="Times New Roman" w:hAnsi="Times New Roman" w:cs="Times New Roman"/>
          <w:sz w:val="24"/>
          <w:szCs w:val="24"/>
        </w:rPr>
        <w:t xml:space="preserve">), ktorá uvádza, že </w:t>
      </w:r>
      <w:r w:rsidR="00304B70" w:rsidRPr="00304B70">
        <w:rPr>
          <w:rFonts w:ascii="Times New Roman" w:hAnsi="Times New Roman" w:cs="Times New Roman"/>
          <w:i/>
          <w:iCs/>
          <w:sz w:val="24"/>
          <w:szCs w:val="24"/>
        </w:rPr>
        <w:t>„</w:t>
      </w:r>
      <w:r w:rsidRPr="00304B70">
        <w:rPr>
          <w:rFonts w:ascii="Times New Roman" w:hAnsi="Times New Roman" w:cs="Times New Roman"/>
          <w:i/>
          <w:iCs/>
          <w:sz w:val="24"/>
          <w:szCs w:val="24"/>
        </w:rPr>
        <w:t>stratégia je súhrn zámerov a činností človeka na dosiahnutie cieľa.</w:t>
      </w:r>
      <w:r w:rsidR="00304B70" w:rsidRPr="00304B70">
        <w:rPr>
          <w:rFonts w:ascii="Times New Roman" w:hAnsi="Times New Roman" w:cs="Times New Roman"/>
          <w:i/>
          <w:iCs/>
          <w:sz w:val="24"/>
          <w:szCs w:val="24"/>
        </w:rPr>
        <w:t>“</w:t>
      </w:r>
      <w:r w:rsidR="00A0158A">
        <w:rPr>
          <w:rFonts w:ascii="Times New Roman" w:hAnsi="Times New Roman" w:cs="Times New Roman"/>
          <w:sz w:val="24"/>
          <w:szCs w:val="24"/>
        </w:rPr>
        <w:t xml:space="preserve"> </w:t>
      </w:r>
    </w:p>
    <w:p w:rsidR="002E4F4A" w:rsidRDefault="002E4F4A"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tab/>
        <w:t>Metóda má viacero definícií. Naj</w:t>
      </w:r>
      <w:r w:rsidR="000B598D">
        <w:rPr>
          <w:rFonts w:ascii="Times New Roman" w:hAnsi="Times New Roman" w:cs="Times New Roman"/>
          <w:sz w:val="24"/>
          <w:szCs w:val="24"/>
        </w:rPr>
        <w:t>stručnejšom vymedzení,</w:t>
      </w:r>
      <w:r w:rsidR="00B44494">
        <w:rPr>
          <w:rFonts w:ascii="Times New Roman" w:hAnsi="Times New Roman" w:cs="Times New Roman"/>
          <w:sz w:val="24"/>
          <w:szCs w:val="24"/>
        </w:rPr>
        <w:t xml:space="preserve"> </w:t>
      </w:r>
      <w:r w:rsidR="000B598D">
        <w:rPr>
          <w:rFonts w:ascii="Times New Roman" w:hAnsi="Times New Roman" w:cs="Times New Roman"/>
          <w:sz w:val="24"/>
          <w:szCs w:val="24"/>
        </w:rPr>
        <w:t>J.</w:t>
      </w:r>
      <w:r w:rsidR="00B44494">
        <w:rPr>
          <w:rFonts w:ascii="Times New Roman" w:hAnsi="Times New Roman" w:cs="Times New Roman"/>
          <w:sz w:val="24"/>
          <w:szCs w:val="24"/>
        </w:rPr>
        <w:t xml:space="preserve"> </w:t>
      </w:r>
      <w:proofErr w:type="spellStart"/>
      <w:r w:rsidR="000B598D">
        <w:rPr>
          <w:rFonts w:ascii="Times New Roman" w:hAnsi="Times New Roman" w:cs="Times New Roman"/>
          <w:sz w:val="24"/>
          <w:szCs w:val="24"/>
        </w:rPr>
        <w:t>Maňák</w:t>
      </w:r>
      <w:proofErr w:type="spellEnd"/>
      <w:r w:rsidR="000B598D">
        <w:rPr>
          <w:rFonts w:ascii="Times New Roman" w:hAnsi="Times New Roman" w:cs="Times New Roman"/>
          <w:sz w:val="24"/>
          <w:szCs w:val="24"/>
        </w:rPr>
        <w:t>,</w:t>
      </w:r>
      <w:r w:rsidR="00B44494">
        <w:rPr>
          <w:rFonts w:ascii="Times New Roman" w:hAnsi="Times New Roman" w:cs="Times New Roman"/>
          <w:sz w:val="24"/>
          <w:szCs w:val="24"/>
        </w:rPr>
        <w:t xml:space="preserve"> </w:t>
      </w:r>
      <w:r w:rsidR="000B598D">
        <w:rPr>
          <w:rFonts w:ascii="Times New Roman" w:hAnsi="Times New Roman" w:cs="Times New Roman"/>
          <w:sz w:val="24"/>
          <w:szCs w:val="24"/>
        </w:rPr>
        <w:t>V .Švec</w:t>
      </w:r>
      <w:r w:rsidRPr="000B5147">
        <w:rPr>
          <w:rFonts w:ascii="Times New Roman" w:hAnsi="Times New Roman" w:cs="Times New Roman"/>
          <w:i/>
          <w:iCs/>
          <w:sz w:val="24"/>
          <w:szCs w:val="24"/>
        </w:rPr>
        <w:t xml:space="preserve"> </w:t>
      </w:r>
      <w:r w:rsidR="00B44494" w:rsidRPr="00B44494">
        <w:rPr>
          <w:rFonts w:ascii="Times New Roman" w:hAnsi="Times New Roman" w:cs="Times New Roman"/>
          <w:sz w:val="24"/>
          <w:szCs w:val="24"/>
        </w:rPr>
        <w:t>(</w:t>
      </w:r>
      <w:r w:rsidR="00B44494">
        <w:rPr>
          <w:rFonts w:ascii="Times New Roman" w:hAnsi="Times New Roman" w:cs="Times New Roman"/>
          <w:sz w:val="24"/>
          <w:szCs w:val="24"/>
        </w:rPr>
        <w:t xml:space="preserve">2003, s. 23) charakterizujú metódu ako </w:t>
      </w:r>
      <w:r w:rsidRPr="000B5147">
        <w:rPr>
          <w:rFonts w:ascii="Times New Roman" w:hAnsi="Times New Roman" w:cs="Times New Roman"/>
          <w:i/>
          <w:iCs/>
          <w:sz w:val="24"/>
          <w:szCs w:val="24"/>
        </w:rPr>
        <w:t>„</w:t>
      </w:r>
      <w:r w:rsidR="000B5147">
        <w:rPr>
          <w:rFonts w:ascii="Times New Roman" w:hAnsi="Times New Roman" w:cs="Times New Roman"/>
          <w:i/>
          <w:iCs/>
          <w:sz w:val="24"/>
          <w:szCs w:val="24"/>
        </w:rPr>
        <w:t>usporiadaný systém činnosti učiteľa a učebných aktivít žiakov smerujúcich k dosiahnutiu daných výchovno-vzdelávacích cieľov.“</w:t>
      </w:r>
      <w:r w:rsidR="000B5147">
        <w:rPr>
          <w:rFonts w:ascii="Times New Roman" w:hAnsi="Times New Roman" w:cs="Times New Roman"/>
          <w:sz w:val="24"/>
          <w:szCs w:val="24"/>
        </w:rPr>
        <w:t xml:space="preserve"> </w:t>
      </w:r>
    </w:p>
    <w:p w:rsidR="000B5147" w:rsidRDefault="000B5147"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Učitelia biológie majú možnosť </w:t>
      </w:r>
      <w:r w:rsidR="00B310DE">
        <w:rPr>
          <w:rFonts w:ascii="Times New Roman" w:hAnsi="Times New Roman" w:cs="Times New Roman"/>
          <w:sz w:val="24"/>
          <w:szCs w:val="24"/>
        </w:rPr>
        <w:t>zvoliť si</w:t>
      </w:r>
      <w:r>
        <w:rPr>
          <w:rFonts w:ascii="Times New Roman" w:hAnsi="Times New Roman" w:cs="Times New Roman"/>
          <w:sz w:val="24"/>
          <w:szCs w:val="24"/>
        </w:rPr>
        <w:t xml:space="preserve"> vo výučbe biológie  metódy aktívneho učenia sa</w:t>
      </w:r>
      <w:r w:rsidR="00B310DE">
        <w:rPr>
          <w:rFonts w:ascii="Times New Roman" w:hAnsi="Times New Roman" w:cs="Times New Roman"/>
          <w:sz w:val="24"/>
          <w:szCs w:val="24"/>
        </w:rPr>
        <w:t>, problémové a projektové vyučovanie, bádateľsky orientované vyučovanie alebo biologické vychádzky a exkurzie (</w:t>
      </w:r>
      <w:proofErr w:type="spellStart"/>
      <w:r w:rsidR="00BA151D">
        <w:rPr>
          <w:rFonts w:ascii="Times New Roman" w:hAnsi="Times New Roman" w:cs="Times New Roman"/>
          <w:sz w:val="24"/>
          <w:szCs w:val="24"/>
        </w:rPr>
        <w:t>Čeretková</w:t>
      </w:r>
      <w:proofErr w:type="spellEnd"/>
      <w:r w:rsidR="00BA151D">
        <w:rPr>
          <w:rFonts w:ascii="Times New Roman" w:hAnsi="Times New Roman" w:cs="Times New Roman"/>
          <w:sz w:val="24"/>
          <w:szCs w:val="24"/>
        </w:rPr>
        <w:t xml:space="preserve"> 2017).</w:t>
      </w:r>
    </w:p>
    <w:p w:rsidR="00B310DE" w:rsidRDefault="00B310DE"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Dôležitú úlohu  v procese inovácie zohráva učiteľ. Učiteľ musí byť tvorivý, prejavovať skutočný záujem o inovácie, sám hľadať nové metódy výučby s dôrazom na praktické využitie teoretických poznatkov</w:t>
      </w:r>
      <w:r w:rsidR="00BA151D">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BA151D">
        <w:rPr>
          <w:rFonts w:ascii="Times New Roman" w:hAnsi="Times New Roman" w:cs="Times New Roman"/>
          <w:sz w:val="24"/>
          <w:szCs w:val="24"/>
        </w:rPr>
        <w:t>Čeretková</w:t>
      </w:r>
      <w:proofErr w:type="spellEnd"/>
      <w:r w:rsidR="00BA151D">
        <w:rPr>
          <w:rFonts w:ascii="Times New Roman" w:hAnsi="Times New Roman" w:cs="Times New Roman"/>
          <w:sz w:val="24"/>
          <w:szCs w:val="24"/>
        </w:rPr>
        <w:t xml:space="preserve"> 2017).</w:t>
      </w:r>
    </w:p>
    <w:p w:rsidR="00366640" w:rsidRDefault="00366640"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A151D">
        <w:rPr>
          <w:rFonts w:ascii="Times New Roman" w:hAnsi="Times New Roman" w:cs="Times New Roman"/>
          <w:sz w:val="24"/>
          <w:szCs w:val="24"/>
        </w:rPr>
        <w:t>Autork</w:t>
      </w:r>
      <w:r w:rsidR="006F0A90">
        <w:rPr>
          <w:rFonts w:ascii="Times New Roman" w:hAnsi="Times New Roman" w:cs="Times New Roman"/>
          <w:sz w:val="24"/>
          <w:szCs w:val="24"/>
        </w:rPr>
        <w:t>y</w:t>
      </w:r>
      <w:r w:rsidR="00BA151D">
        <w:rPr>
          <w:rFonts w:ascii="Times New Roman" w:hAnsi="Times New Roman" w:cs="Times New Roman"/>
          <w:sz w:val="24"/>
          <w:szCs w:val="24"/>
        </w:rPr>
        <w:t xml:space="preserve"> </w:t>
      </w:r>
      <w:proofErr w:type="spellStart"/>
      <w:r w:rsidR="00BA151D">
        <w:rPr>
          <w:rFonts w:ascii="Times New Roman" w:hAnsi="Times New Roman" w:cs="Times New Roman"/>
          <w:sz w:val="24"/>
          <w:szCs w:val="24"/>
        </w:rPr>
        <w:t>Čeretková</w:t>
      </w:r>
      <w:proofErr w:type="spellEnd"/>
      <w:r w:rsidR="00BA151D">
        <w:rPr>
          <w:rFonts w:ascii="Times New Roman" w:hAnsi="Times New Roman" w:cs="Times New Roman"/>
          <w:sz w:val="24"/>
          <w:szCs w:val="24"/>
        </w:rPr>
        <w:t xml:space="preserve"> (2017)</w:t>
      </w:r>
      <w:r w:rsidR="006F0A90">
        <w:rPr>
          <w:rFonts w:ascii="Times New Roman" w:hAnsi="Times New Roman" w:cs="Times New Roman"/>
          <w:sz w:val="24"/>
          <w:szCs w:val="24"/>
        </w:rPr>
        <w:t xml:space="preserve">, </w:t>
      </w:r>
      <w:proofErr w:type="spellStart"/>
      <w:r w:rsidR="006F0A90">
        <w:rPr>
          <w:rFonts w:ascii="Times New Roman" w:hAnsi="Times New Roman" w:cs="Times New Roman"/>
          <w:sz w:val="24"/>
          <w:szCs w:val="24"/>
        </w:rPr>
        <w:t>Kimáková</w:t>
      </w:r>
      <w:proofErr w:type="spellEnd"/>
      <w:r w:rsidR="006F0A90">
        <w:rPr>
          <w:rFonts w:ascii="Times New Roman" w:hAnsi="Times New Roman" w:cs="Times New Roman"/>
          <w:sz w:val="24"/>
          <w:szCs w:val="24"/>
        </w:rPr>
        <w:t xml:space="preserve"> (2008)</w:t>
      </w:r>
      <w:r w:rsidR="00BA151D">
        <w:rPr>
          <w:rFonts w:ascii="Times New Roman" w:hAnsi="Times New Roman" w:cs="Times New Roman"/>
          <w:sz w:val="24"/>
          <w:szCs w:val="24"/>
        </w:rPr>
        <w:t xml:space="preserve"> klad</w:t>
      </w:r>
      <w:r w:rsidR="006F0A90">
        <w:rPr>
          <w:rFonts w:ascii="Times New Roman" w:hAnsi="Times New Roman" w:cs="Times New Roman"/>
          <w:sz w:val="24"/>
          <w:szCs w:val="24"/>
        </w:rPr>
        <w:t>ú</w:t>
      </w:r>
      <w:r w:rsidR="00BA151D">
        <w:rPr>
          <w:rFonts w:ascii="Times New Roman" w:hAnsi="Times New Roman" w:cs="Times New Roman"/>
          <w:sz w:val="24"/>
          <w:szCs w:val="24"/>
        </w:rPr>
        <w:t xml:space="preserve"> dôraz na tieto </w:t>
      </w:r>
      <w:r>
        <w:rPr>
          <w:rFonts w:ascii="Times New Roman" w:hAnsi="Times New Roman" w:cs="Times New Roman"/>
          <w:sz w:val="24"/>
          <w:szCs w:val="24"/>
        </w:rPr>
        <w:t>významn</w:t>
      </w:r>
      <w:r w:rsidR="00BA151D">
        <w:rPr>
          <w:rFonts w:ascii="Times New Roman" w:hAnsi="Times New Roman" w:cs="Times New Roman"/>
          <w:sz w:val="24"/>
          <w:szCs w:val="24"/>
        </w:rPr>
        <w:t>é</w:t>
      </w:r>
      <w:r>
        <w:rPr>
          <w:rFonts w:ascii="Times New Roman" w:hAnsi="Times New Roman" w:cs="Times New Roman"/>
          <w:sz w:val="24"/>
          <w:szCs w:val="24"/>
        </w:rPr>
        <w:t xml:space="preserve"> metód</w:t>
      </w:r>
      <w:r w:rsidR="00BA151D">
        <w:rPr>
          <w:rFonts w:ascii="Times New Roman" w:hAnsi="Times New Roman" w:cs="Times New Roman"/>
          <w:sz w:val="24"/>
          <w:szCs w:val="24"/>
        </w:rPr>
        <w:t>y</w:t>
      </w:r>
      <w:r>
        <w:rPr>
          <w:rFonts w:ascii="Times New Roman" w:hAnsi="Times New Roman" w:cs="Times New Roman"/>
          <w:sz w:val="24"/>
          <w:szCs w:val="24"/>
        </w:rPr>
        <w:t xml:space="preserve"> a stratégi</w:t>
      </w:r>
      <w:r w:rsidR="00BA151D">
        <w:rPr>
          <w:rFonts w:ascii="Times New Roman" w:hAnsi="Times New Roman" w:cs="Times New Roman"/>
          <w:sz w:val="24"/>
          <w:szCs w:val="24"/>
        </w:rPr>
        <w:t>e</w:t>
      </w:r>
      <w:r>
        <w:rPr>
          <w:rFonts w:ascii="Times New Roman" w:hAnsi="Times New Roman" w:cs="Times New Roman"/>
          <w:sz w:val="24"/>
          <w:szCs w:val="24"/>
        </w:rPr>
        <w:t>, rozvíjajúc</w:t>
      </w:r>
      <w:r w:rsidR="00BA151D">
        <w:rPr>
          <w:rFonts w:ascii="Times New Roman" w:hAnsi="Times New Roman" w:cs="Times New Roman"/>
          <w:sz w:val="24"/>
          <w:szCs w:val="24"/>
        </w:rPr>
        <w:t>e</w:t>
      </w:r>
      <w:r>
        <w:rPr>
          <w:rFonts w:ascii="Times New Roman" w:hAnsi="Times New Roman" w:cs="Times New Roman"/>
          <w:sz w:val="24"/>
          <w:szCs w:val="24"/>
        </w:rPr>
        <w:t xml:space="preserve"> tvorivé a kritické myslenie </w:t>
      </w:r>
      <w:r w:rsidR="007E7399">
        <w:rPr>
          <w:rFonts w:ascii="Times New Roman" w:hAnsi="Times New Roman" w:cs="Times New Roman"/>
          <w:sz w:val="24"/>
          <w:szCs w:val="24"/>
        </w:rPr>
        <w:t>vo výučbe b</w:t>
      </w:r>
      <w:r>
        <w:rPr>
          <w:rFonts w:ascii="Times New Roman" w:hAnsi="Times New Roman" w:cs="Times New Roman"/>
          <w:sz w:val="24"/>
          <w:szCs w:val="24"/>
        </w:rPr>
        <w:t>iológie</w:t>
      </w:r>
      <w:r w:rsidR="00BA151D">
        <w:rPr>
          <w:rFonts w:ascii="Times New Roman" w:hAnsi="Times New Roman" w:cs="Times New Roman"/>
          <w:sz w:val="24"/>
          <w:szCs w:val="24"/>
        </w:rPr>
        <w:t xml:space="preserve"> </w:t>
      </w:r>
      <w:r w:rsidR="007E7399">
        <w:rPr>
          <w:rFonts w:ascii="Times New Roman" w:hAnsi="Times New Roman" w:cs="Times New Roman"/>
          <w:sz w:val="24"/>
          <w:szCs w:val="24"/>
        </w:rPr>
        <w:t>my sme si vybrali tieto, ktoré sa najčastejšie používajú vo výučbe biológie a to:</w:t>
      </w:r>
    </w:p>
    <w:tbl>
      <w:tblPr>
        <w:tblStyle w:val="Mriekatabuky"/>
        <w:tblW w:w="0" w:type="auto"/>
        <w:jc w:val="center"/>
        <w:tblLook w:val="04A0" w:firstRow="1" w:lastRow="0" w:firstColumn="1" w:lastColumn="0" w:noHBand="0" w:noVBand="1"/>
      </w:tblPr>
      <w:tblGrid>
        <w:gridCol w:w="6436"/>
      </w:tblGrid>
      <w:tr w:rsidR="00B21F73" w:rsidTr="007A0725">
        <w:trPr>
          <w:trHeight w:val="713"/>
          <w:jc w:val="center"/>
        </w:trPr>
        <w:tc>
          <w:tcPr>
            <w:tcW w:w="6436" w:type="dxa"/>
          </w:tcPr>
          <w:p w:rsidR="00B21F73" w:rsidRPr="00B21F73" w:rsidRDefault="00B21F73" w:rsidP="00B21F73">
            <w:pPr>
              <w:spacing w:line="360" w:lineRule="auto"/>
              <w:jc w:val="center"/>
              <w:rPr>
                <w:rFonts w:ascii="Times New Roman" w:hAnsi="Times New Roman" w:cs="Times New Roman"/>
                <w:b/>
                <w:bCs/>
                <w:sz w:val="24"/>
                <w:szCs w:val="24"/>
              </w:rPr>
            </w:pPr>
            <w:r w:rsidRPr="00B21F73">
              <w:rPr>
                <w:rFonts w:ascii="Times New Roman" w:hAnsi="Times New Roman" w:cs="Times New Roman"/>
                <w:b/>
                <w:bCs/>
                <w:sz w:val="24"/>
                <w:szCs w:val="24"/>
              </w:rPr>
              <w:t>Najčastejšie používané metódy a stratégie na rozvoj tvorivého a kritického myslenia vo výučbe biológie</w:t>
            </w:r>
          </w:p>
        </w:tc>
      </w:tr>
      <w:tr w:rsidR="00B21F73" w:rsidTr="007A0725">
        <w:trPr>
          <w:trHeight w:val="349"/>
          <w:jc w:val="center"/>
        </w:trPr>
        <w:tc>
          <w:tcPr>
            <w:tcW w:w="6436" w:type="dxa"/>
          </w:tcPr>
          <w:p w:rsidR="00B21F73" w:rsidRDefault="00E16A63" w:rsidP="00E16A63">
            <w:pPr>
              <w:spacing w:line="360" w:lineRule="auto"/>
              <w:jc w:val="center"/>
              <w:rPr>
                <w:rFonts w:ascii="Times New Roman" w:hAnsi="Times New Roman" w:cs="Times New Roman"/>
                <w:sz w:val="24"/>
                <w:szCs w:val="24"/>
              </w:rPr>
            </w:pPr>
            <w:r>
              <w:rPr>
                <w:rFonts w:ascii="Times New Roman" w:hAnsi="Times New Roman" w:cs="Times New Roman"/>
                <w:sz w:val="24"/>
                <w:szCs w:val="24"/>
              </w:rPr>
              <w:t>EUR</w:t>
            </w:r>
          </w:p>
        </w:tc>
      </w:tr>
      <w:tr w:rsidR="00B21F73" w:rsidTr="007A0725">
        <w:trPr>
          <w:trHeight w:val="349"/>
          <w:jc w:val="center"/>
        </w:trPr>
        <w:tc>
          <w:tcPr>
            <w:tcW w:w="6436" w:type="dxa"/>
          </w:tcPr>
          <w:p w:rsidR="00B21F73" w:rsidRDefault="009D1980" w:rsidP="00E16A63">
            <w:pPr>
              <w:spacing w:line="360" w:lineRule="auto"/>
              <w:jc w:val="center"/>
              <w:rPr>
                <w:rFonts w:ascii="Times New Roman" w:hAnsi="Times New Roman" w:cs="Times New Roman"/>
                <w:sz w:val="24"/>
                <w:szCs w:val="24"/>
              </w:rPr>
            </w:pPr>
            <w:r>
              <w:rPr>
                <w:rFonts w:ascii="Times New Roman" w:hAnsi="Times New Roman" w:cs="Times New Roman"/>
                <w:sz w:val="24"/>
                <w:szCs w:val="24"/>
              </w:rPr>
              <w:t>Projektová metóda</w:t>
            </w:r>
          </w:p>
        </w:tc>
      </w:tr>
      <w:tr w:rsidR="00B21F73" w:rsidTr="007A0725">
        <w:trPr>
          <w:trHeight w:val="363"/>
          <w:jc w:val="center"/>
        </w:trPr>
        <w:tc>
          <w:tcPr>
            <w:tcW w:w="6436" w:type="dxa"/>
          </w:tcPr>
          <w:p w:rsidR="00B21F73" w:rsidRDefault="00E16A63" w:rsidP="00E16A63">
            <w:pPr>
              <w:spacing w:line="360" w:lineRule="auto"/>
              <w:jc w:val="center"/>
              <w:rPr>
                <w:rFonts w:ascii="Times New Roman" w:hAnsi="Times New Roman" w:cs="Times New Roman"/>
                <w:sz w:val="24"/>
                <w:szCs w:val="24"/>
              </w:rPr>
            </w:pPr>
            <w:r>
              <w:rPr>
                <w:rFonts w:ascii="Times New Roman" w:hAnsi="Times New Roman" w:cs="Times New Roman"/>
                <w:sz w:val="24"/>
                <w:szCs w:val="24"/>
              </w:rPr>
              <w:t>Inscenačná metóda</w:t>
            </w:r>
          </w:p>
        </w:tc>
      </w:tr>
      <w:tr w:rsidR="00B21F73" w:rsidTr="007A0725">
        <w:trPr>
          <w:trHeight w:val="349"/>
          <w:jc w:val="center"/>
        </w:trPr>
        <w:tc>
          <w:tcPr>
            <w:tcW w:w="6436" w:type="dxa"/>
          </w:tcPr>
          <w:p w:rsidR="00B21F73" w:rsidRDefault="007A0725" w:rsidP="00E16A6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Kooperatívna </w:t>
            </w:r>
            <w:proofErr w:type="spellStart"/>
            <w:r>
              <w:rPr>
                <w:rFonts w:ascii="Times New Roman" w:hAnsi="Times New Roman" w:cs="Times New Roman"/>
                <w:sz w:val="24"/>
                <w:szCs w:val="24"/>
              </w:rPr>
              <w:t>metoda</w:t>
            </w:r>
            <w:proofErr w:type="spellEnd"/>
          </w:p>
        </w:tc>
      </w:tr>
      <w:tr w:rsidR="00B21F73" w:rsidTr="007A0725">
        <w:trPr>
          <w:trHeight w:val="349"/>
          <w:jc w:val="center"/>
        </w:trPr>
        <w:tc>
          <w:tcPr>
            <w:tcW w:w="6436" w:type="dxa"/>
          </w:tcPr>
          <w:p w:rsidR="00B21F73" w:rsidRDefault="007A0725" w:rsidP="007A0725">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Brainstorming</w:t>
            </w:r>
          </w:p>
        </w:tc>
      </w:tr>
      <w:tr w:rsidR="00B21F73" w:rsidTr="007A0725">
        <w:trPr>
          <w:trHeight w:val="349"/>
          <w:jc w:val="center"/>
        </w:trPr>
        <w:tc>
          <w:tcPr>
            <w:tcW w:w="6436" w:type="dxa"/>
          </w:tcPr>
          <w:p w:rsidR="00B21F73" w:rsidRDefault="007A0725" w:rsidP="00E16A63">
            <w:pPr>
              <w:spacing w:line="360" w:lineRule="auto"/>
              <w:jc w:val="center"/>
              <w:rPr>
                <w:rFonts w:ascii="Times New Roman" w:hAnsi="Times New Roman" w:cs="Times New Roman"/>
                <w:sz w:val="24"/>
                <w:szCs w:val="24"/>
              </w:rPr>
            </w:pPr>
            <w:proofErr w:type="spellStart"/>
            <w:r w:rsidRPr="007A0725">
              <w:rPr>
                <w:rFonts w:ascii="Times New Roman" w:hAnsi="Times New Roman" w:cs="Times New Roman"/>
                <w:sz w:val="24"/>
                <w:szCs w:val="24"/>
              </w:rPr>
              <w:t>Cinquein</w:t>
            </w:r>
            <w:proofErr w:type="spellEnd"/>
          </w:p>
        </w:tc>
      </w:tr>
      <w:tr w:rsidR="00B21F73" w:rsidTr="007A0725">
        <w:trPr>
          <w:trHeight w:val="363"/>
          <w:jc w:val="center"/>
        </w:trPr>
        <w:tc>
          <w:tcPr>
            <w:tcW w:w="6436" w:type="dxa"/>
          </w:tcPr>
          <w:p w:rsidR="00B21F73" w:rsidRDefault="007A0725" w:rsidP="00E16A63">
            <w:pPr>
              <w:spacing w:line="360" w:lineRule="auto"/>
              <w:jc w:val="center"/>
              <w:rPr>
                <w:rFonts w:ascii="Times New Roman" w:hAnsi="Times New Roman" w:cs="Times New Roman"/>
                <w:sz w:val="24"/>
                <w:szCs w:val="24"/>
              </w:rPr>
            </w:pPr>
            <w:r>
              <w:rPr>
                <w:rFonts w:ascii="Times New Roman" w:hAnsi="Times New Roman" w:cs="Times New Roman"/>
                <w:sz w:val="24"/>
                <w:szCs w:val="24"/>
              </w:rPr>
              <w:t>Praktické cvičenie</w:t>
            </w:r>
          </w:p>
        </w:tc>
      </w:tr>
      <w:tr w:rsidR="00B21F73" w:rsidTr="007A0725">
        <w:trPr>
          <w:trHeight w:val="349"/>
          <w:jc w:val="center"/>
        </w:trPr>
        <w:tc>
          <w:tcPr>
            <w:tcW w:w="6436" w:type="dxa"/>
          </w:tcPr>
          <w:p w:rsidR="00B21F73" w:rsidRDefault="007A0725" w:rsidP="00E16A63">
            <w:pPr>
              <w:spacing w:line="360" w:lineRule="auto"/>
              <w:jc w:val="center"/>
              <w:rPr>
                <w:rFonts w:ascii="Times New Roman" w:hAnsi="Times New Roman" w:cs="Times New Roman"/>
                <w:sz w:val="24"/>
                <w:szCs w:val="24"/>
              </w:rPr>
            </w:pPr>
            <w:r w:rsidRPr="007A0725">
              <w:rPr>
                <w:rFonts w:ascii="Times New Roman" w:hAnsi="Times New Roman" w:cs="Times New Roman"/>
                <w:sz w:val="24"/>
                <w:szCs w:val="24"/>
              </w:rPr>
              <w:t>Vychádzky a práca v teréne</w:t>
            </w:r>
          </w:p>
        </w:tc>
      </w:tr>
    </w:tbl>
    <w:p w:rsidR="00E16A63" w:rsidRDefault="00E16A63" w:rsidP="00592304">
      <w:pPr>
        <w:spacing w:line="360" w:lineRule="auto"/>
        <w:jc w:val="both"/>
        <w:rPr>
          <w:rFonts w:ascii="Times New Roman" w:hAnsi="Times New Roman" w:cs="Times New Roman"/>
          <w:sz w:val="24"/>
          <w:szCs w:val="24"/>
        </w:rPr>
      </w:pPr>
    </w:p>
    <w:p w:rsidR="00E16A63" w:rsidRDefault="00366640" w:rsidP="00E16A6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V nasledujúc</w:t>
      </w:r>
      <w:r w:rsidR="00DD3303">
        <w:rPr>
          <w:rFonts w:ascii="Times New Roman" w:hAnsi="Times New Roman" w:cs="Times New Roman"/>
          <w:sz w:val="24"/>
          <w:szCs w:val="24"/>
        </w:rPr>
        <w:t>ej</w:t>
      </w:r>
      <w:r>
        <w:rPr>
          <w:rFonts w:ascii="Times New Roman" w:hAnsi="Times New Roman" w:cs="Times New Roman"/>
          <w:sz w:val="24"/>
          <w:szCs w:val="24"/>
        </w:rPr>
        <w:t xml:space="preserve"> </w:t>
      </w:r>
      <w:r w:rsidR="00DD3303">
        <w:rPr>
          <w:rFonts w:ascii="Times New Roman" w:hAnsi="Times New Roman" w:cs="Times New Roman"/>
          <w:sz w:val="24"/>
          <w:szCs w:val="24"/>
        </w:rPr>
        <w:t>podkapitole</w:t>
      </w:r>
      <w:r>
        <w:rPr>
          <w:rFonts w:ascii="Times New Roman" w:hAnsi="Times New Roman" w:cs="Times New Roman"/>
          <w:sz w:val="24"/>
          <w:szCs w:val="24"/>
        </w:rPr>
        <w:t xml:space="preserve"> si </w:t>
      </w:r>
      <w:r w:rsidR="00DD3303">
        <w:rPr>
          <w:rFonts w:ascii="Times New Roman" w:hAnsi="Times New Roman" w:cs="Times New Roman"/>
          <w:sz w:val="24"/>
          <w:szCs w:val="24"/>
        </w:rPr>
        <w:t>charakterizujeme</w:t>
      </w:r>
      <w:r>
        <w:rPr>
          <w:rFonts w:ascii="Times New Roman" w:hAnsi="Times New Roman" w:cs="Times New Roman"/>
          <w:sz w:val="24"/>
          <w:szCs w:val="24"/>
        </w:rPr>
        <w:t xml:space="preserve"> najčastejšie využívané metódy vo výučbe biológie</w:t>
      </w:r>
      <w:r w:rsidR="00DD3303">
        <w:rPr>
          <w:rFonts w:ascii="Times New Roman" w:hAnsi="Times New Roman" w:cs="Times New Roman"/>
          <w:sz w:val="24"/>
          <w:szCs w:val="24"/>
        </w:rPr>
        <w:t xml:space="preserve"> a</w:t>
      </w:r>
      <w:r w:rsidR="00877719">
        <w:rPr>
          <w:rFonts w:ascii="Times New Roman" w:hAnsi="Times New Roman" w:cs="Times New Roman"/>
          <w:sz w:val="24"/>
          <w:szCs w:val="24"/>
        </w:rPr>
        <w:t> </w:t>
      </w:r>
      <w:r w:rsidR="00DD3303">
        <w:rPr>
          <w:rFonts w:ascii="Times New Roman" w:hAnsi="Times New Roman" w:cs="Times New Roman"/>
          <w:sz w:val="24"/>
          <w:szCs w:val="24"/>
        </w:rPr>
        <w:t>uvádzame</w:t>
      </w:r>
      <w:r w:rsidR="00877719">
        <w:rPr>
          <w:rFonts w:ascii="Times New Roman" w:hAnsi="Times New Roman" w:cs="Times New Roman"/>
          <w:sz w:val="24"/>
          <w:szCs w:val="24"/>
        </w:rPr>
        <w:t xml:space="preserve"> k tým metódam aj príklady využitia v pedagogickej praxi na hodinách biológie.</w:t>
      </w:r>
    </w:p>
    <w:p w:rsidR="00DD3303" w:rsidRDefault="00DD3303" w:rsidP="00DD330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D3303">
        <w:rPr>
          <w:rFonts w:ascii="Times New Roman" w:hAnsi="Times New Roman" w:cs="Times New Roman"/>
          <w:b/>
          <w:bCs/>
          <w:sz w:val="24"/>
          <w:szCs w:val="24"/>
        </w:rPr>
        <w:t>EUR</w:t>
      </w:r>
      <w:r>
        <w:rPr>
          <w:rFonts w:ascii="Times New Roman" w:hAnsi="Times New Roman" w:cs="Times New Roman"/>
          <w:sz w:val="24"/>
          <w:szCs w:val="24"/>
        </w:rPr>
        <w:t>-</w:t>
      </w:r>
      <w:r w:rsidRPr="00DD3303">
        <w:rPr>
          <w:rFonts w:ascii="Times New Roman" w:hAnsi="Times New Roman" w:cs="Times New Roman"/>
          <w:i/>
          <w:iCs/>
          <w:sz w:val="24"/>
          <w:szCs w:val="24"/>
        </w:rPr>
        <w:t>„je akronymom pozostávajúci z prvých písmen troch základných činností v stratégii učenia a myslenia: E-evokácia, U-uvedomenie, R-reflexia“</w:t>
      </w:r>
      <w:r>
        <w:rPr>
          <w:rFonts w:ascii="Times New Roman" w:hAnsi="Times New Roman" w:cs="Times New Roman"/>
          <w:sz w:val="24"/>
          <w:szCs w:val="24"/>
        </w:rPr>
        <w:t xml:space="preserve"> (Turek, 2014, s. 266).</w:t>
      </w:r>
    </w:p>
    <w:p w:rsidR="00C314A4" w:rsidRDefault="00C314A4" w:rsidP="00DD3303">
      <w:pPr>
        <w:spacing w:line="360" w:lineRule="auto"/>
        <w:jc w:val="both"/>
        <w:rPr>
          <w:rFonts w:ascii="Times New Roman" w:hAnsi="Times New Roman" w:cs="Times New Roman"/>
          <w:sz w:val="24"/>
          <w:szCs w:val="24"/>
        </w:rPr>
      </w:pPr>
      <w:r>
        <w:rPr>
          <w:rFonts w:ascii="Times New Roman" w:hAnsi="Times New Roman" w:cs="Times New Roman"/>
          <w:sz w:val="24"/>
          <w:szCs w:val="24"/>
        </w:rPr>
        <w:tab/>
        <w:t>Učiteľ pri tejto metóde pomáha žiakom pochopiť učivo s výkladovým textom, ktorý spočíva z týchto krokov:</w:t>
      </w:r>
    </w:p>
    <w:p w:rsidR="00C314A4" w:rsidRPr="00FC56A4" w:rsidRDefault="00C314A4" w:rsidP="00C314A4">
      <w:pPr>
        <w:pStyle w:val="Odsekzoznamu"/>
        <w:numPr>
          <w:ilvl w:val="0"/>
          <w:numId w:val="6"/>
        </w:numPr>
        <w:spacing w:line="360" w:lineRule="auto"/>
        <w:jc w:val="both"/>
        <w:rPr>
          <w:rFonts w:ascii="Times New Roman" w:hAnsi="Times New Roman" w:cs="Times New Roman"/>
          <w:b/>
          <w:bCs/>
          <w:sz w:val="24"/>
          <w:szCs w:val="24"/>
        </w:rPr>
      </w:pPr>
      <w:r w:rsidRPr="00C314A4">
        <w:rPr>
          <w:rFonts w:ascii="Times New Roman" w:hAnsi="Times New Roman" w:cs="Times New Roman"/>
          <w:b/>
          <w:bCs/>
          <w:sz w:val="24"/>
          <w:szCs w:val="24"/>
        </w:rPr>
        <w:t>E-Evokácia</w:t>
      </w:r>
      <w:r>
        <w:rPr>
          <w:rFonts w:ascii="Times New Roman" w:hAnsi="Times New Roman" w:cs="Times New Roman"/>
          <w:b/>
          <w:bCs/>
          <w:sz w:val="24"/>
          <w:szCs w:val="24"/>
        </w:rPr>
        <w:t>-</w:t>
      </w:r>
      <w:r>
        <w:rPr>
          <w:rFonts w:ascii="Times New Roman" w:hAnsi="Times New Roman" w:cs="Times New Roman"/>
          <w:sz w:val="24"/>
          <w:szCs w:val="24"/>
        </w:rPr>
        <w:t xml:space="preserve">pred čítaním akéhokoľvek textu učiteľ </w:t>
      </w:r>
      <w:r w:rsidR="00905AED">
        <w:rPr>
          <w:rFonts w:ascii="Times New Roman" w:hAnsi="Times New Roman" w:cs="Times New Roman"/>
          <w:sz w:val="24"/>
          <w:szCs w:val="24"/>
        </w:rPr>
        <w:t xml:space="preserve"> vedie so žiakmi rozhovor. Učiteľ najprv ozrejmí tému nového učiva  a potom kladie otázky čo o tejto téme vedia. Žiaci sa snažia spomenúť si všetko čo si pamätajú o téme nového učiva bez zreteľu na to či o tom niekde čítali alebo počuli. Učiteľ zapisuje názory žiakov na tabuľu, bez ohľadu toho či sú správne alebo nie.  Učiteľ kladie žiakom medzitým ohľadom textu také otázky, ktoré ešte žiaci neuviedli alebo sú dôležité. </w:t>
      </w:r>
      <w:r w:rsidR="00FC56A4">
        <w:rPr>
          <w:rFonts w:ascii="Times New Roman" w:hAnsi="Times New Roman" w:cs="Times New Roman"/>
          <w:sz w:val="24"/>
          <w:szCs w:val="24"/>
        </w:rPr>
        <w:t xml:space="preserve">Učiteľ </w:t>
      </w:r>
      <w:r w:rsidR="00FC56A4">
        <w:rPr>
          <w:rFonts w:ascii="Times New Roman" w:hAnsi="Times New Roman" w:cs="Times New Roman"/>
          <w:sz w:val="24"/>
          <w:szCs w:val="24"/>
        </w:rPr>
        <w:lastRenderedPageBreak/>
        <w:t>nehovorí veľa ale naopak rozprávajú žiaci. Učiteľ len vedie žiakov aby si čo najviac myšlienok vybavili.</w:t>
      </w:r>
    </w:p>
    <w:p w:rsidR="0071035C" w:rsidRPr="0071035C" w:rsidRDefault="00FC56A4" w:rsidP="00C314A4">
      <w:pPr>
        <w:pStyle w:val="Odsekzoznamu"/>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U-Uvedomenie si významu-</w:t>
      </w:r>
      <w:r>
        <w:rPr>
          <w:rFonts w:ascii="Times New Roman" w:hAnsi="Times New Roman" w:cs="Times New Roman"/>
          <w:sz w:val="24"/>
          <w:szCs w:val="24"/>
        </w:rPr>
        <w:t>pri tomto kroku</w:t>
      </w:r>
      <w:r w:rsidRPr="00FC56A4">
        <w:rPr>
          <w:rFonts w:ascii="Times New Roman" w:hAnsi="Times New Roman" w:cs="Times New Roman"/>
          <w:sz w:val="24"/>
          <w:szCs w:val="24"/>
        </w:rPr>
        <w:t xml:space="preserve"> </w:t>
      </w:r>
      <w:r>
        <w:rPr>
          <w:rFonts w:ascii="Times New Roman" w:hAnsi="Times New Roman" w:cs="Times New Roman"/>
          <w:sz w:val="24"/>
          <w:szCs w:val="24"/>
        </w:rPr>
        <w:t xml:space="preserve">žiaci dostávajú prístup k novým informáciám. Najčastejšie sa tu aplikuje tiché čítanie ale tak isto sa vo výučbe v tejto fáze používa </w:t>
      </w:r>
      <w:r w:rsidR="0071035C">
        <w:rPr>
          <w:rFonts w:ascii="Times New Roman" w:hAnsi="Times New Roman" w:cs="Times New Roman"/>
          <w:sz w:val="24"/>
          <w:szCs w:val="24"/>
        </w:rPr>
        <w:t>sledovanie filmu, výklad učiteľa, realizácia experimentu. V tejto fáze učiteľ najmenej zasahuje do výučby.</w:t>
      </w:r>
    </w:p>
    <w:p w:rsidR="00DA082C" w:rsidRPr="00DA082C" w:rsidRDefault="0071035C" w:rsidP="00DA082C">
      <w:pPr>
        <w:pStyle w:val="Odsekzoznamu"/>
        <w:numPr>
          <w:ilvl w:val="0"/>
          <w:numId w:val="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w:t>
      </w:r>
      <w:r w:rsidRPr="0071035C">
        <w:rPr>
          <w:rFonts w:ascii="Times New Roman" w:hAnsi="Times New Roman" w:cs="Times New Roman"/>
          <w:b/>
          <w:bCs/>
          <w:sz w:val="24"/>
          <w:szCs w:val="24"/>
        </w:rPr>
        <w:t>-</w:t>
      </w:r>
      <w:r w:rsidR="00FC56A4" w:rsidRPr="0071035C">
        <w:rPr>
          <w:rFonts w:ascii="Times New Roman" w:hAnsi="Times New Roman" w:cs="Times New Roman"/>
          <w:b/>
          <w:bCs/>
          <w:sz w:val="24"/>
          <w:szCs w:val="24"/>
        </w:rPr>
        <w:t xml:space="preserve"> </w:t>
      </w:r>
      <w:r w:rsidRPr="0071035C">
        <w:rPr>
          <w:rFonts w:ascii="Times New Roman" w:hAnsi="Times New Roman" w:cs="Times New Roman"/>
          <w:b/>
          <w:bCs/>
          <w:sz w:val="24"/>
          <w:szCs w:val="24"/>
        </w:rPr>
        <w:t>Reflexia-</w:t>
      </w:r>
      <w:r>
        <w:rPr>
          <w:rFonts w:ascii="Times New Roman" w:hAnsi="Times New Roman" w:cs="Times New Roman"/>
          <w:sz w:val="24"/>
          <w:szCs w:val="24"/>
        </w:rPr>
        <w:t xml:space="preserve"> Žiak si  v tejto fáze uvedomuje čo nové sa naučil, pochopil ale zároveň sa zamýšľa nad tým čo ešte nepochopil k čomu musí ešte získať informácie. Najprv žiaci prezerajú zápis na tabuli konštatujú , ktoré ich vedomosti sa potvrdili a ktoré sa nepotvrdili. Žiaci sa znovu vracajú k</w:t>
      </w:r>
      <w:r w:rsidR="00DA082C">
        <w:rPr>
          <w:rFonts w:ascii="Times New Roman" w:hAnsi="Times New Roman" w:cs="Times New Roman"/>
          <w:sz w:val="24"/>
          <w:szCs w:val="24"/>
        </w:rPr>
        <w:t> </w:t>
      </w:r>
      <w:r>
        <w:rPr>
          <w:rFonts w:ascii="Times New Roman" w:hAnsi="Times New Roman" w:cs="Times New Roman"/>
          <w:sz w:val="24"/>
          <w:szCs w:val="24"/>
        </w:rPr>
        <w:t>textu</w:t>
      </w:r>
      <w:r w:rsidR="00DA082C">
        <w:rPr>
          <w:rFonts w:ascii="Times New Roman" w:hAnsi="Times New Roman" w:cs="Times New Roman"/>
          <w:sz w:val="24"/>
          <w:szCs w:val="24"/>
        </w:rPr>
        <w:t xml:space="preserve"> a potom vedú rozhovor o tom čo zistili pri čítaní textu čo sa im potvrdilo, čo sa naučili nové, čomu nerozumeli , s čím nesúhlasia a pod. Prostredníctvom reflexie si žiaci upevnia nové vedomosti </w:t>
      </w:r>
      <w:r w:rsidR="00DA082C">
        <w:rPr>
          <w:rFonts w:ascii="Times New Roman" w:hAnsi="Times New Roman" w:cs="Times New Roman"/>
          <w:b/>
          <w:bCs/>
          <w:sz w:val="24"/>
          <w:szCs w:val="24"/>
        </w:rPr>
        <w:t>(</w:t>
      </w:r>
      <w:r w:rsidR="00DA082C">
        <w:rPr>
          <w:rFonts w:ascii="Times New Roman" w:hAnsi="Times New Roman" w:cs="Times New Roman"/>
          <w:sz w:val="24"/>
          <w:szCs w:val="24"/>
        </w:rPr>
        <w:t>Turek, 2014).</w:t>
      </w:r>
    </w:p>
    <w:p w:rsidR="000A0746" w:rsidRDefault="009D1980" w:rsidP="00DA082C">
      <w:pPr>
        <w:spacing w:line="360" w:lineRule="auto"/>
        <w:ind w:firstLine="360"/>
        <w:jc w:val="both"/>
        <w:rPr>
          <w:rFonts w:ascii="Times New Roman" w:hAnsi="Times New Roman" w:cs="Times New Roman"/>
          <w:b/>
          <w:bCs/>
          <w:sz w:val="24"/>
          <w:szCs w:val="24"/>
        </w:rPr>
      </w:pPr>
      <w:r>
        <w:rPr>
          <w:rFonts w:ascii="Times New Roman" w:hAnsi="Times New Roman" w:cs="Times New Roman"/>
          <w:b/>
          <w:bCs/>
          <w:sz w:val="24"/>
          <w:szCs w:val="24"/>
        </w:rPr>
        <w:t>Projektová metóda</w:t>
      </w:r>
    </w:p>
    <w:p w:rsidR="009D1980" w:rsidRDefault="009D1980" w:rsidP="00DA082C">
      <w:pPr>
        <w:spacing w:line="360" w:lineRule="auto"/>
        <w:ind w:firstLine="360"/>
        <w:jc w:val="both"/>
        <w:rPr>
          <w:rFonts w:ascii="Times New Roman" w:hAnsi="Times New Roman" w:cs="Times New Roman"/>
          <w:i/>
          <w:iCs/>
          <w:sz w:val="24"/>
          <w:szCs w:val="24"/>
        </w:rPr>
      </w:pPr>
      <w:r>
        <w:rPr>
          <w:rFonts w:ascii="Times New Roman" w:hAnsi="Times New Roman" w:cs="Times New Roman"/>
          <w:sz w:val="24"/>
          <w:szCs w:val="24"/>
        </w:rPr>
        <w:tab/>
        <w:t xml:space="preserve">J. </w:t>
      </w:r>
      <w:proofErr w:type="spellStart"/>
      <w:r>
        <w:rPr>
          <w:rFonts w:ascii="Times New Roman" w:hAnsi="Times New Roman" w:cs="Times New Roman"/>
          <w:sz w:val="24"/>
          <w:szCs w:val="24"/>
        </w:rPr>
        <w:t>Maňák</w:t>
      </w:r>
      <w:proofErr w:type="spellEnd"/>
      <w:r>
        <w:rPr>
          <w:rFonts w:ascii="Times New Roman" w:hAnsi="Times New Roman" w:cs="Times New Roman"/>
          <w:sz w:val="24"/>
          <w:szCs w:val="24"/>
        </w:rPr>
        <w:t xml:space="preserve">, V. Švec (2003, s.11) definujú projekt </w:t>
      </w:r>
      <w:r w:rsidR="00262E4A">
        <w:rPr>
          <w:rFonts w:ascii="Times New Roman" w:hAnsi="Times New Roman" w:cs="Times New Roman"/>
          <w:sz w:val="24"/>
          <w:szCs w:val="24"/>
        </w:rPr>
        <w:t>„</w:t>
      </w:r>
      <w:r w:rsidR="00262E4A">
        <w:rPr>
          <w:rFonts w:ascii="Times New Roman" w:hAnsi="Times New Roman" w:cs="Times New Roman"/>
          <w:i/>
          <w:iCs/>
          <w:sz w:val="24"/>
          <w:szCs w:val="24"/>
        </w:rPr>
        <w:t>ako komplexnú praktickú úlohu (problém, tému) spojenú so životnou realitou, ktorú je nutné riešiť teoretickými a praktickými činnosťami, ktoré vedú k vytvoreniu adekvátneho produktu.“</w:t>
      </w:r>
    </w:p>
    <w:p w:rsidR="00313C54" w:rsidRDefault="00313C54" w:rsidP="00313C5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Projektové vyučovanie je koncepcia, v ktorej je projektová metóda hlavnou metódou vyučovania a využívanie projektov tvorí prevažujúcu časť vyučovania (podľa B. </w:t>
      </w:r>
      <w:proofErr w:type="spellStart"/>
      <w:r>
        <w:rPr>
          <w:rFonts w:ascii="Times New Roman" w:hAnsi="Times New Roman" w:cs="Times New Roman"/>
          <w:sz w:val="24"/>
          <w:szCs w:val="24"/>
        </w:rPr>
        <w:t>Kosovej</w:t>
      </w:r>
      <w:proofErr w:type="spellEnd"/>
      <w:r>
        <w:rPr>
          <w:rFonts w:ascii="Times New Roman" w:hAnsi="Times New Roman" w:cs="Times New Roman"/>
          <w:sz w:val="24"/>
          <w:szCs w:val="24"/>
        </w:rPr>
        <w:t xml:space="preserve"> 1995, s.9) tento názor zastáva aj Turek (2008, s.382).</w:t>
      </w:r>
    </w:p>
    <w:p w:rsidR="006907ED" w:rsidRDefault="006907ED" w:rsidP="00313C54">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Priebeh riešenia projektu je možné rozdeliť  do niekoľkých fáz (Kotrba, </w:t>
      </w:r>
      <w:proofErr w:type="spellStart"/>
      <w:r>
        <w:rPr>
          <w:rFonts w:ascii="Times New Roman" w:hAnsi="Times New Roman" w:cs="Times New Roman"/>
          <w:sz w:val="24"/>
          <w:szCs w:val="24"/>
        </w:rPr>
        <w:t>Lacina</w:t>
      </w:r>
      <w:proofErr w:type="spellEnd"/>
      <w:r>
        <w:rPr>
          <w:rFonts w:ascii="Times New Roman" w:hAnsi="Times New Roman" w:cs="Times New Roman"/>
          <w:sz w:val="24"/>
          <w:szCs w:val="24"/>
        </w:rPr>
        <w:t xml:space="preserve"> 2015, s.156):</w:t>
      </w:r>
    </w:p>
    <w:p w:rsidR="0071788B" w:rsidRDefault="0071788B" w:rsidP="0071788B">
      <w:pPr>
        <w:pStyle w:val="Odsekzoznamu"/>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Stanovenie cieľov projektu. Projekt musí byť zaujímavý a musia sa s ním žiaci stotožniť.</w:t>
      </w:r>
    </w:p>
    <w:p w:rsidR="0071788B" w:rsidRDefault="0071788B" w:rsidP="0071788B">
      <w:pPr>
        <w:pStyle w:val="Odsekzoznamu"/>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Vytvorenie plánu riešenia. Je potrebné prediskutovať so žiakmi  plán riešenia úloh. Zaraďujeme sem aj odhadnutie potrebného materiálu, náklady na projekt, spôsob prezentácie výsledku projektu.</w:t>
      </w:r>
    </w:p>
    <w:p w:rsidR="0071788B" w:rsidRDefault="0071788B" w:rsidP="0071788B">
      <w:pPr>
        <w:pStyle w:val="Odsekzoznamu"/>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Realizácia plánu.  V danej fáze žiaci pracujú na projekte. Ich práca zahrňuje napr.</w:t>
      </w:r>
    </w:p>
    <w:p w:rsidR="00C17AF6" w:rsidRDefault="0071788B" w:rsidP="00C17AF6">
      <w:pPr>
        <w:pStyle w:val="Odsekzoznamu"/>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Vyhodnotenie projektu. Reflexia žiakov a vyučujúceho. Zahrňujeme sem sebakritiku a objektívne posúdenie jednotlivých riešiteľov, zverejnenie výsledkov projektu, predstavenie projektu.</w:t>
      </w:r>
    </w:p>
    <w:p w:rsidR="008D4B2D" w:rsidRDefault="008D4B2D" w:rsidP="008D4B2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Práca na projektoch vedie žiakov spolupracovať, riešiť problémy, komunikovať, byť tvoriví a flexibilný, tolerantní, participujúci a zodpovedný za svoje učenie. Projekt je pre žiakov motívom pretože vychádza  z logiky životnej reality (Gogolová 2013).</w:t>
      </w:r>
    </w:p>
    <w:p w:rsidR="008D4B2D" w:rsidRDefault="008D4B2D" w:rsidP="008D4B2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Inscenačná metóda</w:t>
      </w:r>
    </w:p>
    <w:p w:rsidR="008D4B2D" w:rsidRDefault="008D4B2D" w:rsidP="008D4B2D">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8D4B2D">
        <w:rPr>
          <w:rFonts w:ascii="Times New Roman" w:hAnsi="Times New Roman" w:cs="Times New Roman"/>
          <w:sz w:val="24"/>
          <w:szCs w:val="24"/>
        </w:rPr>
        <w:t>O</w:t>
      </w:r>
      <w:r>
        <w:rPr>
          <w:rFonts w:ascii="Times New Roman" w:hAnsi="Times New Roman" w:cs="Times New Roman"/>
          <w:sz w:val="24"/>
          <w:szCs w:val="24"/>
        </w:rPr>
        <w:t>bľúbený výchovno-vzdelávací prostriedok J.A. Komenského.</w:t>
      </w:r>
      <w:r w:rsidR="008B60F8">
        <w:rPr>
          <w:rFonts w:ascii="Times New Roman" w:hAnsi="Times New Roman" w:cs="Times New Roman"/>
          <w:sz w:val="24"/>
          <w:szCs w:val="24"/>
        </w:rPr>
        <w:t xml:space="preserve"> </w:t>
      </w:r>
      <w:r w:rsidR="007A0725">
        <w:rPr>
          <w:rFonts w:ascii="Times New Roman" w:hAnsi="Times New Roman" w:cs="Times New Roman"/>
          <w:sz w:val="24"/>
          <w:szCs w:val="24"/>
        </w:rPr>
        <w:t xml:space="preserve">Viacerí autori </w:t>
      </w:r>
      <w:r w:rsidR="008B60F8">
        <w:rPr>
          <w:rFonts w:ascii="Times New Roman" w:hAnsi="Times New Roman" w:cs="Times New Roman"/>
          <w:sz w:val="24"/>
          <w:szCs w:val="24"/>
        </w:rPr>
        <w:t>(</w:t>
      </w:r>
      <w:proofErr w:type="spellStart"/>
      <w:r w:rsidR="008B60F8">
        <w:rPr>
          <w:rFonts w:ascii="Times New Roman" w:hAnsi="Times New Roman" w:cs="Times New Roman"/>
          <w:sz w:val="24"/>
          <w:szCs w:val="24"/>
        </w:rPr>
        <w:t>Maňák</w:t>
      </w:r>
      <w:proofErr w:type="spellEnd"/>
      <w:r w:rsidR="008B60F8">
        <w:rPr>
          <w:rFonts w:ascii="Times New Roman" w:hAnsi="Times New Roman" w:cs="Times New Roman"/>
          <w:sz w:val="24"/>
          <w:szCs w:val="24"/>
        </w:rPr>
        <w:t xml:space="preserve">, Švec 2003, Rohlíková, </w:t>
      </w:r>
      <w:proofErr w:type="spellStart"/>
      <w:r w:rsidR="008B60F8">
        <w:rPr>
          <w:rFonts w:ascii="Times New Roman" w:hAnsi="Times New Roman" w:cs="Times New Roman"/>
          <w:sz w:val="24"/>
          <w:szCs w:val="24"/>
        </w:rPr>
        <w:t>Vejvodová</w:t>
      </w:r>
      <w:proofErr w:type="spellEnd"/>
      <w:r w:rsidR="008B60F8">
        <w:rPr>
          <w:rFonts w:ascii="Times New Roman" w:hAnsi="Times New Roman" w:cs="Times New Roman"/>
          <w:sz w:val="24"/>
          <w:szCs w:val="24"/>
        </w:rPr>
        <w:t xml:space="preserve"> 2012, </w:t>
      </w:r>
      <w:proofErr w:type="spellStart"/>
      <w:r w:rsidR="008B60F8">
        <w:rPr>
          <w:rFonts w:ascii="Times New Roman" w:hAnsi="Times New Roman" w:cs="Times New Roman"/>
          <w:sz w:val="24"/>
          <w:szCs w:val="24"/>
        </w:rPr>
        <w:t>Kostúrková</w:t>
      </w:r>
      <w:proofErr w:type="spellEnd"/>
      <w:r w:rsidR="008B60F8">
        <w:rPr>
          <w:rFonts w:ascii="Times New Roman" w:hAnsi="Times New Roman" w:cs="Times New Roman"/>
          <w:sz w:val="24"/>
          <w:szCs w:val="24"/>
        </w:rPr>
        <w:t xml:space="preserve"> 2013, Kotrba, </w:t>
      </w:r>
      <w:proofErr w:type="spellStart"/>
      <w:r w:rsidR="008B60F8">
        <w:rPr>
          <w:rFonts w:ascii="Times New Roman" w:hAnsi="Times New Roman" w:cs="Times New Roman"/>
          <w:sz w:val="24"/>
          <w:szCs w:val="24"/>
        </w:rPr>
        <w:t>Lacina</w:t>
      </w:r>
      <w:proofErr w:type="spellEnd"/>
      <w:r w:rsidR="008B60F8">
        <w:rPr>
          <w:rFonts w:ascii="Times New Roman" w:hAnsi="Times New Roman" w:cs="Times New Roman"/>
          <w:sz w:val="24"/>
          <w:szCs w:val="24"/>
        </w:rPr>
        <w:t xml:space="preserve"> 2015) zhodne popisujú podstatu tejto metódy, ktorá spočíva v tom ,že pri tejto metóde dochádza k sociálnemu učeniu v modelových situáciách, ktoré stvárňujú samotní žiaci. Žiaci musia zinscenovať situáciu a pokúsiť sa nájsť riešenie situácie/ problému. </w:t>
      </w:r>
    </w:p>
    <w:p w:rsidR="008B60F8" w:rsidRDefault="008B60F8" w:rsidP="008D4B2D">
      <w:pPr>
        <w:spacing w:line="360" w:lineRule="auto"/>
        <w:jc w:val="both"/>
        <w:rPr>
          <w:rFonts w:ascii="Times New Roman" w:hAnsi="Times New Roman" w:cs="Times New Roman"/>
          <w:sz w:val="24"/>
          <w:szCs w:val="24"/>
        </w:rPr>
      </w:pPr>
      <w:r>
        <w:rPr>
          <w:rFonts w:ascii="Times New Roman" w:hAnsi="Times New Roman" w:cs="Times New Roman"/>
          <w:sz w:val="24"/>
          <w:szCs w:val="24"/>
        </w:rPr>
        <w:tab/>
        <w:t>Ďalšou výhodou tejto metódy je rozvoj schopnosti zvládať jednotlivé reálne problémové situácie v živote taktiež rozvoj schopnosti osobne prežiť situáciu, ktorá umožňuje rozvoj empatie, sociálneho cítenia, zmýšľania, konania (</w:t>
      </w:r>
      <w:proofErr w:type="spellStart"/>
      <w:r>
        <w:rPr>
          <w:rFonts w:ascii="Times New Roman" w:hAnsi="Times New Roman" w:cs="Times New Roman"/>
          <w:sz w:val="24"/>
          <w:szCs w:val="24"/>
        </w:rPr>
        <w:t>Kostúrková</w:t>
      </w:r>
      <w:proofErr w:type="spellEnd"/>
      <w:r>
        <w:rPr>
          <w:rFonts w:ascii="Times New Roman" w:hAnsi="Times New Roman" w:cs="Times New Roman"/>
          <w:sz w:val="24"/>
          <w:szCs w:val="24"/>
        </w:rPr>
        <w:t xml:space="preserve"> 2013)</w:t>
      </w:r>
    </w:p>
    <w:p w:rsidR="008B60F8" w:rsidRDefault="008B60F8" w:rsidP="008D4B2D">
      <w:pPr>
        <w:spacing w:line="360" w:lineRule="auto"/>
        <w:jc w:val="both"/>
        <w:rPr>
          <w:rFonts w:ascii="Times New Roman" w:hAnsi="Times New Roman" w:cs="Times New Roman"/>
          <w:sz w:val="24"/>
          <w:szCs w:val="24"/>
        </w:rPr>
      </w:pPr>
      <w:r>
        <w:rPr>
          <w:rFonts w:ascii="Times New Roman" w:hAnsi="Times New Roman" w:cs="Times New Roman"/>
          <w:sz w:val="24"/>
          <w:szCs w:val="24"/>
        </w:rPr>
        <w:tab/>
        <w:t>Priebeh realizácie inscenácie je  možné rozdeliť do  nasledovných fáz (</w:t>
      </w:r>
      <w:proofErr w:type="spellStart"/>
      <w:r>
        <w:rPr>
          <w:rFonts w:ascii="Times New Roman" w:hAnsi="Times New Roman" w:cs="Times New Roman"/>
          <w:sz w:val="24"/>
          <w:szCs w:val="24"/>
        </w:rPr>
        <w:t>Maňák</w:t>
      </w:r>
      <w:proofErr w:type="spellEnd"/>
      <w:r>
        <w:rPr>
          <w:rFonts w:ascii="Times New Roman" w:hAnsi="Times New Roman" w:cs="Times New Roman"/>
          <w:sz w:val="24"/>
          <w:szCs w:val="24"/>
        </w:rPr>
        <w:t>, Švec 2003, s.123):</w:t>
      </w:r>
    </w:p>
    <w:p w:rsidR="008B60F8" w:rsidRDefault="008B60F8" w:rsidP="008B60F8">
      <w:pPr>
        <w:pStyle w:val="Odsekzoznamu"/>
        <w:numPr>
          <w:ilvl w:val="0"/>
          <w:numId w:val="9"/>
        </w:numPr>
        <w:spacing w:line="360" w:lineRule="auto"/>
        <w:jc w:val="both"/>
        <w:rPr>
          <w:rFonts w:ascii="Times New Roman" w:hAnsi="Times New Roman" w:cs="Times New Roman"/>
          <w:sz w:val="24"/>
          <w:szCs w:val="24"/>
        </w:rPr>
      </w:pPr>
      <w:r w:rsidRPr="007A0725">
        <w:rPr>
          <w:rFonts w:ascii="Times New Roman" w:hAnsi="Times New Roman" w:cs="Times New Roman"/>
          <w:b/>
          <w:bCs/>
          <w:sz w:val="24"/>
          <w:szCs w:val="24"/>
        </w:rPr>
        <w:t>Príprava inscenácie.</w:t>
      </w:r>
      <w:r>
        <w:rPr>
          <w:rFonts w:ascii="Times New Roman" w:hAnsi="Times New Roman" w:cs="Times New Roman"/>
          <w:sz w:val="24"/>
          <w:szCs w:val="24"/>
        </w:rPr>
        <w:t xml:space="preserve"> Ide o náročnú úlohu, ktorá zahrňuje stanovenie cieľa, konkrétneho obsahu, časového plánu, postupu pri</w:t>
      </w:r>
      <w:r w:rsidR="007A0725">
        <w:rPr>
          <w:rFonts w:ascii="Times New Roman" w:hAnsi="Times New Roman" w:cs="Times New Roman"/>
          <w:sz w:val="24"/>
          <w:szCs w:val="24"/>
        </w:rPr>
        <w:t xml:space="preserve"> inscenácii.</w:t>
      </w:r>
    </w:p>
    <w:p w:rsidR="007A0725" w:rsidRDefault="007A0725" w:rsidP="008B60F8">
      <w:pPr>
        <w:pStyle w:val="Odsekzoznamu"/>
        <w:numPr>
          <w:ilvl w:val="0"/>
          <w:numId w:val="9"/>
        </w:numPr>
        <w:spacing w:line="360" w:lineRule="auto"/>
        <w:jc w:val="both"/>
        <w:rPr>
          <w:rFonts w:ascii="Times New Roman" w:hAnsi="Times New Roman" w:cs="Times New Roman"/>
          <w:sz w:val="24"/>
          <w:szCs w:val="24"/>
        </w:rPr>
      </w:pPr>
      <w:r w:rsidRPr="007A0725">
        <w:rPr>
          <w:rFonts w:ascii="Times New Roman" w:hAnsi="Times New Roman" w:cs="Times New Roman"/>
          <w:b/>
          <w:bCs/>
          <w:sz w:val="24"/>
          <w:szCs w:val="24"/>
        </w:rPr>
        <w:t>Realizácia inscenácie.</w:t>
      </w:r>
      <w:r>
        <w:rPr>
          <w:rFonts w:ascii="Times New Roman" w:hAnsi="Times New Roman" w:cs="Times New Roman"/>
          <w:sz w:val="24"/>
          <w:szCs w:val="24"/>
        </w:rPr>
        <w:t xml:space="preserve"> Potrebné je oboznámiť žiakov s rolami, prebieha  stvárnenie situácie žiakmi.</w:t>
      </w:r>
    </w:p>
    <w:p w:rsidR="007A0725" w:rsidRDefault="007A0725" w:rsidP="008B60F8">
      <w:pPr>
        <w:pStyle w:val="Odsekzoznamu"/>
        <w:numPr>
          <w:ilvl w:val="0"/>
          <w:numId w:val="9"/>
        </w:numPr>
        <w:spacing w:line="360" w:lineRule="auto"/>
        <w:jc w:val="both"/>
        <w:rPr>
          <w:rFonts w:ascii="Times New Roman" w:hAnsi="Times New Roman" w:cs="Times New Roman"/>
          <w:sz w:val="24"/>
          <w:szCs w:val="24"/>
        </w:rPr>
      </w:pPr>
      <w:r w:rsidRPr="007A0725">
        <w:rPr>
          <w:rFonts w:ascii="Times New Roman" w:hAnsi="Times New Roman" w:cs="Times New Roman"/>
          <w:b/>
          <w:bCs/>
          <w:sz w:val="24"/>
          <w:szCs w:val="24"/>
        </w:rPr>
        <w:t>Hodnotenie inscenácie.</w:t>
      </w:r>
      <w:r>
        <w:rPr>
          <w:rFonts w:ascii="Times New Roman" w:hAnsi="Times New Roman" w:cs="Times New Roman"/>
          <w:sz w:val="24"/>
          <w:szCs w:val="24"/>
        </w:rPr>
        <w:t xml:space="preserve"> Je potrebné vykonať bezprostredne po ukončení inscenácie. Dôležité je, aby hodnotenie výkonov realizoval učiteľ taktne. Hodnotenie môže prebiehať frontálne v diskusii, v skupinách pomocou pripravených otázok, videozáznamu a pod.</w:t>
      </w:r>
    </w:p>
    <w:p w:rsidR="007A0725" w:rsidRDefault="007A0725" w:rsidP="007A0725">
      <w:pPr>
        <w:spacing w:line="360" w:lineRule="auto"/>
        <w:ind w:firstLine="705"/>
        <w:jc w:val="both"/>
        <w:rPr>
          <w:rFonts w:ascii="Times New Roman" w:hAnsi="Times New Roman" w:cs="Times New Roman"/>
          <w:b/>
          <w:bCs/>
          <w:sz w:val="24"/>
          <w:szCs w:val="24"/>
        </w:rPr>
      </w:pPr>
      <w:r>
        <w:rPr>
          <w:rFonts w:ascii="Times New Roman" w:hAnsi="Times New Roman" w:cs="Times New Roman"/>
          <w:sz w:val="24"/>
          <w:szCs w:val="24"/>
        </w:rPr>
        <w:t xml:space="preserve">Podľa náročnosti, skúsenosti študentov je možné v procese výučby využiť: </w:t>
      </w:r>
      <w:r w:rsidRPr="007A0725">
        <w:rPr>
          <w:rFonts w:ascii="Times New Roman" w:hAnsi="Times New Roman" w:cs="Times New Roman"/>
          <w:b/>
          <w:bCs/>
          <w:sz w:val="24"/>
          <w:szCs w:val="24"/>
        </w:rPr>
        <w:t>štruktúrovanú a neštruktúrovanú inscenáciu.</w:t>
      </w:r>
    </w:p>
    <w:p w:rsidR="004314E5" w:rsidRDefault="004314E5" w:rsidP="004314E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Kooperatívna metód</w:t>
      </w:r>
      <w:r w:rsidR="00AE1FE9">
        <w:rPr>
          <w:rFonts w:ascii="Times New Roman" w:hAnsi="Times New Roman" w:cs="Times New Roman"/>
          <w:b/>
          <w:bCs/>
          <w:sz w:val="24"/>
          <w:szCs w:val="24"/>
        </w:rPr>
        <w:t>a</w:t>
      </w:r>
    </w:p>
    <w:p w:rsidR="00F75A6B" w:rsidRDefault="00AE1FE9" w:rsidP="004314E5">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AE1FE9">
        <w:rPr>
          <w:rFonts w:ascii="Times New Roman" w:hAnsi="Times New Roman" w:cs="Times New Roman"/>
          <w:i/>
          <w:iCs/>
          <w:sz w:val="24"/>
          <w:szCs w:val="24"/>
        </w:rPr>
        <w:t>„Kooperatívne</w:t>
      </w:r>
      <w:r>
        <w:rPr>
          <w:rFonts w:ascii="Times New Roman" w:hAnsi="Times New Roman" w:cs="Times New Roman"/>
          <w:i/>
          <w:iCs/>
          <w:sz w:val="24"/>
          <w:szCs w:val="24"/>
        </w:rPr>
        <w:t xml:space="preserve"> usporiadanie výučby resp. kooperatívne vyučovanie je založené na princípe spolupráce pri dosahovaní cieľov, výsledky jedincov sú podporované činnosťou celej skupiny žiakov</w:t>
      </w:r>
      <w:r w:rsidR="00F75A6B">
        <w:rPr>
          <w:rFonts w:ascii="Times New Roman" w:hAnsi="Times New Roman" w:cs="Times New Roman"/>
          <w:i/>
          <w:iCs/>
          <w:sz w:val="24"/>
          <w:szCs w:val="24"/>
        </w:rPr>
        <w:t xml:space="preserve"> a celá skupina má prospech z činnosti jednotlivca, ide vlastne o pozitívnu vzájomnú závislosť.“ </w:t>
      </w:r>
      <w:r w:rsidR="00F75A6B">
        <w:rPr>
          <w:rFonts w:ascii="Times New Roman" w:hAnsi="Times New Roman" w:cs="Times New Roman"/>
          <w:sz w:val="24"/>
          <w:szCs w:val="24"/>
        </w:rPr>
        <w:t xml:space="preserve"> (</w:t>
      </w:r>
      <w:proofErr w:type="spellStart"/>
      <w:r w:rsidR="00F75A6B">
        <w:rPr>
          <w:rFonts w:ascii="Times New Roman" w:hAnsi="Times New Roman" w:cs="Times New Roman"/>
          <w:sz w:val="24"/>
          <w:szCs w:val="24"/>
        </w:rPr>
        <w:t>Vališová</w:t>
      </w:r>
      <w:proofErr w:type="spellEnd"/>
      <w:r w:rsidR="00F75A6B">
        <w:rPr>
          <w:rFonts w:ascii="Times New Roman" w:hAnsi="Times New Roman" w:cs="Times New Roman"/>
          <w:sz w:val="24"/>
          <w:szCs w:val="24"/>
        </w:rPr>
        <w:t xml:space="preserve">, </w:t>
      </w:r>
      <w:proofErr w:type="spellStart"/>
      <w:r w:rsidR="00F75A6B">
        <w:rPr>
          <w:rFonts w:ascii="Times New Roman" w:hAnsi="Times New Roman" w:cs="Times New Roman"/>
          <w:sz w:val="24"/>
          <w:szCs w:val="24"/>
        </w:rPr>
        <w:t>Kasíková</w:t>
      </w:r>
      <w:proofErr w:type="spellEnd"/>
      <w:r w:rsidR="00F75A6B">
        <w:rPr>
          <w:rFonts w:ascii="Times New Roman" w:hAnsi="Times New Roman" w:cs="Times New Roman"/>
          <w:sz w:val="24"/>
          <w:szCs w:val="24"/>
        </w:rPr>
        <w:t xml:space="preserve"> 2011, s. 185).</w:t>
      </w:r>
    </w:p>
    <w:p w:rsidR="00AE1FE9" w:rsidRPr="00AE1FE9" w:rsidRDefault="00AE1FE9" w:rsidP="00F75A6B">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Autorka C. Hoffmann (2010, s.10) charakterizuje kooperatívne učenie ako </w:t>
      </w:r>
      <w:r w:rsidRPr="00AE1FE9">
        <w:rPr>
          <w:rFonts w:ascii="Times New Roman" w:hAnsi="Times New Roman" w:cs="Times New Roman"/>
          <w:i/>
          <w:iCs/>
          <w:sz w:val="24"/>
          <w:szCs w:val="24"/>
        </w:rPr>
        <w:t>„</w:t>
      </w:r>
      <w:proofErr w:type="spellStart"/>
      <w:r w:rsidRPr="00AE1FE9">
        <w:rPr>
          <w:rFonts w:ascii="Times New Roman" w:hAnsi="Times New Roman" w:cs="Times New Roman"/>
          <w:i/>
          <w:iCs/>
          <w:sz w:val="24"/>
          <w:szCs w:val="24"/>
        </w:rPr>
        <w:t>štrukturovanú</w:t>
      </w:r>
      <w:proofErr w:type="spellEnd"/>
      <w:r w:rsidRPr="00AE1FE9">
        <w:rPr>
          <w:rFonts w:ascii="Times New Roman" w:hAnsi="Times New Roman" w:cs="Times New Roman"/>
          <w:i/>
          <w:iCs/>
          <w:sz w:val="24"/>
          <w:szCs w:val="24"/>
        </w:rPr>
        <w:t xml:space="preserve"> prácu dvojiciach alebo v skupinách s prvkami pozitívnej závislosti, individuálnej zodpovednosti, s procesom sociálneho učenia a reflexie.“</w:t>
      </w:r>
    </w:p>
    <w:p w:rsidR="00E16A63" w:rsidRDefault="00E16A63" w:rsidP="00E16A63">
      <w:pPr>
        <w:spacing w:line="360" w:lineRule="auto"/>
        <w:ind w:firstLine="708"/>
        <w:jc w:val="both"/>
        <w:rPr>
          <w:rFonts w:ascii="Times New Roman" w:hAnsi="Times New Roman" w:cs="Times New Roman"/>
          <w:sz w:val="24"/>
          <w:szCs w:val="24"/>
        </w:rPr>
      </w:pPr>
    </w:p>
    <w:p w:rsidR="00592304" w:rsidRPr="00366640" w:rsidRDefault="00977351" w:rsidP="0059230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1.4 </w:t>
      </w:r>
      <w:r w:rsidR="00592304" w:rsidRPr="00592304">
        <w:rPr>
          <w:rFonts w:ascii="Times New Roman" w:hAnsi="Times New Roman" w:cs="Times New Roman"/>
          <w:b/>
          <w:bCs/>
          <w:sz w:val="24"/>
          <w:szCs w:val="24"/>
        </w:rPr>
        <w:t>Vzdelávacia oblasť človek a</w:t>
      </w:r>
      <w:r w:rsidR="00B8044C">
        <w:rPr>
          <w:rFonts w:ascii="Times New Roman" w:hAnsi="Times New Roman" w:cs="Times New Roman"/>
          <w:b/>
          <w:bCs/>
          <w:sz w:val="24"/>
          <w:szCs w:val="24"/>
        </w:rPr>
        <w:t> </w:t>
      </w:r>
      <w:r w:rsidR="00592304" w:rsidRPr="00592304">
        <w:rPr>
          <w:rFonts w:ascii="Times New Roman" w:hAnsi="Times New Roman" w:cs="Times New Roman"/>
          <w:b/>
          <w:bCs/>
          <w:sz w:val="24"/>
          <w:szCs w:val="24"/>
        </w:rPr>
        <w:t>príroda</w:t>
      </w:r>
    </w:p>
    <w:p w:rsidR="00B8044C" w:rsidRDefault="005B1DEC" w:rsidP="00592304">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9630E2">
        <w:rPr>
          <w:rFonts w:ascii="Times New Roman" w:hAnsi="Times New Roman" w:cs="Times New Roman"/>
          <w:sz w:val="24"/>
          <w:szCs w:val="24"/>
        </w:rPr>
        <w:t>V tejto podkapitole sa bližšie venujeme vzdelávacej oblasti Človek a príroda, ktorá je súčasťou Štátneho vzdelávacieho programu  pre druhý stupeň základnej školy.</w:t>
      </w:r>
      <w:r w:rsidR="00977351">
        <w:rPr>
          <w:rFonts w:ascii="Times New Roman" w:hAnsi="Times New Roman" w:cs="Times New Roman"/>
          <w:sz w:val="24"/>
          <w:szCs w:val="24"/>
        </w:rPr>
        <w:t xml:space="preserve"> Prioritné zameranie tejto oblasti je rozvoj prírodovedného  poznania žiakov na druhom stupni základnej školy. Hlavným cieľom vzdelávacej oblasti je aby žiaci porozumeli</w:t>
      </w:r>
      <w:r w:rsidR="00A67CAF">
        <w:rPr>
          <w:rFonts w:ascii="Times New Roman" w:hAnsi="Times New Roman" w:cs="Times New Roman"/>
          <w:sz w:val="24"/>
          <w:szCs w:val="24"/>
        </w:rPr>
        <w:t xml:space="preserve"> prírodným aspektom, ktoré vplývajú na život človeka, vedieť vysvetliť prírodné javy, zaujímať sa o prírodu, získať informácie o zložkách prírody prostredníctvom pozorovaní a experimentov v prírode a v laboratóriu na základe toho si rozvíjajú zručnosti pri práci s grafmi, tabuľkami, schémami, obrázkami, náčrtmi.</w:t>
      </w:r>
      <w:r w:rsidR="00F04563">
        <w:rPr>
          <w:rFonts w:ascii="Times New Roman" w:hAnsi="Times New Roman" w:cs="Times New Roman"/>
          <w:sz w:val="24"/>
          <w:szCs w:val="24"/>
        </w:rPr>
        <w:t xml:space="preserve"> </w:t>
      </w:r>
      <w:r w:rsidR="00225FCF">
        <w:rPr>
          <w:rFonts w:ascii="Times New Roman" w:hAnsi="Times New Roman" w:cs="Times New Roman"/>
          <w:sz w:val="24"/>
          <w:szCs w:val="24"/>
        </w:rPr>
        <w:t>Vzdelávacia oblasť človek a príroda úzko spolupracuje s prírodovednými predmetmi ako: biológia, chémia, fyzika, matematika, geografia. Rozvoj vzťahu k prírodným vedám je súčasťou kultúry ľudstva</w:t>
      </w:r>
      <w:r w:rsidR="007D0AB9">
        <w:rPr>
          <w:rFonts w:ascii="Times New Roman" w:hAnsi="Times New Roman" w:cs="Times New Roman"/>
          <w:sz w:val="24"/>
          <w:szCs w:val="24"/>
        </w:rPr>
        <w:t xml:space="preserve"> (ŠPÚ 2020).</w:t>
      </w:r>
    </w:p>
    <w:p w:rsidR="00A67CAF" w:rsidRDefault="00A67CAF"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tab/>
        <w:t>Naša diplomová práca je zameraná na využitie didaktických pomôcok vo výučbe biológie</w:t>
      </w:r>
      <w:r w:rsidR="003F5D1B">
        <w:rPr>
          <w:rFonts w:ascii="Times New Roman" w:hAnsi="Times New Roman" w:cs="Times New Roman"/>
          <w:sz w:val="24"/>
          <w:szCs w:val="24"/>
        </w:rPr>
        <w:t xml:space="preserve">, je dôležité aby učitelia v tejto oblasti využívali didaktické pomôcky  a tým podporili rozvoj prírodovednej gramotnosti u žiakov. </w:t>
      </w:r>
    </w:p>
    <w:p w:rsidR="003F5D1B" w:rsidRDefault="003F5D1B"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tab/>
        <w:t>Vzdelávaciu oblasť človek a príroda tvor</w:t>
      </w:r>
      <w:r w:rsidR="00ED2CC5">
        <w:rPr>
          <w:rFonts w:ascii="Times New Roman" w:hAnsi="Times New Roman" w:cs="Times New Roman"/>
          <w:sz w:val="24"/>
          <w:szCs w:val="24"/>
        </w:rPr>
        <w:t>í výkonový a obsahový štandard.</w:t>
      </w:r>
      <w:r w:rsidR="00F91FEB">
        <w:rPr>
          <w:rFonts w:ascii="Times New Roman" w:hAnsi="Times New Roman" w:cs="Times New Roman"/>
          <w:sz w:val="24"/>
          <w:szCs w:val="24"/>
        </w:rPr>
        <w:t xml:space="preserve"> K výkonovému štandardu sa priraďuje obsahový štandard</w:t>
      </w:r>
      <w:r w:rsidR="007D0AB9">
        <w:rPr>
          <w:rFonts w:ascii="Times New Roman" w:hAnsi="Times New Roman" w:cs="Times New Roman"/>
          <w:sz w:val="24"/>
          <w:szCs w:val="24"/>
        </w:rPr>
        <w:t xml:space="preserve"> (ŠPÚ 2020).</w:t>
      </w:r>
    </w:p>
    <w:p w:rsidR="003A4C4B" w:rsidRDefault="003A4C4B" w:rsidP="0059230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7D0AB9">
        <w:rPr>
          <w:rFonts w:ascii="Times New Roman" w:hAnsi="Times New Roman" w:cs="Times New Roman"/>
          <w:b/>
          <w:bCs/>
          <w:sz w:val="24"/>
          <w:szCs w:val="24"/>
        </w:rPr>
        <w:t>Obsahový štandard-</w:t>
      </w:r>
      <w:r>
        <w:rPr>
          <w:rFonts w:ascii="Times New Roman" w:hAnsi="Times New Roman" w:cs="Times New Roman"/>
          <w:sz w:val="24"/>
          <w:szCs w:val="24"/>
        </w:rPr>
        <w:t>tvorí učivo, ktoré si vedia všetci žiaci osvojiť. Učivo je formulované v 4 kategóriách:</w:t>
      </w:r>
    </w:p>
    <w:p w:rsidR="003A4C4B" w:rsidRDefault="003A4C4B" w:rsidP="003A4C4B">
      <w:pPr>
        <w:pStyle w:val="Odsekzoznamu"/>
        <w:numPr>
          <w:ilvl w:val="0"/>
          <w:numId w:val="5"/>
        </w:numPr>
        <w:spacing w:line="360" w:lineRule="auto"/>
        <w:jc w:val="both"/>
        <w:rPr>
          <w:rFonts w:ascii="Times New Roman" w:hAnsi="Times New Roman" w:cs="Times New Roman"/>
          <w:sz w:val="24"/>
          <w:szCs w:val="24"/>
        </w:rPr>
      </w:pPr>
      <w:r w:rsidRPr="007D0AB9">
        <w:rPr>
          <w:rFonts w:ascii="Times New Roman" w:hAnsi="Times New Roman" w:cs="Times New Roman"/>
          <w:b/>
          <w:bCs/>
          <w:sz w:val="24"/>
          <w:szCs w:val="24"/>
        </w:rPr>
        <w:t>Faktické poznatky</w:t>
      </w:r>
      <w:r>
        <w:rPr>
          <w:rFonts w:ascii="Times New Roman" w:hAnsi="Times New Roman" w:cs="Times New Roman"/>
          <w:sz w:val="24"/>
          <w:szCs w:val="24"/>
        </w:rPr>
        <w:t>-tvoria poznatky, ktoré žiaci musia vedieť aby pohli riešiť vedecké problémy.</w:t>
      </w:r>
    </w:p>
    <w:p w:rsidR="003A4C4B" w:rsidRDefault="003A4C4B" w:rsidP="003A4C4B">
      <w:pPr>
        <w:pStyle w:val="Odsekzoznamu"/>
        <w:numPr>
          <w:ilvl w:val="0"/>
          <w:numId w:val="5"/>
        </w:numPr>
        <w:spacing w:line="360" w:lineRule="auto"/>
        <w:jc w:val="both"/>
        <w:rPr>
          <w:rFonts w:ascii="Times New Roman" w:hAnsi="Times New Roman" w:cs="Times New Roman"/>
          <w:sz w:val="24"/>
          <w:szCs w:val="24"/>
        </w:rPr>
      </w:pPr>
      <w:r w:rsidRPr="007D0AB9">
        <w:rPr>
          <w:rFonts w:ascii="Times New Roman" w:hAnsi="Times New Roman" w:cs="Times New Roman"/>
          <w:b/>
          <w:bCs/>
          <w:sz w:val="24"/>
          <w:szCs w:val="24"/>
        </w:rPr>
        <w:t>Konceptuálne poznatky</w:t>
      </w:r>
      <w:r>
        <w:rPr>
          <w:rFonts w:ascii="Times New Roman" w:hAnsi="Times New Roman" w:cs="Times New Roman"/>
          <w:sz w:val="24"/>
          <w:szCs w:val="24"/>
        </w:rPr>
        <w:t>-medzi poznatkami musia byť vzájomné vzťahy.</w:t>
      </w:r>
    </w:p>
    <w:p w:rsidR="003A4C4B" w:rsidRDefault="003A4C4B" w:rsidP="003A4C4B">
      <w:pPr>
        <w:pStyle w:val="Odsekzoznamu"/>
        <w:numPr>
          <w:ilvl w:val="0"/>
          <w:numId w:val="5"/>
        </w:numPr>
        <w:spacing w:line="360" w:lineRule="auto"/>
        <w:jc w:val="both"/>
        <w:rPr>
          <w:rFonts w:ascii="Times New Roman" w:hAnsi="Times New Roman" w:cs="Times New Roman"/>
          <w:sz w:val="24"/>
          <w:szCs w:val="24"/>
        </w:rPr>
      </w:pPr>
      <w:r w:rsidRPr="007D0AB9">
        <w:rPr>
          <w:rFonts w:ascii="Times New Roman" w:hAnsi="Times New Roman" w:cs="Times New Roman"/>
          <w:b/>
          <w:bCs/>
          <w:sz w:val="24"/>
          <w:szCs w:val="24"/>
        </w:rPr>
        <w:t>Procedurálne poznatky-</w:t>
      </w:r>
      <w:r>
        <w:rPr>
          <w:rFonts w:ascii="Times New Roman" w:hAnsi="Times New Roman" w:cs="Times New Roman"/>
          <w:sz w:val="24"/>
          <w:szCs w:val="24"/>
        </w:rPr>
        <w:t>vedieť si zvoliť vhodnú metódu skúmania.</w:t>
      </w:r>
    </w:p>
    <w:p w:rsidR="003A4C4B" w:rsidRDefault="003A4C4B" w:rsidP="003A4C4B">
      <w:pPr>
        <w:pStyle w:val="Odsekzoznamu"/>
        <w:numPr>
          <w:ilvl w:val="0"/>
          <w:numId w:val="5"/>
        </w:numPr>
        <w:spacing w:line="360" w:lineRule="auto"/>
        <w:jc w:val="both"/>
        <w:rPr>
          <w:rFonts w:ascii="Times New Roman" w:hAnsi="Times New Roman" w:cs="Times New Roman"/>
          <w:sz w:val="24"/>
          <w:szCs w:val="24"/>
        </w:rPr>
      </w:pPr>
      <w:proofErr w:type="spellStart"/>
      <w:r w:rsidRPr="007D0AB9">
        <w:rPr>
          <w:rFonts w:ascii="Times New Roman" w:hAnsi="Times New Roman" w:cs="Times New Roman"/>
          <w:b/>
          <w:bCs/>
          <w:sz w:val="24"/>
          <w:szCs w:val="24"/>
        </w:rPr>
        <w:t>Metakognitívne</w:t>
      </w:r>
      <w:proofErr w:type="spellEnd"/>
      <w:r w:rsidRPr="007D0AB9">
        <w:rPr>
          <w:rFonts w:ascii="Times New Roman" w:hAnsi="Times New Roman" w:cs="Times New Roman"/>
          <w:b/>
          <w:bCs/>
          <w:sz w:val="24"/>
          <w:szCs w:val="24"/>
        </w:rPr>
        <w:t xml:space="preserve">  poznatky-</w:t>
      </w:r>
      <w:r w:rsidR="00AC00F3">
        <w:rPr>
          <w:rFonts w:ascii="Times New Roman" w:hAnsi="Times New Roman" w:cs="Times New Roman"/>
          <w:sz w:val="24"/>
          <w:szCs w:val="24"/>
        </w:rPr>
        <w:t xml:space="preserve">poznať využitie </w:t>
      </w:r>
      <w:proofErr w:type="spellStart"/>
      <w:r w:rsidR="00AC00F3">
        <w:rPr>
          <w:rFonts w:ascii="Times New Roman" w:hAnsi="Times New Roman" w:cs="Times New Roman"/>
          <w:sz w:val="24"/>
          <w:szCs w:val="24"/>
        </w:rPr>
        <w:t>kognície</w:t>
      </w:r>
      <w:proofErr w:type="spellEnd"/>
      <w:r w:rsidR="00AC00F3">
        <w:rPr>
          <w:rFonts w:ascii="Times New Roman" w:hAnsi="Times New Roman" w:cs="Times New Roman"/>
          <w:sz w:val="24"/>
          <w:szCs w:val="24"/>
        </w:rPr>
        <w:t xml:space="preserve"> vo všeobecnosti</w:t>
      </w:r>
      <w:r w:rsidR="007D0AB9">
        <w:rPr>
          <w:rFonts w:ascii="Times New Roman" w:hAnsi="Times New Roman" w:cs="Times New Roman"/>
          <w:sz w:val="24"/>
          <w:szCs w:val="24"/>
        </w:rPr>
        <w:t xml:space="preserve"> (</w:t>
      </w:r>
      <w:proofErr w:type="spellStart"/>
      <w:r w:rsidR="007D0AB9">
        <w:rPr>
          <w:rFonts w:ascii="Times New Roman" w:hAnsi="Times New Roman" w:cs="Times New Roman"/>
          <w:sz w:val="24"/>
          <w:szCs w:val="24"/>
        </w:rPr>
        <w:t>Ištvan</w:t>
      </w:r>
      <w:proofErr w:type="spellEnd"/>
      <w:r w:rsidR="007D0AB9">
        <w:rPr>
          <w:rFonts w:ascii="Times New Roman" w:hAnsi="Times New Roman" w:cs="Times New Roman"/>
          <w:sz w:val="24"/>
          <w:szCs w:val="24"/>
        </w:rPr>
        <w:t xml:space="preserve"> 2016).</w:t>
      </w:r>
    </w:p>
    <w:p w:rsidR="00B8044C" w:rsidRPr="00B8044C" w:rsidRDefault="00AC00F3" w:rsidP="007D0AB9">
      <w:pPr>
        <w:spacing w:line="360" w:lineRule="auto"/>
        <w:ind w:firstLine="360"/>
        <w:jc w:val="both"/>
        <w:rPr>
          <w:rFonts w:ascii="Times New Roman" w:hAnsi="Times New Roman" w:cs="Times New Roman"/>
          <w:sz w:val="24"/>
          <w:szCs w:val="24"/>
        </w:rPr>
      </w:pPr>
      <w:r w:rsidRPr="007D0AB9">
        <w:rPr>
          <w:rFonts w:ascii="Times New Roman" w:hAnsi="Times New Roman" w:cs="Times New Roman"/>
          <w:b/>
          <w:bCs/>
          <w:sz w:val="24"/>
          <w:szCs w:val="24"/>
        </w:rPr>
        <w:t>Výkonový štandard</w:t>
      </w:r>
      <w:r>
        <w:rPr>
          <w:rFonts w:ascii="Times New Roman" w:hAnsi="Times New Roman" w:cs="Times New Roman"/>
          <w:sz w:val="24"/>
          <w:szCs w:val="24"/>
        </w:rPr>
        <w:t xml:space="preserve">- formuluje výkon, ktoré určuje na akej úrovni má učivo  žiak ovládať a čo má dokázať vykonať. Tvoria ho </w:t>
      </w:r>
      <w:proofErr w:type="spellStart"/>
      <w:r>
        <w:rPr>
          <w:rFonts w:ascii="Times New Roman" w:hAnsi="Times New Roman" w:cs="Times New Roman"/>
          <w:sz w:val="24"/>
          <w:szCs w:val="24"/>
        </w:rPr>
        <w:t>operacionalizované</w:t>
      </w:r>
      <w:proofErr w:type="spellEnd"/>
      <w:r>
        <w:rPr>
          <w:rFonts w:ascii="Times New Roman" w:hAnsi="Times New Roman" w:cs="Times New Roman"/>
          <w:sz w:val="24"/>
          <w:szCs w:val="24"/>
        </w:rPr>
        <w:t xml:space="preserve"> ciele čiže činnostné slovesá, ktoré vyjadrujú úroveň osvojenia. Jednotlivé úrovne sa zameriavajú na </w:t>
      </w:r>
      <w:r>
        <w:rPr>
          <w:rFonts w:ascii="Times New Roman" w:hAnsi="Times New Roman" w:cs="Times New Roman"/>
          <w:sz w:val="24"/>
          <w:szCs w:val="24"/>
        </w:rPr>
        <w:lastRenderedPageBreak/>
        <w:t>kompetencie-na kombináciu vedomostí, schopností, zručností.</w:t>
      </w:r>
      <w:r w:rsidR="007D0AB9">
        <w:rPr>
          <w:rFonts w:ascii="Times New Roman" w:hAnsi="Times New Roman" w:cs="Times New Roman"/>
          <w:sz w:val="24"/>
          <w:szCs w:val="24"/>
        </w:rPr>
        <w:t xml:space="preserve"> Dôležitý je produkt výučby, nie proces </w:t>
      </w:r>
      <w:r w:rsidR="007D0AB9" w:rsidRPr="007D0AB9">
        <w:rPr>
          <w:rFonts w:ascii="Times New Roman" w:hAnsi="Times New Roman" w:cs="Times New Roman"/>
          <w:sz w:val="24"/>
          <w:szCs w:val="24"/>
        </w:rPr>
        <w:t>(</w:t>
      </w:r>
      <w:proofErr w:type="spellStart"/>
      <w:r w:rsidR="007D0AB9">
        <w:rPr>
          <w:rFonts w:ascii="Times New Roman" w:hAnsi="Times New Roman" w:cs="Times New Roman"/>
          <w:sz w:val="24"/>
          <w:szCs w:val="24"/>
        </w:rPr>
        <w:t>Ištvan</w:t>
      </w:r>
      <w:proofErr w:type="spellEnd"/>
      <w:r w:rsidR="007D0AB9">
        <w:rPr>
          <w:rFonts w:ascii="Times New Roman" w:hAnsi="Times New Roman" w:cs="Times New Roman"/>
          <w:sz w:val="24"/>
          <w:szCs w:val="24"/>
        </w:rPr>
        <w:t xml:space="preserve"> 2016).</w:t>
      </w:r>
    </w:p>
    <w:p w:rsidR="00592304" w:rsidRPr="00592304" w:rsidRDefault="00592304" w:rsidP="00592304">
      <w:pPr>
        <w:spacing w:line="360" w:lineRule="auto"/>
        <w:jc w:val="both"/>
        <w:rPr>
          <w:rFonts w:ascii="Times New Roman" w:hAnsi="Times New Roman" w:cs="Times New Roman"/>
          <w:sz w:val="24"/>
          <w:szCs w:val="24"/>
        </w:rPr>
      </w:pPr>
    </w:p>
    <w:p w:rsidR="00592304" w:rsidRPr="00592304" w:rsidRDefault="00592304" w:rsidP="00592304">
      <w:pPr>
        <w:spacing w:line="360" w:lineRule="auto"/>
        <w:ind w:left="360"/>
        <w:jc w:val="both"/>
        <w:rPr>
          <w:rFonts w:ascii="Times New Roman" w:hAnsi="Times New Roman" w:cs="Times New Roman"/>
          <w:b/>
          <w:bCs/>
          <w:sz w:val="24"/>
          <w:szCs w:val="24"/>
        </w:rPr>
      </w:pPr>
    </w:p>
    <w:p w:rsidR="00896460" w:rsidRDefault="00896460" w:rsidP="00893EF6">
      <w:pPr>
        <w:rPr>
          <w:rFonts w:ascii="Times New Roman" w:hAnsi="Times New Roman" w:cs="Times New Roman"/>
          <w:b/>
          <w:bCs/>
          <w:sz w:val="24"/>
          <w:szCs w:val="24"/>
        </w:rPr>
      </w:pPr>
      <w:r>
        <w:rPr>
          <w:rFonts w:ascii="Times New Roman" w:hAnsi="Times New Roman" w:cs="Times New Roman"/>
          <w:sz w:val="24"/>
          <w:szCs w:val="24"/>
        </w:rPr>
        <w:br w:type="page"/>
      </w:r>
      <w:r w:rsidR="00893EF6" w:rsidRPr="00893EF6">
        <w:rPr>
          <w:rFonts w:ascii="Times New Roman" w:hAnsi="Times New Roman" w:cs="Times New Roman"/>
          <w:b/>
          <w:bCs/>
          <w:sz w:val="24"/>
          <w:szCs w:val="24"/>
        </w:rPr>
        <w:lastRenderedPageBreak/>
        <w:t>ZOZNAM BIBLIOGRAFICKÝCH ODKAZOV</w:t>
      </w:r>
    </w:p>
    <w:p w:rsidR="00E16A63" w:rsidRPr="00E16A63" w:rsidRDefault="00E16A63" w:rsidP="00954D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ČERETKOVÁ, S., </w:t>
      </w:r>
      <w:r>
        <w:rPr>
          <w:rFonts w:ascii="Times New Roman" w:hAnsi="Times New Roman" w:cs="Times New Roman"/>
          <w:i/>
          <w:iCs/>
          <w:sz w:val="24"/>
          <w:szCs w:val="24"/>
        </w:rPr>
        <w:t>Stratégie tvorivého a kritického myslenia v príprave učiteľov prírodovedných predmetov, matematiky a informatiky.</w:t>
      </w:r>
      <w:r>
        <w:rPr>
          <w:rFonts w:ascii="Times New Roman" w:hAnsi="Times New Roman" w:cs="Times New Roman"/>
          <w:sz w:val="24"/>
          <w:szCs w:val="24"/>
        </w:rPr>
        <w:t xml:space="preserve"> Nitra:</w:t>
      </w:r>
      <w:r w:rsidR="00860B76">
        <w:rPr>
          <w:rFonts w:ascii="Times New Roman" w:hAnsi="Times New Roman" w:cs="Times New Roman"/>
          <w:sz w:val="24"/>
          <w:szCs w:val="24"/>
        </w:rPr>
        <w:t xml:space="preserve"> Pedagogická fakulta UKF v Nitre. ISBN 978-80-558-1231-1.</w:t>
      </w:r>
    </w:p>
    <w:p w:rsidR="00893EF6" w:rsidRDefault="00893EF6" w:rsidP="00954D74">
      <w:pPr>
        <w:spacing w:line="360" w:lineRule="auto"/>
        <w:jc w:val="both"/>
        <w:rPr>
          <w:rFonts w:ascii="Times New Roman" w:hAnsi="Times New Roman" w:cs="Times New Roman"/>
          <w:sz w:val="24"/>
          <w:szCs w:val="24"/>
        </w:rPr>
      </w:pPr>
      <w:r w:rsidRPr="00893EF6">
        <w:rPr>
          <w:rFonts w:ascii="Times New Roman" w:hAnsi="Times New Roman" w:cs="Times New Roman"/>
          <w:sz w:val="24"/>
          <w:szCs w:val="24"/>
        </w:rPr>
        <w:t>HELD</w:t>
      </w:r>
      <w:r>
        <w:rPr>
          <w:rFonts w:ascii="Times New Roman" w:hAnsi="Times New Roman" w:cs="Times New Roman"/>
          <w:sz w:val="24"/>
          <w:szCs w:val="24"/>
        </w:rPr>
        <w:t xml:space="preserve">,Ľ., 2011. </w:t>
      </w:r>
      <w:r>
        <w:rPr>
          <w:rFonts w:ascii="Times New Roman" w:hAnsi="Times New Roman" w:cs="Times New Roman"/>
          <w:i/>
          <w:iCs/>
          <w:sz w:val="24"/>
          <w:szCs w:val="24"/>
        </w:rPr>
        <w:t>Výskumne ladená koncepcia prírodovedného vzdelávania.</w:t>
      </w:r>
      <w:r>
        <w:rPr>
          <w:rFonts w:ascii="Times New Roman" w:hAnsi="Times New Roman" w:cs="Times New Roman"/>
          <w:sz w:val="24"/>
          <w:szCs w:val="24"/>
        </w:rPr>
        <w:t xml:space="preserve"> Trnava: Pedagogická fakulta Trnavskej univerzity v Trnave. ISBN 978-80-</w:t>
      </w:r>
      <w:r w:rsidR="00F01868">
        <w:rPr>
          <w:rFonts w:ascii="Times New Roman" w:hAnsi="Times New Roman" w:cs="Times New Roman"/>
          <w:sz w:val="24"/>
          <w:szCs w:val="24"/>
        </w:rPr>
        <w:t>8082-486-0.</w:t>
      </w:r>
    </w:p>
    <w:p w:rsidR="002C1306" w:rsidRPr="002C1306" w:rsidRDefault="002C1306" w:rsidP="00954D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IŠTVAN,I., 2016. </w:t>
      </w:r>
      <w:r>
        <w:rPr>
          <w:rFonts w:ascii="Times New Roman" w:hAnsi="Times New Roman" w:cs="Times New Roman"/>
          <w:i/>
          <w:iCs/>
          <w:sz w:val="24"/>
          <w:szCs w:val="24"/>
        </w:rPr>
        <w:t>Vybrané kapitoly z didaktiky.</w:t>
      </w:r>
      <w:r>
        <w:rPr>
          <w:rFonts w:ascii="Times New Roman" w:hAnsi="Times New Roman" w:cs="Times New Roman"/>
          <w:sz w:val="24"/>
          <w:szCs w:val="24"/>
        </w:rPr>
        <w:t xml:space="preserve"> Prešov: Vydavateľstvo Prešovskej univerzity v Prešove. ISBN 978-80-555-1730-8.</w:t>
      </w:r>
    </w:p>
    <w:p w:rsidR="00083D07" w:rsidRPr="00083D07" w:rsidRDefault="00083D07" w:rsidP="00954D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IVANOVÁ-ŠALIGOVÁ, M., 1988. </w:t>
      </w:r>
      <w:r>
        <w:rPr>
          <w:rFonts w:ascii="Times New Roman" w:hAnsi="Times New Roman" w:cs="Times New Roman"/>
          <w:i/>
          <w:iCs/>
          <w:sz w:val="24"/>
          <w:szCs w:val="24"/>
        </w:rPr>
        <w:t>Slovník cudzích slov pre školu a prax.</w:t>
      </w:r>
      <w:r>
        <w:rPr>
          <w:rFonts w:ascii="Times New Roman" w:hAnsi="Times New Roman" w:cs="Times New Roman"/>
          <w:sz w:val="24"/>
          <w:szCs w:val="24"/>
        </w:rPr>
        <w:t xml:space="preserve"> Bratislava: SPN. </w:t>
      </w:r>
    </w:p>
    <w:p w:rsidR="00D14A62" w:rsidRDefault="00D14A62" w:rsidP="00954D74">
      <w:pPr>
        <w:spacing w:line="360" w:lineRule="auto"/>
        <w:jc w:val="both"/>
        <w:rPr>
          <w:rFonts w:ascii="Times New Roman" w:hAnsi="Times New Roman" w:cs="Times New Roman"/>
          <w:sz w:val="24"/>
          <w:szCs w:val="24"/>
        </w:rPr>
      </w:pPr>
      <w:r>
        <w:rPr>
          <w:rFonts w:ascii="Times New Roman" w:hAnsi="Times New Roman" w:cs="Times New Roman"/>
          <w:sz w:val="24"/>
          <w:szCs w:val="24"/>
        </w:rPr>
        <w:t>KICZKO,</w:t>
      </w:r>
      <w:r w:rsidR="00934576">
        <w:rPr>
          <w:rFonts w:ascii="Times New Roman" w:hAnsi="Times New Roman" w:cs="Times New Roman"/>
          <w:sz w:val="24"/>
          <w:szCs w:val="24"/>
        </w:rPr>
        <w:t xml:space="preserve"> </w:t>
      </w:r>
      <w:r>
        <w:rPr>
          <w:rFonts w:ascii="Times New Roman" w:hAnsi="Times New Roman" w:cs="Times New Roman"/>
          <w:sz w:val="24"/>
          <w:szCs w:val="24"/>
        </w:rPr>
        <w:t xml:space="preserve">L., 1997. </w:t>
      </w:r>
      <w:r w:rsidRPr="00083D07">
        <w:rPr>
          <w:rFonts w:ascii="Times New Roman" w:hAnsi="Times New Roman" w:cs="Times New Roman"/>
          <w:i/>
          <w:iCs/>
          <w:sz w:val="24"/>
          <w:szCs w:val="24"/>
        </w:rPr>
        <w:t>Slovník spoločenských vied.</w:t>
      </w:r>
      <w:r>
        <w:rPr>
          <w:rFonts w:ascii="Times New Roman" w:hAnsi="Times New Roman" w:cs="Times New Roman"/>
          <w:sz w:val="24"/>
          <w:szCs w:val="24"/>
        </w:rPr>
        <w:t xml:space="preserve"> Bratislava:</w:t>
      </w:r>
      <w:r w:rsidR="00934576">
        <w:rPr>
          <w:rFonts w:ascii="Times New Roman" w:hAnsi="Times New Roman" w:cs="Times New Roman"/>
          <w:sz w:val="24"/>
          <w:szCs w:val="24"/>
        </w:rPr>
        <w:t xml:space="preserve"> </w:t>
      </w:r>
      <w:r>
        <w:rPr>
          <w:rFonts w:ascii="Times New Roman" w:hAnsi="Times New Roman" w:cs="Times New Roman"/>
          <w:sz w:val="24"/>
          <w:szCs w:val="24"/>
        </w:rPr>
        <w:t>ISBN 80-</w:t>
      </w:r>
      <w:r w:rsidR="00304B70">
        <w:rPr>
          <w:rFonts w:ascii="Times New Roman" w:hAnsi="Times New Roman" w:cs="Times New Roman"/>
          <w:sz w:val="24"/>
          <w:szCs w:val="24"/>
        </w:rPr>
        <w:t>08-02592-1.</w:t>
      </w:r>
    </w:p>
    <w:p w:rsidR="00934576" w:rsidRDefault="00934576" w:rsidP="00954D7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KIMÁKOVÁ, K., 2008. </w:t>
      </w:r>
      <w:r>
        <w:rPr>
          <w:rFonts w:ascii="Times New Roman" w:hAnsi="Times New Roman" w:cs="Times New Roman"/>
          <w:i/>
          <w:iCs/>
          <w:sz w:val="24"/>
          <w:szCs w:val="24"/>
        </w:rPr>
        <w:t>Úvod do štúdia didaktiky biológie.</w:t>
      </w:r>
      <w:r>
        <w:rPr>
          <w:rFonts w:ascii="Times New Roman" w:hAnsi="Times New Roman" w:cs="Times New Roman"/>
          <w:sz w:val="24"/>
          <w:szCs w:val="24"/>
        </w:rPr>
        <w:t xml:space="preserve"> Košice: Prírodovedecká fakulta Univerzity Pavla Jozefa Šafárika v Košiciach. </w:t>
      </w:r>
      <w:r w:rsidR="002C1306">
        <w:rPr>
          <w:rFonts w:ascii="Times New Roman" w:hAnsi="Times New Roman" w:cs="Times New Roman"/>
          <w:sz w:val="24"/>
          <w:szCs w:val="24"/>
        </w:rPr>
        <w:t xml:space="preserve">ISBN </w:t>
      </w:r>
      <w:r w:rsidR="00A5134A">
        <w:rPr>
          <w:rFonts w:ascii="Times New Roman" w:hAnsi="Times New Roman" w:cs="Times New Roman"/>
          <w:sz w:val="24"/>
          <w:szCs w:val="24"/>
        </w:rPr>
        <w:t>978-80-7097-705-7.</w:t>
      </w:r>
    </w:p>
    <w:p w:rsidR="002C1306" w:rsidRDefault="002C1306" w:rsidP="00954D74">
      <w:pPr>
        <w:spacing w:line="360" w:lineRule="auto"/>
        <w:jc w:val="both"/>
        <w:rPr>
          <w:rFonts w:ascii="Times New Roman" w:hAnsi="Times New Roman" w:cs="Times New Roman"/>
          <w:sz w:val="24"/>
          <w:szCs w:val="24"/>
        </w:rPr>
      </w:pPr>
      <w:r>
        <w:rPr>
          <w:rFonts w:ascii="Times New Roman" w:hAnsi="Times New Roman" w:cs="Times New Roman"/>
          <w:sz w:val="24"/>
          <w:szCs w:val="24"/>
        </w:rPr>
        <w:t>MAŇÁK, J. a V. ŠVEC, 2003.</w:t>
      </w:r>
      <w:r>
        <w:rPr>
          <w:rFonts w:ascii="Times New Roman" w:hAnsi="Times New Roman" w:cs="Times New Roman"/>
          <w:i/>
          <w:iCs/>
          <w:sz w:val="24"/>
          <w:szCs w:val="24"/>
        </w:rPr>
        <w:t xml:space="preserve"> Výukové </w:t>
      </w:r>
      <w:proofErr w:type="spellStart"/>
      <w:r>
        <w:rPr>
          <w:rFonts w:ascii="Times New Roman" w:hAnsi="Times New Roman" w:cs="Times New Roman"/>
          <w:i/>
          <w:iCs/>
          <w:sz w:val="24"/>
          <w:szCs w:val="24"/>
        </w:rPr>
        <w:t>metody</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Brno: </w:t>
      </w:r>
      <w:proofErr w:type="spellStart"/>
      <w:r>
        <w:rPr>
          <w:rFonts w:ascii="Times New Roman" w:hAnsi="Times New Roman" w:cs="Times New Roman"/>
          <w:sz w:val="24"/>
          <w:szCs w:val="24"/>
        </w:rPr>
        <w:t>Paido</w:t>
      </w:r>
      <w:proofErr w:type="spellEnd"/>
      <w:r>
        <w:rPr>
          <w:rFonts w:ascii="Times New Roman" w:hAnsi="Times New Roman" w:cs="Times New Roman"/>
          <w:sz w:val="24"/>
          <w:szCs w:val="24"/>
        </w:rPr>
        <w:t>. ISBN 80-7315-039-5.</w:t>
      </w:r>
    </w:p>
    <w:p w:rsidR="002C1BE7" w:rsidRDefault="002C1BE7" w:rsidP="002C1BE7">
      <w:pPr>
        <w:spacing w:line="360" w:lineRule="auto"/>
        <w:rPr>
          <w:rFonts w:ascii="Times New Roman" w:hAnsi="Times New Roman" w:cs="Times New Roman"/>
          <w:sz w:val="24"/>
          <w:szCs w:val="24"/>
        </w:rPr>
      </w:pPr>
      <w:r>
        <w:rPr>
          <w:rFonts w:ascii="Times New Roman" w:hAnsi="Times New Roman" w:cs="Times New Roman"/>
          <w:sz w:val="24"/>
          <w:szCs w:val="24"/>
        </w:rPr>
        <w:t xml:space="preserve">ŠTÁTNY PEDAGOGICKÝ ÚSTAV.  Štátny vzdelávací program. </w:t>
      </w:r>
      <w:r w:rsidRPr="005E4DCD">
        <w:rPr>
          <w:rFonts w:ascii="Times New Roman" w:hAnsi="Times New Roman" w:cs="Times New Roman"/>
          <w:sz w:val="24"/>
          <w:szCs w:val="24"/>
        </w:rPr>
        <w:t>[</w:t>
      </w:r>
      <w:r>
        <w:rPr>
          <w:rFonts w:ascii="Times New Roman" w:hAnsi="Times New Roman" w:cs="Times New Roman"/>
          <w:sz w:val="24"/>
          <w:szCs w:val="24"/>
        </w:rPr>
        <w:t>online</w:t>
      </w:r>
      <w:r w:rsidRPr="005E4DCD">
        <w:rPr>
          <w:rFonts w:ascii="Times New Roman" w:hAnsi="Times New Roman" w:cs="Times New Roman"/>
          <w:sz w:val="24"/>
          <w:szCs w:val="24"/>
        </w:rPr>
        <w:t>]</w:t>
      </w:r>
      <w:r>
        <w:rPr>
          <w:rFonts w:ascii="Times New Roman" w:hAnsi="Times New Roman" w:cs="Times New Roman"/>
          <w:sz w:val="24"/>
          <w:szCs w:val="24"/>
        </w:rPr>
        <w:t xml:space="preserve"> </w:t>
      </w:r>
      <w:r w:rsidRPr="005E4DCD">
        <w:rPr>
          <w:rFonts w:ascii="Times New Roman" w:hAnsi="Times New Roman" w:cs="Times New Roman"/>
          <w:sz w:val="24"/>
          <w:szCs w:val="24"/>
        </w:rPr>
        <w:t>[</w:t>
      </w:r>
      <w:r>
        <w:rPr>
          <w:rFonts w:ascii="Times New Roman" w:hAnsi="Times New Roman" w:cs="Times New Roman"/>
          <w:sz w:val="24"/>
          <w:szCs w:val="24"/>
        </w:rPr>
        <w:t>cit.2021-07-23</w:t>
      </w:r>
      <w:r w:rsidRPr="005E4DCD">
        <w:rPr>
          <w:rFonts w:ascii="Times New Roman" w:hAnsi="Times New Roman" w:cs="Times New Roman"/>
          <w:sz w:val="24"/>
          <w:szCs w:val="24"/>
        </w:rPr>
        <w:t>]</w:t>
      </w:r>
      <w:r>
        <w:rPr>
          <w:rFonts w:ascii="Times New Roman" w:hAnsi="Times New Roman" w:cs="Times New Roman"/>
          <w:sz w:val="24"/>
          <w:szCs w:val="24"/>
        </w:rPr>
        <w:t xml:space="preserve"> Dostupné na: </w:t>
      </w:r>
      <w:hyperlink r:id="rId9" w:history="1">
        <w:r w:rsidRPr="00112D6F">
          <w:rPr>
            <w:rStyle w:val="Hypertextovprepojenie"/>
            <w:rFonts w:ascii="Times New Roman" w:hAnsi="Times New Roman" w:cs="Times New Roman"/>
            <w:sz w:val="24"/>
            <w:szCs w:val="24"/>
          </w:rPr>
          <w:t>https://www.statpedu.sk/files/articles/dokumenty/statny-vzdelavaci-program/biologia_isced2.pdf</w:t>
        </w:r>
      </w:hyperlink>
      <w:r>
        <w:rPr>
          <w:rFonts w:ascii="Times New Roman" w:hAnsi="Times New Roman" w:cs="Times New Roman"/>
          <w:sz w:val="24"/>
          <w:szCs w:val="24"/>
        </w:rPr>
        <w:t xml:space="preserve"> </w:t>
      </w:r>
    </w:p>
    <w:p w:rsidR="002C1BE7" w:rsidRDefault="002C1BE7" w:rsidP="002C1BE7">
      <w:pPr>
        <w:spacing w:line="360" w:lineRule="auto"/>
        <w:rPr>
          <w:rFonts w:ascii="Times New Roman" w:hAnsi="Times New Roman" w:cs="Times New Roman"/>
          <w:sz w:val="24"/>
          <w:szCs w:val="24"/>
        </w:rPr>
      </w:pPr>
      <w:r w:rsidRPr="002C1BE7">
        <w:rPr>
          <w:rFonts w:ascii="Times New Roman" w:hAnsi="Times New Roman" w:cs="Times New Roman"/>
          <w:sz w:val="24"/>
          <w:szCs w:val="24"/>
        </w:rPr>
        <w:t>ŠTÁTNY PEDAGOGICKÝ ÚSTAV.  Inovovaný štátny vzdelávací program. [online] [cit.2021-0</w:t>
      </w:r>
      <w:r>
        <w:rPr>
          <w:rFonts w:ascii="Times New Roman" w:hAnsi="Times New Roman" w:cs="Times New Roman"/>
          <w:sz w:val="24"/>
          <w:szCs w:val="24"/>
        </w:rPr>
        <w:t>7</w:t>
      </w:r>
      <w:r w:rsidRPr="002C1BE7">
        <w:rPr>
          <w:rFonts w:ascii="Times New Roman" w:hAnsi="Times New Roman" w:cs="Times New Roman"/>
          <w:sz w:val="24"/>
          <w:szCs w:val="24"/>
        </w:rPr>
        <w:t>-</w:t>
      </w:r>
      <w:r>
        <w:rPr>
          <w:rFonts w:ascii="Times New Roman" w:hAnsi="Times New Roman" w:cs="Times New Roman"/>
          <w:sz w:val="24"/>
          <w:szCs w:val="24"/>
        </w:rPr>
        <w:t>23</w:t>
      </w:r>
      <w:r w:rsidRPr="002C1BE7">
        <w:rPr>
          <w:rFonts w:ascii="Times New Roman" w:hAnsi="Times New Roman" w:cs="Times New Roman"/>
          <w:sz w:val="24"/>
          <w:szCs w:val="24"/>
        </w:rPr>
        <w:t xml:space="preserve">] Dostupné na:https://www.statpedu.sk/files/articles/dokumenty/inovovany-statny-vzdelavaci-program/biologia_nsv_2014.pdf  </w:t>
      </w:r>
    </w:p>
    <w:p w:rsidR="002C1BE7" w:rsidRDefault="002C1BE7" w:rsidP="002C1BE7">
      <w:pPr>
        <w:spacing w:line="360" w:lineRule="auto"/>
        <w:rPr>
          <w:rFonts w:ascii="Times New Roman" w:hAnsi="Times New Roman" w:cs="Times New Roman"/>
          <w:sz w:val="24"/>
          <w:szCs w:val="24"/>
        </w:rPr>
      </w:pPr>
      <w:r w:rsidRPr="002C1BE7">
        <w:rPr>
          <w:rFonts w:ascii="Times New Roman" w:hAnsi="Times New Roman" w:cs="Times New Roman"/>
          <w:sz w:val="24"/>
          <w:szCs w:val="24"/>
        </w:rPr>
        <w:t xml:space="preserve">ŠTÁTNY PEDAGOGICKÝ ÚSTAV. </w:t>
      </w:r>
      <w:r>
        <w:rPr>
          <w:rFonts w:ascii="Times New Roman" w:hAnsi="Times New Roman" w:cs="Times New Roman"/>
          <w:sz w:val="24"/>
          <w:szCs w:val="24"/>
        </w:rPr>
        <w:t>Vzdelávacia oblasť človek a príroda</w:t>
      </w:r>
      <w:r w:rsidRPr="002C1BE7">
        <w:rPr>
          <w:rFonts w:ascii="Times New Roman" w:hAnsi="Times New Roman" w:cs="Times New Roman"/>
          <w:sz w:val="24"/>
          <w:szCs w:val="24"/>
        </w:rPr>
        <w:t xml:space="preserve">. [online] [cit.2021-09-19] Dostupné na: </w:t>
      </w:r>
      <w:hyperlink r:id="rId10" w:history="1">
        <w:r w:rsidRPr="00112D6F">
          <w:rPr>
            <w:rStyle w:val="Hypertextovprepojenie"/>
            <w:rFonts w:ascii="Times New Roman" w:hAnsi="Times New Roman" w:cs="Times New Roman"/>
            <w:sz w:val="24"/>
            <w:szCs w:val="24"/>
          </w:rPr>
          <w:t>https://www.statpedu.sk/sk/svp/statny-vzdelavaci-program/svp-druhy-stupen-zs/clovek-priroda/</w:t>
        </w:r>
      </w:hyperlink>
      <w:r>
        <w:rPr>
          <w:rFonts w:ascii="Times New Roman" w:hAnsi="Times New Roman" w:cs="Times New Roman"/>
          <w:sz w:val="24"/>
          <w:szCs w:val="24"/>
        </w:rPr>
        <w:t xml:space="preserve"> </w:t>
      </w:r>
    </w:p>
    <w:p w:rsidR="00A5134A" w:rsidRPr="00A5134A" w:rsidRDefault="00A5134A" w:rsidP="002C1BE7">
      <w:pPr>
        <w:spacing w:line="360" w:lineRule="auto"/>
        <w:rPr>
          <w:rFonts w:ascii="Times New Roman" w:hAnsi="Times New Roman" w:cs="Times New Roman"/>
          <w:sz w:val="24"/>
          <w:szCs w:val="24"/>
        </w:rPr>
      </w:pPr>
      <w:r>
        <w:rPr>
          <w:rFonts w:ascii="Times New Roman" w:hAnsi="Times New Roman" w:cs="Times New Roman"/>
          <w:sz w:val="24"/>
          <w:szCs w:val="24"/>
        </w:rPr>
        <w:t xml:space="preserve">TUREK, I., 2014. </w:t>
      </w:r>
      <w:r>
        <w:rPr>
          <w:rFonts w:ascii="Times New Roman" w:hAnsi="Times New Roman" w:cs="Times New Roman"/>
          <w:i/>
          <w:iCs/>
          <w:sz w:val="24"/>
          <w:szCs w:val="24"/>
        </w:rPr>
        <w:t>Didaktika</w:t>
      </w:r>
      <w:r>
        <w:rPr>
          <w:rFonts w:ascii="Times New Roman" w:hAnsi="Times New Roman" w:cs="Times New Roman"/>
          <w:sz w:val="24"/>
          <w:szCs w:val="24"/>
        </w:rPr>
        <w:t xml:space="preserve">. Bratislava: </w:t>
      </w:r>
      <w:proofErr w:type="spellStart"/>
      <w:r>
        <w:rPr>
          <w:rFonts w:ascii="Times New Roman" w:hAnsi="Times New Roman" w:cs="Times New Roman"/>
          <w:sz w:val="24"/>
          <w:szCs w:val="24"/>
        </w:rPr>
        <w:t>Wolters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Kluwer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s.r.o</w:t>
      </w:r>
      <w:proofErr w:type="spellEnd"/>
      <w:r>
        <w:rPr>
          <w:rFonts w:ascii="Times New Roman" w:hAnsi="Times New Roman" w:cs="Times New Roman"/>
          <w:sz w:val="24"/>
          <w:szCs w:val="24"/>
        </w:rPr>
        <w:t xml:space="preserve">. ISBN 978-80-8168-004-5. </w:t>
      </w:r>
    </w:p>
    <w:p w:rsidR="00F540F3" w:rsidRPr="00F540F3" w:rsidRDefault="00F540F3" w:rsidP="00954D74">
      <w:p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WIEGEROVÁ, A., 2008. </w:t>
      </w:r>
      <w:r>
        <w:rPr>
          <w:rFonts w:ascii="Times New Roman" w:hAnsi="Times New Roman" w:cs="Times New Roman"/>
          <w:i/>
          <w:iCs/>
          <w:sz w:val="24"/>
          <w:szCs w:val="24"/>
        </w:rPr>
        <w:t>Prírodovedná gramotnosť a jej dosah na prírodovedecké  vzdelávanie v kurikule 1.stupňa ZŠ na Slovensku.</w:t>
      </w:r>
    </w:p>
    <w:p w:rsidR="00F01868" w:rsidRDefault="00F01868" w:rsidP="00954D74">
      <w:pPr>
        <w:spacing w:line="360" w:lineRule="auto"/>
        <w:jc w:val="both"/>
        <w:rPr>
          <w:rFonts w:ascii="Times New Roman" w:hAnsi="Times New Roman" w:cs="Times New Roman"/>
          <w:sz w:val="24"/>
          <w:szCs w:val="24"/>
        </w:rPr>
      </w:pPr>
      <w:bookmarkStart w:id="0" w:name="_Hlk80518104"/>
      <w:r>
        <w:rPr>
          <w:rFonts w:ascii="Times New Roman" w:hAnsi="Times New Roman" w:cs="Times New Roman"/>
          <w:sz w:val="24"/>
          <w:szCs w:val="24"/>
        </w:rPr>
        <w:t>ŽOLDOŠOVÁ, K., 2006.</w:t>
      </w:r>
      <w:r>
        <w:rPr>
          <w:rFonts w:ascii="Times New Roman" w:hAnsi="Times New Roman" w:cs="Times New Roman"/>
          <w:i/>
          <w:iCs/>
          <w:sz w:val="24"/>
          <w:szCs w:val="24"/>
        </w:rPr>
        <w:t xml:space="preserve"> Východiská primárneho prírodovedeckého vzdelávania.</w:t>
      </w:r>
      <w:r>
        <w:rPr>
          <w:rFonts w:ascii="Times New Roman" w:hAnsi="Times New Roman" w:cs="Times New Roman"/>
          <w:sz w:val="24"/>
          <w:szCs w:val="24"/>
        </w:rPr>
        <w:t xml:space="preserve"> Trnava: Trnavská univerzita v Trnave. ISBN 80-8082-095-3.</w:t>
      </w:r>
    </w:p>
    <w:bookmarkEnd w:id="0"/>
    <w:p w:rsidR="00F01868" w:rsidRPr="00F01868" w:rsidRDefault="00F01868" w:rsidP="00893EF6">
      <w:pPr>
        <w:spacing w:line="360" w:lineRule="auto"/>
        <w:jc w:val="both"/>
        <w:rPr>
          <w:rFonts w:ascii="Times New Roman" w:hAnsi="Times New Roman" w:cs="Times New Roman"/>
          <w:sz w:val="24"/>
          <w:szCs w:val="24"/>
        </w:rPr>
      </w:pPr>
    </w:p>
    <w:sectPr w:rsidR="00F01868" w:rsidRPr="00F01868" w:rsidSect="00C9005B">
      <w:pgSz w:w="11906" w:h="16838"/>
      <w:pgMar w:top="1418" w:right="1134"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34576" w:rsidRDefault="00934576">
      <w:pPr>
        <w:spacing w:after="0" w:line="240" w:lineRule="auto"/>
      </w:pPr>
      <w:r>
        <w:separator/>
      </w:r>
    </w:p>
  </w:endnote>
  <w:endnote w:type="continuationSeparator" w:id="0">
    <w:p w:rsidR="00934576" w:rsidRDefault="00934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726312"/>
      <w:docPartObj>
        <w:docPartGallery w:val="Page Numbers (Bottom of Page)"/>
        <w:docPartUnique/>
      </w:docPartObj>
    </w:sdtPr>
    <w:sdtEndPr>
      <w:rPr>
        <w:noProof/>
      </w:rPr>
    </w:sdtEndPr>
    <w:sdtContent>
      <w:p w:rsidR="00934576" w:rsidRDefault="00934576">
        <w:pPr>
          <w:pStyle w:val="Pta"/>
          <w:jc w:val="center"/>
        </w:pPr>
        <w:r>
          <w:fldChar w:fldCharType="begin"/>
        </w:r>
        <w:r>
          <w:instrText xml:space="preserve"> PAGE   \* MERGEFORMAT </w:instrText>
        </w:r>
        <w:r>
          <w:fldChar w:fldCharType="separate"/>
        </w:r>
        <w:r>
          <w:rPr>
            <w:noProof/>
          </w:rPr>
          <w:t>2</w:t>
        </w:r>
        <w:r>
          <w:rPr>
            <w:noProof/>
          </w:rPr>
          <w:fldChar w:fldCharType="end"/>
        </w:r>
      </w:p>
    </w:sdtContent>
  </w:sdt>
  <w:p w:rsidR="00934576" w:rsidRDefault="0093457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34576" w:rsidRDefault="00934576">
      <w:pPr>
        <w:spacing w:after="0" w:line="240" w:lineRule="auto"/>
      </w:pPr>
      <w:r>
        <w:separator/>
      </w:r>
    </w:p>
  </w:footnote>
  <w:footnote w:type="continuationSeparator" w:id="0">
    <w:p w:rsidR="00934576" w:rsidRDefault="00934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1220"/>
    <w:multiLevelType w:val="multilevel"/>
    <w:tmpl w:val="7BFE64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F764DA"/>
    <w:multiLevelType w:val="hybridMultilevel"/>
    <w:tmpl w:val="2B7A2D2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20EB0032"/>
    <w:multiLevelType w:val="hybridMultilevel"/>
    <w:tmpl w:val="751670D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42A0EE6"/>
    <w:multiLevelType w:val="hybridMultilevel"/>
    <w:tmpl w:val="6EBCAAA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A0C5950"/>
    <w:multiLevelType w:val="hybridMultilevel"/>
    <w:tmpl w:val="D74649B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B2845D7"/>
    <w:multiLevelType w:val="hybridMultilevel"/>
    <w:tmpl w:val="FF5E601C"/>
    <w:lvl w:ilvl="0" w:tplc="041B000B">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23F4BB2"/>
    <w:multiLevelType w:val="hybridMultilevel"/>
    <w:tmpl w:val="07F6A40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A5E35D6"/>
    <w:multiLevelType w:val="hybridMultilevel"/>
    <w:tmpl w:val="CE647A3A"/>
    <w:lvl w:ilvl="0" w:tplc="1D0489B0">
      <w:start w:val="1"/>
      <w:numFmt w:val="decimal"/>
      <w:lvlText w:val="%1."/>
      <w:lvlJc w:val="left"/>
      <w:pPr>
        <w:ind w:left="1065" w:hanging="360"/>
      </w:pPr>
      <w:rPr>
        <w:rFonts w:hint="default"/>
      </w:rPr>
    </w:lvl>
    <w:lvl w:ilvl="1" w:tplc="041B0019" w:tentative="1">
      <w:start w:val="1"/>
      <w:numFmt w:val="lowerLetter"/>
      <w:lvlText w:val="%2."/>
      <w:lvlJc w:val="left"/>
      <w:pPr>
        <w:ind w:left="1785" w:hanging="360"/>
      </w:pPr>
    </w:lvl>
    <w:lvl w:ilvl="2" w:tplc="041B001B" w:tentative="1">
      <w:start w:val="1"/>
      <w:numFmt w:val="lowerRoman"/>
      <w:lvlText w:val="%3."/>
      <w:lvlJc w:val="right"/>
      <w:pPr>
        <w:ind w:left="2505" w:hanging="180"/>
      </w:pPr>
    </w:lvl>
    <w:lvl w:ilvl="3" w:tplc="041B000F" w:tentative="1">
      <w:start w:val="1"/>
      <w:numFmt w:val="decimal"/>
      <w:lvlText w:val="%4."/>
      <w:lvlJc w:val="left"/>
      <w:pPr>
        <w:ind w:left="3225" w:hanging="360"/>
      </w:pPr>
    </w:lvl>
    <w:lvl w:ilvl="4" w:tplc="041B0019" w:tentative="1">
      <w:start w:val="1"/>
      <w:numFmt w:val="lowerLetter"/>
      <w:lvlText w:val="%5."/>
      <w:lvlJc w:val="left"/>
      <w:pPr>
        <w:ind w:left="3945" w:hanging="360"/>
      </w:pPr>
    </w:lvl>
    <w:lvl w:ilvl="5" w:tplc="041B001B" w:tentative="1">
      <w:start w:val="1"/>
      <w:numFmt w:val="lowerRoman"/>
      <w:lvlText w:val="%6."/>
      <w:lvlJc w:val="right"/>
      <w:pPr>
        <w:ind w:left="4665" w:hanging="180"/>
      </w:pPr>
    </w:lvl>
    <w:lvl w:ilvl="6" w:tplc="041B000F" w:tentative="1">
      <w:start w:val="1"/>
      <w:numFmt w:val="decimal"/>
      <w:lvlText w:val="%7."/>
      <w:lvlJc w:val="left"/>
      <w:pPr>
        <w:ind w:left="5385" w:hanging="360"/>
      </w:pPr>
    </w:lvl>
    <w:lvl w:ilvl="7" w:tplc="041B0019" w:tentative="1">
      <w:start w:val="1"/>
      <w:numFmt w:val="lowerLetter"/>
      <w:lvlText w:val="%8."/>
      <w:lvlJc w:val="left"/>
      <w:pPr>
        <w:ind w:left="6105" w:hanging="360"/>
      </w:pPr>
    </w:lvl>
    <w:lvl w:ilvl="8" w:tplc="041B001B" w:tentative="1">
      <w:start w:val="1"/>
      <w:numFmt w:val="lowerRoman"/>
      <w:lvlText w:val="%9."/>
      <w:lvlJc w:val="right"/>
      <w:pPr>
        <w:ind w:left="6825" w:hanging="180"/>
      </w:pPr>
    </w:lvl>
  </w:abstractNum>
  <w:abstractNum w:abstractNumId="8" w15:restartNumberingAfterBreak="0">
    <w:nsid w:val="6979147E"/>
    <w:multiLevelType w:val="hybridMultilevel"/>
    <w:tmpl w:val="13C2677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3"/>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5B"/>
    <w:rsid w:val="00061B02"/>
    <w:rsid w:val="000629B0"/>
    <w:rsid w:val="00083D07"/>
    <w:rsid w:val="000A0746"/>
    <w:rsid w:val="000B5147"/>
    <w:rsid w:val="000B598D"/>
    <w:rsid w:val="000C5A3F"/>
    <w:rsid w:val="00111DF0"/>
    <w:rsid w:val="001C3556"/>
    <w:rsid w:val="001F4096"/>
    <w:rsid w:val="0022470D"/>
    <w:rsid w:val="00225FCF"/>
    <w:rsid w:val="0025690A"/>
    <w:rsid w:val="00262E4A"/>
    <w:rsid w:val="002B2ADC"/>
    <w:rsid w:val="002C1306"/>
    <w:rsid w:val="002C1BE7"/>
    <w:rsid w:val="002D0200"/>
    <w:rsid w:val="002D48FF"/>
    <w:rsid w:val="002E4F4A"/>
    <w:rsid w:val="00304B70"/>
    <w:rsid w:val="00310E2A"/>
    <w:rsid w:val="00313C54"/>
    <w:rsid w:val="00360D0E"/>
    <w:rsid w:val="00366640"/>
    <w:rsid w:val="00375D76"/>
    <w:rsid w:val="003A1C50"/>
    <w:rsid w:val="003A4C4B"/>
    <w:rsid w:val="003F5D1B"/>
    <w:rsid w:val="00400470"/>
    <w:rsid w:val="00414908"/>
    <w:rsid w:val="004314E5"/>
    <w:rsid w:val="0044121E"/>
    <w:rsid w:val="00445892"/>
    <w:rsid w:val="004505A4"/>
    <w:rsid w:val="004D1801"/>
    <w:rsid w:val="004D5B1D"/>
    <w:rsid w:val="004E1AB5"/>
    <w:rsid w:val="004E437B"/>
    <w:rsid w:val="0052645E"/>
    <w:rsid w:val="00561531"/>
    <w:rsid w:val="00592304"/>
    <w:rsid w:val="005B1DEC"/>
    <w:rsid w:val="005E4DCD"/>
    <w:rsid w:val="005E7CD8"/>
    <w:rsid w:val="006405DD"/>
    <w:rsid w:val="006437E8"/>
    <w:rsid w:val="0066788D"/>
    <w:rsid w:val="006907ED"/>
    <w:rsid w:val="006B1A5C"/>
    <w:rsid w:val="006F0A90"/>
    <w:rsid w:val="0071035C"/>
    <w:rsid w:val="0071788B"/>
    <w:rsid w:val="00780035"/>
    <w:rsid w:val="007A0725"/>
    <w:rsid w:val="007A7349"/>
    <w:rsid w:val="007C1F16"/>
    <w:rsid w:val="007D0AB9"/>
    <w:rsid w:val="007E7399"/>
    <w:rsid w:val="0081389A"/>
    <w:rsid w:val="00850E5E"/>
    <w:rsid w:val="00860B76"/>
    <w:rsid w:val="00863400"/>
    <w:rsid w:val="00870529"/>
    <w:rsid w:val="00877719"/>
    <w:rsid w:val="00882B16"/>
    <w:rsid w:val="00893BA4"/>
    <w:rsid w:val="00893EF6"/>
    <w:rsid w:val="00896460"/>
    <w:rsid w:val="008A2A4D"/>
    <w:rsid w:val="008B60F8"/>
    <w:rsid w:val="008D4B2D"/>
    <w:rsid w:val="00905AED"/>
    <w:rsid w:val="00907F4D"/>
    <w:rsid w:val="00934576"/>
    <w:rsid w:val="0094512D"/>
    <w:rsid w:val="00954D74"/>
    <w:rsid w:val="009630E2"/>
    <w:rsid w:val="009716F4"/>
    <w:rsid w:val="00977351"/>
    <w:rsid w:val="009A31FA"/>
    <w:rsid w:val="009B25C0"/>
    <w:rsid w:val="009C3FD6"/>
    <w:rsid w:val="009D1980"/>
    <w:rsid w:val="00A0158A"/>
    <w:rsid w:val="00A07095"/>
    <w:rsid w:val="00A118A9"/>
    <w:rsid w:val="00A5134A"/>
    <w:rsid w:val="00A67CAF"/>
    <w:rsid w:val="00AC00F3"/>
    <w:rsid w:val="00AE1FE9"/>
    <w:rsid w:val="00B21F73"/>
    <w:rsid w:val="00B310DE"/>
    <w:rsid w:val="00B44494"/>
    <w:rsid w:val="00B8044C"/>
    <w:rsid w:val="00B96C15"/>
    <w:rsid w:val="00BA151D"/>
    <w:rsid w:val="00C17AF6"/>
    <w:rsid w:val="00C314A4"/>
    <w:rsid w:val="00C9005B"/>
    <w:rsid w:val="00CB5464"/>
    <w:rsid w:val="00CF022C"/>
    <w:rsid w:val="00D14A62"/>
    <w:rsid w:val="00D478EB"/>
    <w:rsid w:val="00DA082C"/>
    <w:rsid w:val="00DA235F"/>
    <w:rsid w:val="00DA6254"/>
    <w:rsid w:val="00DD2E8C"/>
    <w:rsid w:val="00DD3303"/>
    <w:rsid w:val="00E12EA0"/>
    <w:rsid w:val="00E16A63"/>
    <w:rsid w:val="00E3028E"/>
    <w:rsid w:val="00E3642A"/>
    <w:rsid w:val="00E47EAF"/>
    <w:rsid w:val="00E85A0D"/>
    <w:rsid w:val="00E9492C"/>
    <w:rsid w:val="00E949AB"/>
    <w:rsid w:val="00E977DB"/>
    <w:rsid w:val="00EA0596"/>
    <w:rsid w:val="00ED2CC5"/>
    <w:rsid w:val="00EE4427"/>
    <w:rsid w:val="00F01868"/>
    <w:rsid w:val="00F04563"/>
    <w:rsid w:val="00F153EC"/>
    <w:rsid w:val="00F326BF"/>
    <w:rsid w:val="00F540F3"/>
    <w:rsid w:val="00F75A6B"/>
    <w:rsid w:val="00F83A4C"/>
    <w:rsid w:val="00F91FEB"/>
    <w:rsid w:val="00FC1845"/>
    <w:rsid w:val="00FC56A4"/>
    <w:rsid w:val="00FD4FE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8837"/>
  <w15:chartTrackingRefBased/>
  <w15:docId w15:val="{E9AC1E46-D222-4DA8-BC8A-D07EFA89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C9005B"/>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C9005B"/>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C9005B"/>
    <w:rPr>
      <w:rFonts w:ascii="Segoe UI" w:hAnsi="Segoe UI" w:cs="Segoe UI"/>
      <w:sz w:val="18"/>
      <w:szCs w:val="18"/>
    </w:rPr>
  </w:style>
  <w:style w:type="paragraph" w:styleId="Pta">
    <w:name w:val="footer"/>
    <w:basedOn w:val="Normlny"/>
    <w:link w:val="PtaChar"/>
    <w:uiPriority w:val="99"/>
    <w:unhideWhenUsed/>
    <w:rsid w:val="00C9005B"/>
    <w:pPr>
      <w:tabs>
        <w:tab w:val="center" w:pos="4536"/>
        <w:tab w:val="right" w:pos="9072"/>
      </w:tabs>
      <w:spacing w:after="0" w:line="240" w:lineRule="auto"/>
    </w:pPr>
  </w:style>
  <w:style w:type="character" w:customStyle="1" w:styleId="PtaChar">
    <w:name w:val="Päta Char"/>
    <w:basedOn w:val="Predvolenpsmoodseku"/>
    <w:link w:val="Pta"/>
    <w:uiPriority w:val="99"/>
    <w:rsid w:val="00C9005B"/>
  </w:style>
  <w:style w:type="paragraph" w:styleId="Odsekzoznamu">
    <w:name w:val="List Paragraph"/>
    <w:basedOn w:val="Normlny"/>
    <w:uiPriority w:val="34"/>
    <w:qFormat/>
    <w:rsid w:val="0094512D"/>
    <w:pPr>
      <w:ind w:left="720"/>
      <w:contextualSpacing/>
    </w:pPr>
  </w:style>
  <w:style w:type="table" w:styleId="Mriekatabuky">
    <w:name w:val="Table Grid"/>
    <w:basedOn w:val="Normlnatabuka"/>
    <w:uiPriority w:val="39"/>
    <w:rsid w:val="00DA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prepojenie">
    <w:name w:val="Hyperlink"/>
    <w:basedOn w:val="Predvolenpsmoodseku"/>
    <w:uiPriority w:val="99"/>
    <w:unhideWhenUsed/>
    <w:rsid w:val="002C1BE7"/>
    <w:rPr>
      <w:color w:val="0563C1" w:themeColor="hyperlink"/>
      <w:u w:val="single"/>
    </w:rPr>
  </w:style>
  <w:style w:type="character" w:styleId="Nevyrieenzmienka">
    <w:name w:val="Unresolved Mention"/>
    <w:basedOn w:val="Predvolenpsmoodseku"/>
    <w:uiPriority w:val="99"/>
    <w:semiHidden/>
    <w:unhideWhenUsed/>
    <w:rsid w:val="002C1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tatpedu.sk/sk/svp/statny-vzdelavaci-program/svp-druhy-stupen-zs/clovek-priroda/" TargetMode="External"/><Relationship Id="rId4" Type="http://schemas.openxmlformats.org/officeDocument/2006/relationships/settings" Target="settings.xml"/><Relationship Id="rId9" Type="http://schemas.openxmlformats.org/officeDocument/2006/relationships/hyperlink" Target="https://www.statpedu.sk/files/articles/dokumenty/statny-vzdelavaci-program/biologia_isced2.pdf"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9DF46-AE55-4808-9607-A8492066D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20782</TotalTime>
  <Pages>17</Pages>
  <Words>2475</Words>
  <Characters>14111</Characters>
  <Application>Microsoft Office Word</Application>
  <DocSecurity>0</DocSecurity>
  <Lines>117</Lines>
  <Paragraphs>33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 Segečová</dc:creator>
  <cp:keywords/>
  <dc:description/>
  <cp:lastModifiedBy>Rebeka Segečová</cp:lastModifiedBy>
  <cp:revision>32</cp:revision>
  <dcterms:created xsi:type="dcterms:W3CDTF">2021-07-27T12:35:00Z</dcterms:created>
  <dcterms:modified xsi:type="dcterms:W3CDTF">2021-10-20T08:22:00Z</dcterms:modified>
</cp:coreProperties>
</file>