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E5F9" w14:textId="77777777" w:rsidR="0035702D" w:rsidRDefault="00D77077" w:rsidP="00127F7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77077">
        <w:rPr>
          <w:rFonts w:ascii="Arial" w:hAnsi="Arial" w:cs="Arial"/>
          <w:b/>
          <w:sz w:val="28"/>
          <w:szCs w:val="28"/>
          <w:u w:val="single"/>
        </w:rPr>
        <w:t>Diskusný príspevok</w:t>
      </w:r>
    </w:p>
    <w:p w14:paraId="692A8075" w14:textId="77777777" w:rsidR="00D77077" w:rsidRPr="00153445" w:rsidRDefault="00D77077" w:rsidP="00D77077">
      <w:pPr>
        <w:jc w:val="center"/>
        <w:rPr>
          <w:rFonts w:ascii="Arial" w:hAnsi="Arial" w:cs="Arial"/>
          <w:sz w:val="28"/>
          <w:szCs w:val="28"/>
        </w:rPr>
      </w:pPr>
    </w:p>
    <w:p w14:paraId="1E8F0436" w14:textId="77777777" w:rsidR="00D77077" w:rsidRPr="0042588C" w:rsidRDefault="00D77077" w:rsidP="006C13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88C"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Charakteristika: </w:t>
      </w:r>
    </w:p>
    <w:p w14:paraId="6FA1612F" w14:textId="77777777" w:rsidR="00D77077" w:rsidRPr="0042588C" w:rsidRDefault="00D77077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monologický prejav, ktorý vychádza z reálnej situácie,</w:t>
      </w:r>
    </w:p>
    <w:p w14:paraId="1D1A328D" w14:textId="77777777" w:rsidR="008A1955" w:rsidRPr="0042588C" w:rsidRDefault="008A1955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patrí do rečníckeho štýlu, vyjadruje sa v ňom vlastný názor účastníkov diskusie,</w:t>
      </w:r>
    </w:p>
    <w:p w14:paraId="1112030C" w14:textId="77777777" w:rsidR="00153445" w:rsidRPr="0042588C" w:rsidRDefault="00D77077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reaguje na referát, diskusný príspevok alebo na článok v dennej tlači,</w:t>
      </w:r>
      <w:r w:rsidR="008A1955" w:rsidRPr="00425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BA332" w14:textId="77777777" w:rsidR="006C137E" w:rsidRPr="0042588C" w:rsidRDefault="00153445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</w:t>
      </w:r>
      <w:r w:rsidR="00D77077" w:rsidRPr="0042588C">
        <w:rPr>
          <w:rFonts w:ascii="Times New Roman" w:hAnsi="Times New Roman" w:cs="Times New Roman"/>
          <w:sz w:val="24"/>
          <w:szCs w:val="24"/>
        </w:rPr>
        <w:t>reaguje na</w:t>
      </w:r>
      <w:r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="00D77077" w:rsidRPr="0042588C">
        <w:rPr>
          <w:rFonts w:ascii="Times New Roman" w:hAnsi="Times New Roman" w:cs="Times New Roman"/>
          <w:sz w:val="24"/>
          <w:szCs w:val="24"/>
        </w:rPr>
        <w:t xml:space="preserve">kľúčové slová danej témy, </w:t>
      </w:r>
      <w:r w:rsidR="008A1955" w:rsidRPr="0042588C">
        <w:rPr>
          <w:rFonts w:ascii="Times New Roman" w:hAnsi="Times New Roman" w:cs="Times New Roman"/>
          <w:sz w:val="24"/>
          <w:szCs w:val="24"/>
        </w:rPr>
        <w:t xml:space="preserve">môže riešiť problém ako celok alebo jeho </w:t>
      </w:r>
    </w:p>
    <w:p w14:paraId="0880AC14" w14:textId="77777777" w:rsidR="008A1955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</w:t>
      </w:r>
      <w:r w:rsidR="008A1955" w:rsidRPr="0042588C">
        <w:rPr>
          <w:rFonts w:ascii="Times New Roman" w:hAnsi="Times New Roman" w:cs="Times New Roman"/>
          <w:sz w:val="24"/>
          <w:szCs w:val="24"/>
        </w:rPr>
        <w:t>časť,</w:t>
      </w:r>
    </w:p>
    <w:p w14:paraId="4B5638EE" w14:textId="77777777" w:rsidR="006C137E" w:rsidRPr="0042588C" w:rsidRDefault="008A1955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</w:t>
      </w:r>
      <w:r w:rsidR="00D77077" w:rsidRPr="0042588C">
        <w:rPr>
          <w:rFonts w:ascii="Times New Roman" w:hAnsi="Times New Roman" w:cs="Times New Roman"/>
          <w:sz w:val="24"/>
          <w:szCs w:val="24"/>
        </w:rPr>
        <w:t xml:space="preserve">obsahuje vlastné hodnotenie problému i aktuálne poznatky o danej téme </w:t>
      </w:r>
      <w:r w:rsidR="006C137E" w:rsidRPr="00425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2EF1B" w14:textId="77777777" w:rsidR="00D77077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</w:t>
      </w:r>
      <w:r w:rsidR="00D77077" w:rsidRPr="0042588C">
        <w:rPr>
          <w:rFonts w:ascii="Times New Roman" w:hAnsi="Times New Roman" w:cs="Times New Roman"/>
          <w:sz w:val="24"/>
          <w:szCs w:val="24"/>
        </w:rPr>
        <w:t>(subjektívny a objektívny prístup k téme),</w:t>
      </w:r>
      <w:r w:rsidR="00153445" w:rsidRPr="00425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BC72F" w14:textId="77777777" w:rsidR="00153445" w:rsidRPr="0042588C" w:rsidRDefault="008A1955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názor </w:t>
      </w:r>
      <w:r w:rsidR="00127F72" w:rsidRPr="0042588C">
        <w:rPr>
          <w:rFonts w:ascii="Times New Roman" w:hAnsi="Times New Roman" w:cs="Times New Roman"/>
          <w:sz w:val="24"/>
          <w:szCs w:val="24"/>
        </w:rPr>
        <w:t>môže</w:t>
      </w:r>
      <w:r w:rsidR="006C137E" w:rsidRPr="0042588C">
        <w:rPr>
          <w:rFonts w:ascii="Times New Roman" w:hAnsi="Times New Roman" w:cs="Times New Roman"/>
          <w:sz w:val="24"/>
          <w:szCs w:val="24"/>
        </w:rPr>
        <w:t xml:space="preserve"> byť</w:t>
      </w:r>
      <w:r w:rsidRPr="0042588C">
        <w:rPr>
          <w:rFonts w:ascii="Times New Roman" w:hAnsi="Times New Roman" w:cs="Times New Roman"/>
          <w:sz w:val="24"/>
          <w:szCs w:val="24"/>
        </w:rPr>
        <w:t xml:space="preserve"> podpor</w:t>
      </w:r>
      <w:r w:rsidR="006C137E" w:rsidRPr="0042588C">
        <w:rPr>
          <w:rFonts w:ascii="Times New Roman" w:hAnsi="Times New Roman" w:cs="Times New Roman"/>
          <w:sz w:val="24"/>
          <w:szCs w:val="24"/>
        </w:rPr>
        <w:t>ený</w:t>
      </w:r>
      <w:r w:rsidRPr="0042588C">
        <w:rPr>
          <w:rFonts w:ascii="Times New Roman" w:hAnsi="Times New Roman" w:cs="Times New Roman"/>
          <w:sz w:val="24"/>
          <w:szCs w:val="24"/>
        </w:rPr>
        <w:t xml:space="preserve"> argumentmi ( napr.</w:t>
      </w:r>
      <w:r w:rsidR="00153445"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Pr="0042588C">
        <w:rPr>
          <w:rFonts w:ascii="Times New Roman" w:hAnsi="Times New Roman" w:cs="Times New Roman"/>
          <w:sz w:val="24"/>
          <w:szCs w:val="24"/>
        </w:rPr>
        <w:t>citovaním odbornej literatúry ap.)</w:t>
      </w:r>
      <w:r w:rsidR="00127F72" w:rsidRPr="0042588C">
        <w:rPr>
          <w:rFonts w:ascii="Times New Roman" w:hAnsi="Times New Roman" w:cs="Times New Roman"/>
          <w:sz w:val="24"/>
          <w:szCs w:val="24"/>
        </w:rPr>
        <w:t>.</w:t>
      </w:r>
    </w:p>
    <w:p w14:paraId="528530E3" w14:textId="77777777" w:rsidR="008A1955" w:rsidRPr="00153445" w:rsidRDefault="008A1955" w:rsidP="006C13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3445">
        <w:rPr>
          <w:rFonts w:ascii="Arial" w:hAnsi="Arial" w:cs="Arial"/>
          <w:sz w:val="24"/>
          <w:szCs w:val="24"/>
        </w:rPr>
        <w:t xml:space="preserve"> </w:t>
      </w:r>
    </w:p>
    <w:p w14:paraId="5AB153FF" w14:textId="77777777" w:rsidR="008A1955" w:rsidRPr="00153445" w:rsidRDefault="008A1955" w:rsidP="006C137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F04E2D" w14:textId="77777777" w:rsidR="008A1955" w:rsidRPr="0042588C" w:rsidRDefault="008A1955" w:rsidP="006C13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88C">
        <w:rPr>
          <w:rFonts w:ascii="Times New Roman" w:hAnsi="Times New Roman" w:cs="Times New Roman"/>
          <w:b/>
          <w:sz w:val="24"/>
          <w:szCs w:val="24"/>
          <w:u w:val="single"/>
        </w:rPr>
        <w:t>Kompozícia:</w:t>
      </w:r>
    </w:p>
    <w:p w14:paraId="20F40DCF" w14:textId="77777777" w:rsidR="008A1955" w:rsidRPr="0042588C" w:rsidRDefault="008A1955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28289" w14:textId="77777777" w:rsidR="008A1955" w:rsidRPr="0042588C" w:rsidRDefault="00127F72" w:rsidP="006C13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o</w:t>
      </w:r>
      <w:r w:rsidR="008A1955" w:rsidRPr="0042588C">
        <w:rPr>
          <w:rFonts w:ascii="Times New Roman" w:hAnsi="Times New Roman" w:cs="Times New Roman"/>
          <w:sz w:val="24"/>
          <w:szCs w:val="24"/>
        </w:rPr>
        <w:t>slovenie</w:t>
      </w:r>
      <w:r w:rsidR="00197689" w:rsidRPr="0042588C">
        <w:rPr>
          <w:rFonts w:ascii="Times New Roman" w:hAnsi="Times New Roman" w:cs="Times New Roman"/>
          <w:sz w:val="24"/>
          <w:szCs w:val="24"/>
        </w:rPr>
        <w:t xml:space="preserve"> (hosť, poslucháči...)</w:t>
      </w:r>
      <w:r w:rsidR="003F5DC2" w:rsidRPr="0042588C">
        <w:rPr>
          <w:rFonts w:ascii="Times New Roman" w:hAnsi="Times New Roman" w:cs="Times New Roman"/>
          <w:sz w:val="24"/>
          <w:szCs w:val="24"/>
        </w:rPr>
        <w:t>, ukončíme výkričníkom alebo čiarkou (napr. Vážení žiaci! Dovoľte mi, aby som.../Vážení</w:t>
      </w:r>
      <w:r w:rsidR="00296971" w:rsidRPr="0042588C">
        <w:rPr>
          <w:rFonts w:ascii="Times New Roman" w:hAnsi="Times New Roman" w:cs="Times New Roman"/>
          <w:sz w:val="24"/>
          <w:szCs w:val="24"/>
        </w:rPr>
        <w:t xml:space="preserve"> žiaci</w:t>
      </w:r>
      <w:r w:rsidR="003F5DC2" w:rsidRPr="0042588C">
        <w:rPr>
          <w:rFonts w:ascii="Times New Roman" w:hAnsi="Times New Roman" w:cs="Times New Roman"/>
          <w:sz w:val="24"/>
          <w:szCs w:val="24"/>
        </w:rPr>
        <w:t xml:space="preserve"> , dovoľte mi, aby som...).</w:t>
      </w:r>
    </w:p>
    <w:p w14:paraId="3A168E6C" w14:textId="77777777" w:rsidR="00197689" w:rsidRPr="0042588C" w:rsidRDefault="00127F72" w:rsidP="006C13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ú</w:t>
      </w:r>
      <w:r w:rsidR="00197689" w:rsidRPr="0042588C">
        <w:rPr>
          <w:rFonts w:ascii="Times New Roman" w:hAnsi="Times New Roman" w:cs="Times New Roman"/>
          <w:sz w:val="24"/>
          <w:szCs w:val="24"/>
        </w:rPr>
        <w:t xml:space="preserve">vod </w:t>
      </w:r>
      <w:r w:rsidRPr="0042588C">
        <w:rPr>
          <w:rFonts w:ascii="Times New Roman" w:hAnsi="Times New Roman" w:cs="Times New Roman"/>
          <w:sz w:val="24"/>
          <w:szCs w:val="24"/>
        </w:rPr>
        <w:t xml:space="preserve"> - </w:t>
      </w:r>
      <w:r w:rsidR="00197689" w:rsidRPr="0042588C">
        <w:rPr>
          <w:rFonts w:ascii="Times New Roman" w:hAnsi="Times New Roman" w:cs="Times New Roman"/>
          <w:sz w:val="24"/>
          <w:szCs w:val="24"/>
        </w:rPr>
        <w:t>nadviazanie na článok, referát, situáciu (súhlasné, nesúhlasné)</w:t>
      </w:r>
      <w:r w:rsidR="003F5DC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0E62981C" w14:textId="77777777" w:rsidR="003F5DC2" w:rsidRPr="0042588C" w:rsidRDefault="003F5DC2" w:rsidP="003F5D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     - nadviazanie môže byť súhlasné i nesúhlasné, polemické,</w:t>
      </w:r>
    </w:p>
    <w:p w14:paraId="77721999" w14:textId="77777777" w:rsidR="00197689" w:rsidRPr="0042588C" w:rsidRDefault="00197689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</w:t>
      </w:r>
      <w:r w:rsidR="00127F72"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Pr="0042588C">
        <w:rPr>
          <w:rFonts w:ascii="Times New Roman" w:hAnsi="Times New Roman" w:cs="Times New Roman"/>
          <w:sz w:val="24"/>
          <w:szCs w:val="24"/>
        </w:rPr>
        <w:t xml:space="preserve"> - napísať, o akom probléme budeme hovoriť</w:t>
      </w:r>
      <w:r w:rsidR="003F5DC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6F4D01F5" w14:textId="77777777" w:rsidR="00127F72" w:rsidRPr="0042588C" w:rsidRDefault="00127F72" w:rsidP="006C13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j</w:t>
      </w:r>
      <w:r w:rsidR="00197689" w:rsidRPr="0042588C">
        <w:rPr>
          <w:rFonts w:ascii="Times New Roman" w:hAnsi="Times New Roman" w:cs="Times New Roman"/>
          <w:sz w:val="24"/>
          <w:szCs w:val="24"/>
        </w:rPr>
        <w:t>adro</w:t>
      </w:r>
      <w:r w:rsidRPr="0042588C">
        <w:rPr>
          <w:rFonts w:ascii="Times New Roman" w:hAnsi="Times New Roman" w:cs="Times New Roman"/>
          <w:sz w:val="24"/>
          <w:szCs w:val="24"/>
        </w:rPr>
        <w:t xml:space="preserve">  -</w:t>
      </w:r>
      <w:r w:rsidR="00197689" w:rsidRPr="0042588C">
        <w:rPr>
          <w:rFonts w:ascii="Times New Roman" w:hAnsi="Times New Roman" w:cs="Times New Roman"/>
          <w:sz w:val="24"/>
          <w:szCs w:val="24"/>
        </w:rPr>
        <w:t xml:space="preserve"> uvažovanie, vysvetľovanie, predstavenie vlastných názorov, názorov </w:t>
      </w:r>
    </w:p>
    <w:p w14:paraId="78510C1C" w14:textId="77777777" w:rsidR="00197689" w:rsidRPr="0042588C" w:rsidRDefault="00127F72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97689" w:rsidRPr="0042588C">
        <w:rPr>
          <w:rFonts w:ascii="Times New Roman" w:hAnsi="Times New Roman" w:cs="Times New Roman"/>
          <w:sz w:val="24"/>
          <w:szCs w:val="24"/>
        </w:rPr>
        <w:t>odborníkov</w:t>
      </w:r>
      <w:r w:rsidR="003F5DC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584A94F7" w14:textId="77777777" w:rsidR="00197689" w:rsidRPr="0042588C" w:rsidRDefault="00197689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- používame 1. osobu </w:t>
      </w:r>
      <w:proofErr w:type="spellStart"/>
      <w:r w:rsidRPr="0042588C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42588C">
        <w:rPr>
          <w:rFonts w:ascii="Times New Roman" w:hAnsi="Times New Roman" w:cs="Times New Roman"/>
          <w:sz w:val="24"/>
          <w:szCs w:val="24"/>
        </w:rPr>
        <w:t xml:space="preserve">. (môj názor) alebo 1. osobu </w:t>
      </w:r>
      <w:proofErr w:type="spellStart"/>
      <w:r w:rsidRPr="0042588C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2588C">
        <w:rPr>
          <w:rFonts w:ascii="Times New Roman" w:hAnsi="Times New Roman" w:cs="Times New Roman"/>
          <w:sz w:val="24"/>
          <w:szCs w:val="24"/>
        </w:rPr>
        <w:t>.</w:t>
      </w:r>
      <w:r w:rsidR="00127F72"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Pr="0042588C">
        <w:rPr>
          <w:rFonts w:ascii="Times New Roman" w:hAnsi="Times New Roman" w:cs="Times New Roman"/>
          <w:sz w:val="24"/>
          <w:szCs w:val="24"/>
        </w:rPr>
        <w:t>(názor skupiny)</w:t>
      </w:r>
    </w:p>
    <w:p w14:paraId="4041BF3E" w14:textId="77777777" w:rsidR="00127F72" w:rsidRPr="0042588C" w:rsidRDefault="00BB4A16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- argumentujeme pomocou citátov, parafrázovania, osobnej skúsenosti, </w:t>
      </w:r>
    </w:p>
    <w:p w14:paraId="35527C80" w14:textId="77777777" w:rsidR="00BB4A16" w:rsidRPr="0042588C" w:rsidRDefault="00127F72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4A16" w:rsidRPr="0042588C">
        <w:rPr>
          <w:rFonts w:ascii="Times New Roman" w:hAnsi="Times New Roman" w:cs="Times New Roman"/>
          <w:sz w:val="24"/>
          <w:szCs w:val="24"/>
        </w:rPr>
        <w:t>presných údajov (čísla, dátumy)</w:t>
      </w:r>
      <w:r w:rsidR="003F5DC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387EFF36" w14:textId="77777777" w:rsidR="00127F72" w:rsidRPr="0042588C" w:rsidRDefault="00127F72" w:rsidP="006C13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z</w:t>
      </w:r>
      <w:r w:rsidR="00BB4A16" w:rsidRPr="0042588C">
        <w:rPr>
          <w:rFonts w:ascii="Times New Roman" w:hAnsi="Times New Roman" w:cs="Times New Roman"/>
          <w:sz w:val="24"/>
          <w:szCs w:val="24"/>
        </w:rPr>
        <w:t>áver</w:t>
      </w:r>
      <w:r w:rsidRPr="0042588C">
        <w:rPr>
          <w:rFonts w:ascii="Times New Roman" w:hAnsi="Times New Roman" w:cs="Times New Roman"/>
          <w:sz w:val="24"/>
          <w:szCs w:val="24"/>
        </w:rPr>
        <w:t xml:space="preserve"> - </w:t>
      </w:r>
      <w:r w:rsidR="00BB4A16" w:rsidRPr="0042588C">
        <w:rPr>
          <w:rFonts w:ascii="Times New Roman" w:hAnsi="Times New Roman" w:cs="Times New Roman"/>
          <w:sz w:val="24"/>
          <w:szCs w:val="24"/>
        </w:rPr>
        <w:t xml:space="preserve">zopakujeme oslovenie, napíšeme, k čomu sme dospeli, výzvu, </w:t>
      </w:r>
    </w:p>
    <w:p w14:paraId="7B1183BE" w14:textId="77777777" w:rsidR="00BB4A16" w:rsidRPr="0042588C" w:rsidRDefault="00127F72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4A16" w:rsidRPr="0042588C">
        <w:rPr>
          <w:rFonts w:ascii="Times New Roman" w:hAnsi="Times New Roman" w:cs="Times New Roman"/>
          <w:sz w:val="24"/>
          <w:szCs w:val="24"/>
        </w:rPr>
        <w:t>vyslovenie presvedčenia, ocenenie snahy, poďakovanie</w:t>
      </w:r>
      <w:r w:rsidR="003F5DC2" w:rsidRPr="0042588C">
        <w:rPr>
          <w:rFonts w:ascii="Times New Roman" w:hAnsi="Times New Roman" w:cs="Times New Roman"/>
          <w:sz w:val="24"/>
          <w:szCs w:val="24"/>
        </w:rPr>
        <w:t>.</w:t>
      </w:r>
    </w:p>
    <w:p w14:paraId="69F81B03" w14:textId="77777777" w:rsidR="00127F72" w:rsidRDefault="00127F72" w:rsidP="006C137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E314031" w14:textId="77777777" w:rsidR="00127F72" w:rsidRPr="0042588C" w:rsidRDefault="00127F72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Kombinujeme výkladový, opisný a rozprávací slohový postup</w:t>
      </w:r>
    </w:p>
    <w:p w14:paraId="72788C89" w14:textId="77777777" w:rsidR="00127F72" w:rsidRPr="0042588C" w:rsidRDefault="00127F72" w:rsidP="006C137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B463FA" w14:textId="77777777" w:rsidR="00BB4A16" w:rsidRPr="0042588C" w:rsidRDefault="00BB4A1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C1934" w14:textId="77777777" w:rsidR="00BB4A16" w:rsidRPr="0042588C" w:rsidRDefault="00BB4A16" w:rsidP="006C13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88C">
        <w:rPr>
          <w:rFonts w:ascii="Times New Roman" w:hAnsi="Times New Roman" w:cs="Times New Roman"/>
          <w:b/>
          <w:sz w:val="24"/>
          <w:szCs w:val="24"/>
          <w:u w:val="single"/>
        </w:rPr>
        <w:t>Štylistické a lexikálne znaky:</w:t>
      </w:r>
    </w:p>
    <w:p w14:paraId="020FC041" w14:textId="77777777" w:rsidR="006C137E" w:rsidRPr="0042588C" w:rsidRDefault="00BB4A1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tvorivé využitie </w:t>
      </w:r>
      <w:r w:rsidR="00F121FB" w:rsidRPr="0042588C">
        <w:rPr>
          <w:rFonts w:ascii="Times New Roman" w:hAnsi="Times New Roman" w:cs="Times New Roman"/>
          <w:sz w:val="24"/>
          <w:szCs w:val="24"/>
        </w:rPr>
        <w:t>lexikálnych prostriedkov z odborného slovníka (termíny)</w:t>
      </w:r>
      <w:r w:rsidR="00127F72" w:rsidRPr="0042588C">
        <w:rPr>
          <w:rFonts w:ascii="Times New Roman" w:hAnsi="Times New Roman" w:cs="Times New Roman"/>
          <w:sz w:val="24"/>
          <w:szCs w:val="24"/>
        </w:rPr>
        <w:t xml:space="preserve"> a</w:t>
      </w:r>
      <w:r w:rsidR="00F121FB" w:rsidRPr="00425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F215B" w14:textId="77777777" w:rsidR="00BB4A16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</w:t>
      </w:r>
      <w:r w:rsidR="00F121FB" w:rsidRPr="0042588C">
        <w:rPr>
          <w:rFonts w:ascii="Times New Roman" w:hAnsi="Times New Roman" w:cs="Times New Roman"/>
          <w:sz w:val="24"/>
          <w:szCs w:val="24"/>
        </w:rPr>
        <w:t xml:space="preserve">rečníckeho </w:t>
      </w:r>
      <w:r w:rsidRPr="0042588C">
        <w:rPr>
          <w:rFonts w:ascii="Times New Roman" w:hAnsi="Times New Roman" w:cs="Times New Roman"/>
          <w:sz w:val="24"/>
          <w:szCs w:val="24"/>
        </w:rPr>
        <w:t>š</w:t>
      </w:r>
      <w:r w:rsidR="00F121FB" w:rsidRPr="0042588C">
        <w:rPr>
          <w:rFonts w:ascii="Times New Roman" w:hAnsi="Times New Roman" w:cs="Times New Roman"/>
          <w:sz w:val="24"/>
          <w:szCs w:val="24"/>
        </w:rPr>
        <w:t>týlu</w:t>
      </w:r>
      <w:r w:rsidR="00127F7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43BF6C30" w14:textId="77777777" w:rsidR="00BB4A16" w:rsidRPr="0042588C" w:rsidRDefault="00F121FB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</w:t>
      </w:r>
      <w:r w:rsidR="00BB4A16" w:rsidRPr="0042588C">
        <w:rPr>
          <w:rFonts w:ascii="Times New Roman" w:hAnsi="Times New Roman" w:cs="Times New Roman"/>
          <w:sz w:val="24"/>
          <w:szCs w:val="24"/>
        </w:rPr>
        <w:t>použitie presvedčovacích prvkov, napr. rečnícke otázky</w:t>
      </w:r>
    </w:p>
    <w:p w14:paraId="21A64CE6" w14:textId="77777777" w:rsidR="00127F72" w:rsidRPr="0042588C" w:rsidRDefault="00F121FB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</w:t>
      </w:r>
      <w:r w:rsidR="00127F72"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="00BB4A16" w:rsidRPr="0042588C">
        <w:rPr>
          <w:rFonts w:ascii="Times New Roman" w:hAnsi="Times New Roman" w:cs="Times New Roman"/>
          <w:sz w:val="24"/>
          <w:szCs w:val="24"/>
        </w:rPr>
        <w:t>citovo zafarbené slová</w:t>
      </w:r>
      <w:r w:rsidRPr="0042588C">
        <w:rPr>
          <w:rFonts w:ascii="Times New Roman" w:hAnsi="Times New Roman" w:cs="Times New Roman"/>
          <w:sz w:val="24"/>
          <w:szCs w:val="24"/>
        </w:rPr>
        <w:t xml:space="preserve">, </w:t>
      </w:r>
      <w:r w:rsidR="00BB4A16" w:rsidRPr="0042588C">
        <w:rPr>
          <w:rFonts w:ascii="Times New Roman" w:hAnsi="Times New Roman" w:cs="Times New Roman"/>
          <w:sz w:val="24"/>
          <w:szCs w:val="24"/>
        </w:rPr>
        <w:t>umelecké prostriedky</w:t>
      </w:r>
      <w:r w:rsidR="00127F72" w:rsidRPr="0042588C">
        <w:rPr>
          <w:rFonts w:ascii="Times New Roman" w:hAnsi="Times New Roman" w:cs="Times New Roman"/>
          <w:sz w:val="24"/>
          <w:szCs w:val="24"/>
        </w:rPr>
        <w:t>,</w:t>
      </w:r>
      <w:r w:rsidR="00BB4A16" w:rsidRPr="0042588C">
        <w:rPr>
          <w:rFonts w:ascii="Times New Roman" w:hAnsi="Times New Roman" w:cs="Times New Roman"/>
          <w:sz w:val="24"/>
          <w:szCs w:val="24"/>
        </w:rPr>
        <w:t xml:space="preserve"> metafory, metonymie</w:t>
      </w:r>
      <w:r w:rsidRPr="0042588C">
        <w:rPr>
          <w:rFonts w:ascii="Times New Roman" w:hAnsi="Times New Roman" w:cs="Times New Roman"/>
          <w:sz w:val="24"/>
          <w:szCs w:val="24"/>
        </w:rPr>
        <w:t xml:space="preserve">, antonymá, </w:t>
      </w:r>
    </w:p>
    <w:p w14:paraId="03E0D6C5" w14:textId="77777777" w:rsidR="00BB4A16" w:rsidRPr="0042588C" w:rsidRDefault="00127F72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</w:t>
      </w:r>
      <w:r w:rsidR="00F121FB" w:rsidRPr="0042588C">
        <w:rPr>
          <w:rFonts w:ascii="Times New Roman" w:hAnsi="Times New Roman" w:cs="Times New Roman"/>
          <w:sz w:val="24"/>
          <w:szCs w:val="24"/>
        </w:rPr>
        <w:t>synonymá,</w:t>
      </w:r>
    </w:p>
    <w:p w14:paraId="639BF46B" w14:textId="77777777" w:rsidR="00F121FB" w:rsidRPr="0042588C" w:rsidRDefault="00F121FB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citácie, parafrázovanie, argumentácia – tvrdenie s</w:t>
      </w:r>
      <w:r w:rsidR="00127F72" w:rsidRPr="0042588C">
        <w:rPr>
          <w:rFonts w:ascii="Times New Roman" w:hAnsi="Times New Roman" w:cs="Times New Roman"/>
          <w:sz w:val="24"/>
          <w:szCs w:val="24"/>
        </w:rPr>
        <w:t> </w:t>
      </w:r>
      <w:r w:rsidRPr="0042588C">
        <w:rPr>
          <w:rFonts w:ascii="Times New Roman" w:hAnsi="Times New Roman" w:cs="Times New Roman"/>
          <w:sz w:val="24"/>
          <w:szCs w:val="24"/>
        </w:rPr>
        <w:t>dôkazmi</w:t>
      </w:r>
      <w:r w:rsidR="00127F72" w:rsidRPr="0042588C">
        <w:rPr>
          <w:rFonts w:ascii="Times New Roman" w:hAnsi="Times New Roman" w:cs="Times New Roman"/>
          <w:sz w:val="24"/>
          <w:szCs w:val="24"/>
        </w:rPr>
        <w:t>,</w:t>
      </w:r>
    </w:p>
    <w:p w14:paraId="70FC9731" w14:textId="77777777" w:rsidR="00127F72" w:rsidRPr="0042588C" w:rsidRDefault="00F121FB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- syntaktická správnosť použitých prostriedkov (správny slovosled), všetky druhy viet </w:t>
      </w:r>
    </w:p>
    <w:p w14:paraId="25412957" w14:textId="77777777" w:rsidR="00127F72" w:rsidRPr="0042588C" w:rsidRDefault="00127F72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 </w:t>
      </w:r>
      <w:r w:rsidR="00F121FB" w:rsidRPr="0042588C">
        <w:rPr>
          <w:rFonts w:ascii="Times New Roman" w:hAnsi="Times New Roman" w:cs="Times New Roman"/>
          <w:sz w:val="24"/>
          <w:szCs w:val="24"/>
        </w:rPr>
        <w:t>z modálneho hľadiska: oznamovacie, opytovacie, zvolacie, zložené aj jednoduché</w:t>
      </w:r>
    </w:p>
    <w:p w14:paraId="4FDBAFDE" w14:textId="77777777" w:rsidR="00F121FB" w:rsidRPr="0042588C" w:rsidRDefault="00127F72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 xml:space="preserve"> </w:t>
      </w:r>
      <w:r w:rsidR="00F121FB" w:rsidRPr="0042588C">
        <w:rPr>
          <w:rFonts w:ascii="Times New Roman" w:hAnsi="Times New Roman" w:cs="Times New Roman"/>
          <w:sz w:val="24"/>
          <w:szCs w:val="24"/>
        </w:rPr>
        <w:t xml:space="preserve"> vety</w:t>
      </w:r>
      <w:r w:rsidRPr="0042588C">
        <w:rPr>
          <w:rFonts w:ascii="Times New Roman" w:hAnsi="Times New Roman" w:cs="Times New Roman"/>
          <w:sz w:val="24"/>
          <w:szCs w:val="24"/>
        </w:rPr>
        <w:t>.</w:t>
      </w:r>
    </w:p>
    <w:p w14:paraId="39F6B981" w14:textId="77777777" w:rsidR="00197689" w:rsidRPr="0042588C" w:rsidRDefault="00197689" w:rsidP="006C137E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76C3E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88C">
        <w:rPr>
          <w:rFonts w:ascii="Times New Roman" w:hAnsi="Times New Roman" w:cs="Times New Roman"/>
          <w:b/>
          <w:sz w:val="24"/>
          <w:szCs w:val="24"/>
          <w:u w:val="single"/>
        </w:rPr>
        <w:t>Vonkajšia forma:</w:t>
      </w:r>
    </w:p>
    <w:p w14:paraId="6E407351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čitateľnosť písma, jasné rozlíšenie veľkých a malých písmen,</w:t>
      </w:r>
    </w:p>
    <w:p w14:paraId="3994E0BD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čistý text bez škrtania,</w:t>
      </w:r>
    </w:p>
    <w:p w14:paraId="1F7E854F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dodržiavanie okrajov (správne rozdeľovanie slov),</w:t>
      </w:r>
    </w:p>
    <w:p w14:paraId="53CCE896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členenie textu na odseky,</w:t>
      </w:r>
    </w:p>
    <w:p w14:paraId="7703A7DE" w14:textId="77777777" w:rsidR="006C137E" w:rsidRPr="0042588C" w:rsidRDefault="006C137E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- dodržanie rozsahu.</w:t>
      </w:r>
    </w:p>
    <w:p w14:paraId="624BE6A2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BBFC7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8F07C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2588C">
        <w:rPr>
          <w:rFonts w:ascii="Times New Roman" w:hAnsi="Times New Roman" w:cs="Times New Roman"/>
          <w:sz w:val="24"/>
          <w:szCs w:val="24"/>
          <w:u w:val="single"/>
        </w:rPr>
        <w:t>Úloha</w:t>
      </w:r>
    </w:p>
    <w:p w14:paraId="680EB1EA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CC5B4A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Napíšte diskusný príspevok.</w:t>
      </w:r>
    </w:p>
    <w:p w14:paraId="38D6F455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8418A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C">
        <w:rPr>
          <w:rFonts w:ascii="Times New Roman" w:hAnsi="Times New Roman" w:cs="Times New Roman"/>
          <w:sz w:val="24"/>
          <w:szCs w:val="24"/>
        </w:rPr>
        <w:t>Rozsah: 1,5 str. (v zošite)</w:t>
      </w:r>
    </w:p>
    <w:p w14:paraId="1FA70AC0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42364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EA3A5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8D57F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339D6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E9245" w14:textId="77777777" w:rsidR="00C51986" w:rsidRPr="0042588C" w:rsidRDefault="00C51986" w:rsidP="00C519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Bez rodiny si neviem svoj život predstaviť</w:t>
      </w:r>
    </w:p>
    <w:p w14:paraId="6C2E3E80" w14:textId="77777777" w:rsidR="00C51986" w:rsidRPr="0042588C" w:rsidRDefault="00D47A4D" w:rsidP="00C519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(</w:t>
      </w:r>
      <w:r w:rsidR="00C51986" w:rsidRPr="0042588C">
        <w:rPr>
          <w:rFonts w:ascii="Times New Roman" w:hAnsi="Times New Roman" w:cs="Times New Roman"/>
          <w:b/>
          <w:sz w:val="28"/>
          <w:szCs w:val="28"/>
        </w:rPr>
        <w:t>Diskusný príspevok)</w:t>
      </w:r>
    </w:p>
    <w:p w14:paraId="4520A1BF" w14:textId="77777777" w:rsidR="00981382" w:rsidRPr="0042588C" w:rsidRDefault="00981382" w:rsidP="00C519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E9EFEF" w14:textId="77777777" w:rsidR="00981382" w:rsidRPr="0042588C" w:rsidRDefault="00981382" w:rsidP="00C519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66B9C" w14:textId="77777777" w:rsidR="00981382" w:rsidRPr="0042588C" w:rsidRDefault="00981382" w:rsidP="00C519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AF399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 xml:space="preserve">     ...........................................................................................................</w:t>
      </w:r>
    </w:p>
    <w:p w14:paraId="02E009B4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</w:t>
      </w:r>
    </w:p>
    <w:p w14:paraId="67E0FF0D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</w:t>
      </w:r>
    </w:p>
    <w:p w14:paraId="3DA58C90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 xml:space="preserve">     ...........................................................................................................</w:t>
      </w:r>
    </w:p>
    <w:p w14:paraId="130E3DF1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</w:t>
      </w:r>
    </w:p>
    <w:p w14:paraId="246B00EC" w14:textId="77777777" w:rsidR="00981382" w:rsidRPr="0042588C" w:rsidRDefault="00981382" w:rsidP="009813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588C">
        <w:rPr>
          <w:rFonts w:ascii="Times New Roman" w:hAnsi="Times New Roman" w:cs="Times New Roman"/>
          <w:b/>
          <w:sz w:val="28"/>
          <w:szCs w:val="28"/>
        </w:rPr>
        <w:t>.........................................</w:t>
      </w:r>
    </w:p>
    <w:p w14:paraId="380F2451" w14:textId="77777777" w:rsidR="00C51986" w:rsidRPr="0042588C" w:rsidRDefault="00C51986" w:rsidP="006C13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11550" w14:textId="77777777" w:rsidR="00C51986" w:rsidRDefault="00C51986" w:rsidP="006C137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CB6864" w14:textId="77777777" w:rsidR="00C51986" w:rsidRDefault="00C51986" w:rsidP="006C137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70A55C" w14:textId="77777777" w:rsidR="00C51986" w:rsidRPr="00C51986" w:rsidRDefault="00C51986" w:rsidP="006C13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986">
        <w:rPr>
          <w:rFonts w:ascii="Arial" w:hAnsi="Arial" w:cs="Arial"/>
          <w:sz w:val="24"/>
          <w:szCs w:val="24"/>
        </w:rPr>
        <w:t xml:space="preserve"> </w:t>
      </w:r>
    </w:p>
    <w:sectPr w:rsidR="00C51986" w:rsidRPr="00C51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16E2"/>
    <w:multiLevelType w:val="hybridMultilevel"/>
    <w:tmpl w:val="2612D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35E9"/>
    <w:multiLevelType w:val="hybridMultilevel"/>
    <w:tmpl w:val="7F9CFA86"/>
    <w:lvl w:ilvl="0" w:tplc="041B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37D5A"/>
    <w:multiLevelType w:val="hybridMultilevel"/>
    <w:tmpl w:val="5AA6E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0E32"/>
    <w:multiLevelType w:val="hybridMultilevel"/>
    <w:tmpl w:val="A93C0400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766B"/>
    <w:multiLevelType w:val="hybridMultilevel"/>
    <w:tmpl w:val="02A858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7"/>
    <w:rsid w:val="00127F72"/>
    <w:rsid w:val="00153445"/>
    <w:rsid w:val="00197689"/>
    <w:rsid w:val="00296971"/>
    <w:rsid w:val="0035702D"/>
    <w:rsid w:val="003F5DC2"/>
    <w:rsid w:val="0042588C"/>
    <w:rsid w:val="006C137E"/>
    <w:rsid w:val="008252F6"/>
    <w:rsid w:val="008A1955"/>
    <w:rsid w:val="00981382"/>
    <w:rsid w:val="00BB4A16"/>
    <w:rsid w:val="00C51986"/>
    <w:rsid w:val="00D47A4D"/>
    <w:rsid w:val="00D77077"/>
    <w:rsid w:val="00F1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3123"/>
  <w15:chartTrackingRefBased/>
  <w15:docId w15:val="{DFC1C721-19BA-4CCD-8AD6-8A00581A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Eva Mackova</cp:lastModifiedBy>
  <cp:revision>7</cp:revision>
  <dcterms:created xsi:type="dcterms:W3CDTF">2021-02-16T16:23:00Z</dcterms:created>
  <dcterms:modified xsi:type="dcterms:W3CDTF">2021-04-08T17:17:00Z</dcterms:modified>
</cp:coreProperties>
</file>