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0340" w:rsidRDefault="00183704" w:rsidP="00D603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60340">
        <w:rPr>
          <w:rFonts w:ascii="Times New Roman" w:hAnsi="Times New Roman" w:cs="Times New Roman"/>
          <w:b/>
          <w:sz w:val="36"/>
          <w:szCs w:val="36"/>
          <w:u w:val="single"/>
        </w:rPr>
        <w:t>HORMONÁLNA 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-sústava, ktorú tvoria žľazy s ________________ vylučovaním, tzv. _________________________ žľazy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-sekréty týchto žliaz sa nazývajú 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  <w:u w:val="single"/>
        </w:rPr>
        <w:t>Hormóny</w:t>
      </w:r>
      <w:r>
        <w:rPr>
          <w:rFonts w:ascii="Times New Roman" w:hAnsi="Times New Roman" w:cs="Times New Roman"/>
        </w:rPr>
        <w:t xml:space="preserve"> - sú látky, ktoré majú špecifický </w:t>
      </w:r>
      <w:proofErr w:type="spellStart"/>
      <w:r>
        <w:rPr>
          <w:rFonts w:ascii="Times New Roman" w:hAnsi="Times New Roman" w:cs="Times New Roman"/>
        </w:rPr>
        <w:t>biokatalitický</w:t>
      </w:r>
      <w:proofErr w:type="spellEnd"/>
      <w:r>
        <w:rPr>
          <w:rFonts w:ascii="Times New Roman" w:hAnsi="Times New Roman" w:cs="Times New Roman"/>
        </w:rPr>
        <w:t xml:space="preserve"> účinok na niektoré orgány alebo tkanivá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-krvou sa dostávajú do celého tela, ku všetkým _______________ a pôsobia len na tzv. ________________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Žľazy s vnútorným vylučovaním sú</w:t>
      </w:r>
      <w:r>
        <w:rPr>
          <w:rFonts w:ascii="Times New Roman" w:hAnsi="Times New Roman" w:cs="Times New Roman"/>
        </w:rPr>
        <w:t>: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(=hypofýza)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(=epifýza)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parathyr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oideae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(=</w:t>
      </w:r>
      <w:proofErr w:type="spellStart"/>
      <w:r w:rsidRPr="00D60340">
        <w:rPr>
          <w:rFonts w:ascii="Times New Roman" w:hAnsi="Times New Roman" w:cs="Times New Roman"/>
          <w:i/>
        </w:rPr>
        <w:t>thymus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suprarenalis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______________________(=pankreas)</w:t>
      </w:r>
    </w:p>
    <w:p w:rsidR="00BE67CD" w:rsidRDefault="00BE67CD" w:rsidP="00D603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</w:t>
      </w:r>
      <w:proofErr w:type="spellStart"/>
      <w:r w:rsidRPr="00D60340">
        <w:rPr>
          <w:rFonts w:ascii="Times New Roman" w:hAnsi="Times New Roman" w:cs="Times New Roman"/>
          <w:i/>
        </w:rPr>
        <w:t>gonády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D60340" w:rsidRPr="00D60340" w:rsidRDefault="00D60340" w:rsidP="00D60340">
      <w:pPr>
        <w:pStyle w:val="Odsekzoznamu"/>
        <w:ind w:left="1065"/>
        <w:rPr>
          <w:rFonts w:ascii="Times New Roman" w:hAnsi="Times New Roman" w:cs="Times New Roman"/>
          <w:i/>
        </w:rPr>
      </w:pPr>
    </w:p>
    <w:p w:rsidR="00BE67CD" w:rsidRDefault="00BE67CD" w:rsidP="00D60340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1.PODMOZGOVÁ ŽĽAZA</w:t>
      </w:r>
      <w:r w:rsidR="00D603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centrom ____________________ regulácie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-má ___________________ tvar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</w:t>
      </w:r>
      <w:r w:rsidRPr="00D60340">
        <w:rPr>
          <w:rFonts w:ascii="Times New Roman" w:hAnsi="Times New Roman" w:cs="Times New Roman"/>
          <w:u w:val="single"/>
        </w:rPr>
        <w:t>uložená</w:t>
      </w:r>
      <w:r>
        <w:rPr>
          <w:rFonts w:ascii="Times New Roman" w:hAnsi="Times New Roman" w:cs="Times New Roman"/>
        </w:rPr>
        <w:t xml:space="preserve"> pod _______________________ (=hypotalamom) v _____________________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 </w:t>
      </w:r>
      <w:proofErr w:type="spellStart"/>
      <w:r>
        <w:rPr>
          <w:rFonts w:ascii="Times New Roman" w:hAnsi="Times New Roman" w:cs="Times New Roman"/>
        </w:rPr>
        <w:t>medzimozgom</w:t>
      </w:r>
      <w:proofErr w:type="spellEnd"/>
      <w:r>
        <w:rPr>
          <w:rFonts w:ascii="Times New Roman" w:hAnsi="Times New Roman" w:cs="Times New Roman"/>
        </w:rPr>
        <w:t xml:space="preserve"> je spojená stopkou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Hypofýza má </w:t>
      </w:r>
      <w:r w:rsidRPr="00D60340">
        <w:rPr>
          <w:rFonts w:ascii="Times New Roman" w:hAnsi="Times New Roman" w:cs="Times New Roman"/>
          <w:b/>
        </w:rPr>
        <w:t>laloky</w:t>
      </w:r>
      <w:r>
        <w:rPr>
          <w:rFonts w:ascii="Times New Roman" w:hAnsi="Times New Roman" w:cs="Times New Roman"/>
        </w:rPr>
        <w:t>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a.)________________ lalok – </w:t>
      </w:r>
      <w:r w:rsidRPr="00D60340">
        <w:rPr>
          <w:rFonts w:ascii="Times New Roman" w:hAnsi="Times New Roman" w:cs="Times New Roman"/>
          <w:b/>
          <w:i/>
        </w:rPr>
        <w:t>ADENOHYPOFÝZA</w:t>
      </w:r>
      <w:r>
        <w:rPr>
          <w:rFonts w:ascii="Times New Roman" w:hAnsi="Times New Roman" w:cs="Times New Roman"/>
        </w:rPr>
        <w:t xml:space="preserve"> – vylučuje hormóny: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somatotropné</w:t>
      </w:r>
      <w:proofErr w:type="spellEnd"/>
      <w:r>
        <w:rPr>
          <w:rFonts w:ascii="Times New Roman" w:hAnsi="Times New Roman" w:cs="Times New Roman"/>
        </w:rPr>
        <w:t xml:space="preserve"> - ___________________ - nedostatok sa prejavuje </w:t>
      </w:r>
      <w:proofErr w:type="spellStart"/>
      <w:r>
        <w:rPr>
          <w:rFonts w:ascii="Times New Roman" w:hAnsi="Times New Roman" w:cs="Times New Roman"/>
        </w:rPr>
        <w:t>nanizmom</w:t>
      </w:r>
      <w:proofErr w:type="spellEnd"/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-nadprodukcia gigantizmom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glandotropné</w:t>
      </w:r>
      <w:proofErr w:type="spellEnd"/>
      <w:r>
        <w:rPr>
          <w:rFonts w:ascii="Times New Roman" w:hAnsi="Times New Roman" w:cs="Times New Roman"/>
        </w:rPr>
        <w:t xml:space="preserve"> – do tejto skupiny hormónov patria: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tyreotropný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– ovplyvňuje funkciu ____________ žľazy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adrenokortikotropný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- </w:t>
      </w:r>
      <w:r w:rsidR="00776964">
        <w:rPr>
          <w:rFonts w:ascii="Times New Roman" w:hAnsi="Times New Roman" w:cs="Times New Roman"/>
        </w:rPr>
        <w:t>ovplyvňuje funkciu 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776964" w:rsidRDefault="00776964" w:rsidP="0077696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gonádotropné</w:t>
      </w:r>
      <w:proofErr w:type="spellEnd"/>
      <w:r w:rsidRPr="00D603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do tejto skupiny hormónov patria: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folikulostimulačný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podporuje dozrievanie _______________ vo 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 u mužov podporuje </w:t>
      </w:r>
      <w:proofErr w:type="spellStart"/>
      <w:r>
        <w:rPr>
          <w:rFonts w:ascii="Times New Roman" w:hAnsi="Times New Roman" w:cs="Times New Roman"/>
        </w:rPr>
        <w:t>spermiogenézu</w:t>
      </w:r>
      <w:proofErr w:type="spellEnd"/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luteinizačný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u žien urýchľuje ________________ vajíčka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prolaktín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</w:t>
      </w:r>
      <w:r>
        <w:rPr>
          <w:rFonts w:ascii="Times New Roman" w:hAnsi="Times New Roman" w:cs="Times New Roman"/>
        </w:rPr>
        <w:t>- ________________________________________________________________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____________________________________ </w:t>
      </w:r>
    </w:p>
    <w:p w:rsidR="005B3C72" w:rsidRDefault="005B3C72" w:rsidP="005B3C72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b.)__________________lalok – </w:t>
      </w:r>
      <w:r w:rsidRPr="005B3C72">
        <w:rPr>
          <w:rFonts w:ascii="Times New Roman" w:hAnsi="Times New Roman" w:cs="Times New Roman"/>
          <w:b/>
          <w:i/>
        </w:rPr>
        <w:t xml:space="preserve">NEUROHYPOFÝZA </w:t>
      </w:r>
      <w:r>
        <w:rPr>
          <w:rFonts w:ascii="Times New Roman" w:hAnsi="Times New Roman" w:cs="Times New Roman"/>
        </w:rPr>
        <w:t>vylučuje hormóny:</w:t>
      </w:r>
    </w:p>
    <w:p w:rsidR="00BE67CD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vazopresín</w:t>
      </w:r>
      <w:proofErr w:type="spellEnd"/>
      <w:r>
        <w:rPr>
          <w:rFonts w:ascii="Times New Roman" w:hAnsi="Times New Roman" w:cs="Times New Roman"/>
        </w:rPr>
        <w:t xml:space="preserve"> – reguluje __________________________________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oxytocín</w:t>
      </w:r>
      <w:proofErr w:type="spellEnd"/>
      <w:r>
        <w:rPr>
          <w:rFonts w:ascii="Times New Roman" w:hAnsi="Times New Roman" w:cs="Times New Roman"/>
        </w:rPr>
        <w:t xml:space="preserve"> – podnecuje __________________________________ maternice a vyvoláva 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Pr="005B3C72" w:rsidRDefault="005B3C72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 w:rsidRPr="005B3C72">
        <w:rPr>
          <w:rFonts w:ascii="Times New Roman" w:hAnsi="Times New Roman" w:cs="Times New Roman"/>
          <w:b/>
          <w:bdr w:val="single" w:sz="4" w:space="0" w:color="auto"/>
        </w:rPr>
        <w:t>2.ŠUŠKOVITÉ TELIESKO</w:t>
      </w:r>
      <w:r w:rsidRPr="005B3C72">
        <w:rPr>
          <w:rFonts w:ascii="Times New Roman" w:hAnsi="Times New Roman" w:cs="Times New Roman"/>
          <w:b/>
        </w:rPr>
        <w:t xml:space="preserve"> 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-uloženie: 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-produkuje hormón 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melatonín</w:t>
      </w:r>
      <w:proofErr w:type="spellEnd"/>
      <w:r w:rsidRPr="005B3C72">
        <w:rPr>
          <w:rFonts w:ascii="Times New Roman" w:hAnsi="Times New Roman" w:cs="Times New Roman"/>
          <w:b/>
          <w:u w:val="dotted"/>
        </w:rPr>
        <w:t xml:space="preserve"> </w:t>
      </w:r>
      <w:r>
        <w:rPr>
          <w:rFonts w:ascii="Times New Roman" w:hAnsi="Times New Roman" w:cs="Times New Roman"/>
        </w:rPr>
        <w:t>– ovplyvňuje _____________________________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3.ŠTÍTNA ŽĽAZA: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-je zložená z 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-produkuje hormón TYROXÍN – (obsahuje veľa __________) – zvyšuje ___________________  a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Podporuje ________________.</w:t>
      </w:r>
    </w:p>
    <w:p w:rsidR="005B3C72" w:rsidRPr="00183704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B3C72" w:rsidRPr="00183704" w:rsidSect="00183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3A6B"/>
    <w:multiLevelType w:val="hybridMultilevel"/>
    <w:tmpl w:val="54607238"/>
    <w:lvl w:ilvl="0" w:tplc="160076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704"/>
    <w:rsid w:val="00183704"/>
    <w:rsid w:val="005B3C72"/>
    <w:rsid w:val="0062190A"/>
    <w:rsid w:val="00776964"/>
    <w:rsid w:val="00BE67CD"/>
    <w:rsid w:val="00D6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2021-02-28T09:30:00Z</dcterms:created>
  <dcterms:modified xsi:type="dcterms:W3CDTF">2021-02-28T09:49:00Z</dcterms:modified>
</cp:coreProperties>
</file>