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4C" w:rsidRPr="003B0AF4" w:rsidRDefault="003B0AF4">
      <w:pPr>
        <w:rPr>
          <w:sz w:val="52"/>
        </w:rPr>
      </w:pPr>
      <w:r>
        <w:rPr>
          <w:noProof/>
          <w:sz w:val="52"/>
          <w:lang w:eastAsia="sk-SK"/>
        </w:rPr>
        <w:t>____________________</w:t>
      </w:r>
    </w:p>
    <w:p w:rsidR="00DE374C" w:rsidRDefault="003B0AF4">
      <w:pPr>
        <w:rPr>
          <w:sz w:val="24"/>
        </w:rPr>
      </w:pPr>
      <w:r>
        <w:rPr>
          <w:sz w:val="24"/>
        </w:rPr>
        <w:t>Nepatria ani medzi rastliny, ani medzi živočíchy!!!</w:t>
      </w:r>
    </w:p>
    <w:p w:rsidR="003B0AF4" w:rsidRPr="003B0AF4" w:rsidRDefault="003B0AF4" w:rsidP="003B0A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Sú samostatnou RÍŠOV 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živia </w:t>
      </w:r>
      <w:r w:rsidR="003B0AF4">
        <w:rPr>
          <w:sz w:val="24"/>
        </w:rPr>
        <w:t>______________________________</w:t>
      </w:r>
      <w:r w:rsidRPr="000918FD">
        <w:rPr>
          <w:sz w:val="24"/>
        </w:rPr>
        <w:t xml:space="preserve"> (sú </w:t>
      </w:r>
      <w:proofErr w:type="spellStart"/>
      <w:r w:rsidRPr="000918FD">
        <w:rPr>
          <w:sz w:val="24"/>
        </w:rPr>
        <w:t>rozkladače</w:t>
      </w:r>
      <w:proofErr w:type="spellEnd"/>
      <w:r w:rsidRPr="000918FD">
        <w:rPr>
          <w:sz w:val="24"/>
        </w:rPr>
        <w:t xml:space="preserve">,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parazity, ale aj symbiotické huby).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mnohé žijú v symbióze s rastlinami, je to vzájomne </w:t>
      </w:r>
    </w:p>
    <w:p w:rsidR="00DE374C" w:rsidRPr="000918FD" w:rsidRDefault="00DE374C" w:rsidP="00DE374C">
      <w:pPr>
        <w:spacing w:after="0"/>
        <w:rPr>
          <w:sz w:val="24"/>
        </w:rPr>
      </w:pPr>
      <w:r w:rsidRPr="000918FD">
        <w:rPr>
          <w:sz w:val="24"/>
        </w:rPr>
        <w:t xml:space="preserve">               prospešný vzťah - huby čerpajú organické látky a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 na oplátku pomáhajú rastlinám s príjmom vody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človek ich využíva ako _____________________________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neprebieha v nich __________________</w:t>
      </w:r>
      <w:r w:rsidR="00DE374C" w:rsidRPr="000918FD">
        <w:rPr>
          <w:sz w:val="24"/>
        </w:rPr>
        <w:t xml:space="preserve"> (ani vtedy, keď sú zelené)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7.5pt;margin-top:17.45pt;width:105pt;height:19.5pt;z-index:251660288">
            <v:textbox>
              <w:txbxContent>
                <w:p w:rsidR="003B0AF4" w:rsidRDefault="003B0AF4">
                  <w:r>
                    <w:t>1.</w:t>
                  </w:r>
                </w:p>
              </w:txbxContent>
            </v:textbox>
          </v:shape>
        </w:pict>
      </w:r>
      <w:r>
        <w:rPr>
          <w:noProof/>
          <w:sz w:val="24"/>
          <w:lang w:eastAsia="sk-SK"/>
        </w:rPr>
        <w:pict>
          <v:rect id="_x0000_s1026" style="position:absolute;left:0;text-align:left;margin-left:217.5pt;margin-top:17.45pt;width:105pt;height:19.5pt;z-index:251659264"/>
        </w:pict>
      </w: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183515</wp:posOffset>
            </wp:positionV>
            <wp:extent cx="2600325" cy="2105025"/>
            <wp:effectExtent l="19050" t="0" r="9525" b="0"/>
            <wp:wrapNone/>
            <wp:docPr id="2" name="Obrázok 2" descr="Výsledok vyhľadávania obrázkov pre dopyt podhu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podhub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veda skúmajúca huby je _________________________</w:t>
      </w:r>
    </w:p>
    <w:p w:rsidR="00DE374C" w:rsidRDefault="00DE374C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DE374C">
        <w:rPr>
          <w:rFonts w:ascii="Arial" w:hAnsi="Arial" w:cs="Arial"/>
          <w:color w:val="00B050"/>
          <w:sz w:val="28"/>
          <w:shd w:val="clear" w:color="auto" w:fill="F2F2EF"/>
        </w:rPr>
        <w:t>Stavba tela</w:t>
      </w:r>
      <w:r>
        <w:rPr>
          <w:rFonts w:ascii="Arial" w:hAnsi="Arial" w:cs="Arial"/>
          <w:color w:val="00B050"/>
          <w:sz w:val="28"/>
          <w:shd w:val="clear" w:color="auto" w:fill="F2F2EF"/>
        </w:rPr>
        <w:t>:</w: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9" type="#_x0000_t202" style="position:absolute;margin-left:-8.35pt;margin-top:24.75pt;width:105pt;height:19.5pt;z-index:251662336">
            <v:textbox>
              <w:txbxContent>
                <w:p w:rsidR="003B0AF4" w:rsidRDefault="003B0AF4" w:rsidP="003B0AF4">
                  <w:r>
                    <w:t>3.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8" type="#_x0000_t202" style="position:absolute;margin-left:-8.35pt;margin-top:1.5pt;width:105pt;height:19.5pt;z-index:251661312">
            <v:textbox>
              <w:txbxContent>
                <w:p w:rsidR="003B0AF4" w:rsidRDefault="003B0AF4" w:rsidP="003B0AF4">
                  <w:r>
                    <w:t>2.</w:t>
                  </w:r>
                </w:p>
              </w:txbxContent>
            </v:textbox>
          </v:shape>
        </w:pic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noProof/>
          <w:sz w:val="28"/>
          <w:lang w:eastAsia="sk-SK"/>
        </w:rPr>
        <w:pict>
          <v:shape id="_x0000_s1031" type="#_x0000_t202" style="position:absolute;margin-left:209.15pt;margin-top:8.6pt;width:105pt;height:19.5pt;z-index:251664384">
            <v:textbox>
              <w:txbxContent>
                <w:p w:rsidR="003B0AF4" w:rsidRDefault="003B0AF4" w:rsidP="003B0AF4">
                  <w:r>
                    <w:t>5.</w:t>
                  </w:r>
                </w:p>
              </w:txbxContent>
            </v:textbox>
          </v:shape>
        </w:pic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0" type="#_x0000_t202" style="position:absolute;margin-left:-8.35pt;margin-top:22.2pt;width:105pt;height:19.5pt;z-index:251663360">
            <v:textbox>
              <w:txbxContent>
                <w:p w:rsidR="003B0AF4" w:rsidRDefault="003B0AF4" w:rsidP="003B0AF4">
                  <w:r>
                    <w:t>4.</w:t>
                  </w:r>
                </w:p>
              </w:txbxContent>
            </v:textbox>
          </v:shape>
        </w:pic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2" type="#_x0000_t202" style="position:absolute;margin-left:205.4pt;margin-top:4.9pt;width:105pt;height:19.5pt;z-index:251665408">
            <v:textbox>
              <w:txbxContent>
                <w:p w:rsidR="003B0AF4" w:rsidRDefault="003B0AF4" w:rsidP="003B0AF4">
                  <w:r>
                    <w:t>6.</w:t>
                  </w:r>
                </w:p>
              </w:txbxContent>
            </v:textbox>
          </v:shape>
        </w:pict>
      </w:r>
    </w:p>
    <w:p w:rsidR="003B0AF4" w:rsidRDefault="003B0AF4" w:rsidP="003B0AF4">
      <w:pPr>
        <w:pStyle w:val="Odsekzoznamu"/>
        <w:rPr>
          <w:sz w:val="28"/>
        </w:rPr>
      </w:pP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 xml:space="preserve">podhubie </w:t>
      </w:r>
      <w:r w:rsidR="003B0AF4">
        <w:rPr>
          <w:sz w:val="28"/>
        </w:rPr>
        <w:t>–__________________________</w:t>
      </w:r>
      <w:r>
        <w:rPr>
          <w:sz w:val="28"/>
        </w:rPr>
        <w:t xml:space="preserve"> (rastie v pôde)</w:t>
      </w: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>plodnica</w:t>
      </w:r>
      <w:r>
        <w:rPr>
          <w:sz w:val="28"/>
        </w:rPr>
        <w:t xml:space="preserve"> – </w:t>
      </w:r>
      <w:r w:rsidR="003B0AF4">
        <w:rPr>
          <w:sz w:val="28"/>
        </w:rPr>
        <w:t>____________________, na nej sa nachádza:</w:t>
      </w:r>
    </w:p>
    <w:p w:rsidR="0089275A" w:rsidRPr="0089275A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>
        <w:rPr>
          <w:sz w:val="28"/>
        </w:rPr>
        <w:t>___________</w:t>
      </w:r>
      <w:r w:rsidR="0089275A" w:rsidRPr="0089275A">
        <w:rPr>
          <w:sz w:val="28"/>
        </w:rPr>
        <w:t xml:space="preserve"> - spája podhubie a klobúk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sz w:val="28"/>
        </w:rPr>
      </w:pPr>
      <w:r>
        <w:rPr>
          <w:sz w:val="28"/>
        </w:rPr>
        <w:t>_______________</w:t>
      </w:r>
      <w:r w:rsidR="0089275A" w:rsidRPr="0089275A">
        <w:rPr>
          <w:sz w:val="28"/>
        </w:rPr>
        <w:t xml:space="preserve"> - na spodnej strane sú </w:t>
      </w:r>
      <w:r w:rsidR="0089275A" w:rsidRPr="000918FD">
        <w:rPr>
          <w:b/>
          <w:sz w:val="28"/>
        </w:rPr>
        <w:t>lupene</w:t>
      </w:r>
      <w:r w:rsidR="0089275A" w:rsidRPr="0089275A">
        <w:rPr>
          <w:sz w:val="28"/>
        </w:rPr>
        <w:t xml:space="preserve"> alebo </w:t>
      </w:r>
      <w:r w:rsidR="0089275A" w:rsidRPr="000918FD">
        <w:rPr>
          <w:b/>
          <w:sz w:val="28"/>
        </w:rPr>
        <w:t>rúrky</w:t>
      </w:r>
      <w:r w:rsidR="0089275A" w:rsidRPr="0089275A">
        <w:rPr>
          <w:sz w:val="28"/>
        </w:rPr>
        <w:t xml:space="preserve">, tvoria sa </w:t>
      </w:r>
      <w:r w:rsidR="0089275A" w:rsidRPr="003B0AF4">
        <w:rPr>
          <w:sz w:val="28"/>
        </w:rPr>
        <w:t>v nich výtrusy</w:t>
      </w:r>
    </w:p>
    <w:p w:rsidR="003B0AF4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3B0AF4">
        <w:rPr>
          <w:sz w:val="28"/>
        </w:rPr>
        <w:lastRenderedPageBreak/>
        <w:t>___________</w:t>
      </w:r>
      <w:r w:rsidR="0089275A" w:rsidRPr="003B0AF4">
        <w:rPr>
          <w:sz w:val="28"/>
        </w:rPr>
        <w:t xml:space="preserve"> (u niektorých) </w:t>
      </w:r>
      <w:r>
        <w:rPr>
          <w:sz w:val="28"/>
        </w:rPr>
        <w:t>–</w:t>
      </w:r>
      <w:r w:rsidR="0089275A" w:rsidRPr="003B0AF4">
        <w:rPr>
          <w:sz w:val="28"/>
        </w:rPr>
        <w:t xml:space="preserve"> 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_________________</w:t>
      </w:r>
      <w:r w:rsidR="0089275A" w:rsidRPr="003B0AF4">
        <w:rPr>
          <w:sz w:val="28"/>
        </w:rPr>
        <w:t xml:space="preserve"> (u niektorých) - zakrýva mladú hubu</w:t>
      </w:r>
    </w:p>
    <w:p w:rsidR="003B0AF4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color w:val="00B050"/>
          <w:sz w:val="28"/>
        </w:rPr>
      </w:pPr>
      <w:r>
        <w:rPr>
          <w:sz w:val="28"/>
        </w:rPr>
        <w:t>__________</w:t>
      </w:r>
      <w:r w:rsidR="0089275A" w:rsidRPr="0089275A">
        <w:rPr>
          <w:sz w:val="28"/>
        </w:rPr>
        <w:t xml:space="preserve"> (u niektorých) </w:t>
      </w:r>
    </w:p>
    <w:p w:rsidR="000918FD" w:rsidRPr="003B0AF4" w:rsidRDefault="000918FD" w:rsidP="003B0AF4">
      <w:pPr>
        <w:spacing w:after="0"/>
        <w:rPr>
          <w:b/>
          <w:color w:val="00B050"/>
          <w:sz w:val="28"/>
          <w:u w:val="single"/>
        </w:rPr>
      </w:pPr>
      <w:r w:rsidRPr="003B0AF4">
        <w:rPr>
          <w:b/>
          <w:color w:val="00B050"/>
          <w:sz w:val="28"/>
          <w:u w:val="single"/>
        </w:rPr>
        <w:t>Rozmnožovanie:</w:t>
      </w:r>
    </w:p>
    <w:p w:rsidR="003B0AF4" w:rsidRDefault="003B0AF4" w:rsidP="000918FD">
      <w:pPr>
        <w:rPr>
          <w:sz w:val="28"/>
        </w:rPr>
      </w:pPr>
      <w:r>
        <w:rPr>
          <w:sz w:val="28"/>
        </w:rPr>
        <w:t xml:space="preserve">Pomocou </w:t>
      </w:r>
      <w:r w:rsidR="000918FD">
        <w:rPr>
          <w:sz w:val="28"/>
        </w:rPr>
        <w:t xml:space="preserve"> </w:t>
      </w:r>
      <w:r>
        <w:rPr>
          <w:b/>
          <w:sz w:val="28"/>
        </w:rPr>
        <w:t>__________________________</w:t>
      </w:r>
      <w:r w:rsidR="000918FD">
        <w:rPr>
          <w:b/>
          <w:sz w:val="28"/>
        </w:rPr>
        <w:t xml:space="preserve"> </w:t>
      </w:r>
    </w:p>
    <w:p w:rsidR="000918FD" w:rsidRDefault="000918FD" w:rsidP="000918FD">
      <w:pPr>
        <w:rPr>
          <w:b/>
          <w:sz w:val="28"/>
        </w:rPr>
      </w:pPr>
      <w:r w:rsidRPr="000918FD">
        <w:rPr>
          <w:sz w:val="28"/>
        </w:rPr>
        <w:t>Sú uložené v </w:t>
      </w:r>
      <w:r w:rsidR="003B0AF4">
        <w:rPr>
          <w:b/>
          <w:sz w:val="28"/>
        </w:rPr>
        <w:t>_____________________</w:t>
      </w:r>
      <w:r>
        <w:rPr>
          <w:b/>
          <w:sz w:val="28"/>
        </w:rPr>
        <w:t xml:space="preserve"> </w:t>
      </w:r>
      <w:r w:rsidRPr="000918FD">
        <w:rPr>
          <w:sz w:val="28"/>
        </w:rPr>
        <w:t>, prípadne  v</w:t>
      </w:r>
      <w:r w:rsidR="003B0AF4">
        <w:rPr>
          <w:b/>
          <w:sz w:val="28"/>
        </w:rPr>
        <w:t>_______________</w:t>
      </w:r>
      <w:r>
        <w:rPr>
          <w:b/>
          <w:sz w:val="28"/>
        </w:rPr>
        <w:t>.</w:t>
      </w:r>
    </w:p>
    <w:p w:rsidR="000918FD" w:rsidRDefault="000918FD" w:rsidP="000918FD">
      <w:pPr>
        <w:rPr>
          <w:b/>
          <w:sz w:val="28"/>
        </w:rPr>
      </w:pPr>
      <w:r>
        <w:rPr>
          <w:b/>
          <w:sz w:val="28"/>
        </w:rPr>
        <w:t>Druhy húb:</w:t>
      </w:r>
    </w:p>
    <w:p w:rsidR="000918FD" w:rsidRPr="003B0AF4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edlé</w:t>
      </w:r>
      <w:r>
        <w:rPr>
          <w:sz w:val="28"/>
        </w:rPr>
        <w:t>________________________________________________________________________________________________________________________</w:t>
      </w:r>
    </w:p>
    <w:p w:rsidR="003B0AF4" w:rsidRPr="000918FD" w:rsidRDefault="003B0AF4" w:rsidP="003B0AF4">
      <w:pPr>
        <w:pStyle w:val="Odsekzoznamu"/>
        <w:rPr>
          <w:b/>
          <w:sz w:val="28"/>
        </w:rPr>
      </w:pPr>
    </w:p>
    <w:p w:rsidR="003B0AF4" w:rsidRPr="003B0AF4" w:rsidRDefault="003B0AF4" w:rsidP="003B0AF4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N</w:t>
      </w:r>
      <w:r w:rsidR="000918FD">
        <w:rPr>
          <w:sz w:val="28"/>
        </w:rPr>
        <w:t>ejedlé</w:t>
      </w:r>
      <w:r>
        <w:rPr>
          <w:sz w:val="28"/>
        </w:rPr>
        <w:t>________________________________________________________________________________________</w:t>
      </w:r>
    </w:p>
    <w:p w:rsidR="000918FD" w:rsidRPr="000918FD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edovaté</w:t>
      </w:r>
      <w:bookmarkStart w:id="0" w:name="_GoBack"/>
      <w:bookmarkEnd w:id="0"/>
      <w:r>
        <w:rPr>
          <w:sz w:val="28"/>
        </w:rPr>
        <w:t xml:space="preserve"> ______________________________________________________________________________________________</w:t>
      </w:r>
    </w:p>
    <w:sectPr w:rsidR="000918FD" w:rsidRPr="000918FD" w:rsidSect="003B0AF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BD" w:rsidRDefault="000B77BD" w:rsidP="000918FD">
      <w:pPr>
        <w:spacing w:after="0" w:line="240" w:lineRule="auto"/>
      </w:pPr>
      <w:r>
        <w:separator/>
      </w:r>
    </w:p>
  </w:endnote>
  <w:end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BD" w:rsidRDefault="000B77BD" w:rsidP="000918FD">
      <w:pPr>
        <w:spacing w:after="0" w:line="240" w:lineRule="auto"/>
      </w:pPr>
      <w:r>
        <w:separator/>
      </w:r>
    </w:p>
  </w:footnote>
  <w:foot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1AB"/>
    <w:multiLevelType w:val="hybridMultilevel"/>
    <w:tmpl w:val="E660A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CC3"/>
    <w:multiLevelType w:val="hybridMultilevel"/>
    <w:tmpl w:val="A5B0C0B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7646A"/>
    <w:multiLevelType w:val="hybridMultilevel"/>
    <w:tmpl w:val="261669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4BD7"/>
    <w:multiLevelType w:val="hybridMultilevel"/>
    <w:tmpl w:val="58FC0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74C"/>
    <w:rsid w:val="000918FD"/>
    <w:rsid w:val="000B77BD"/>
    <w:rsid w:val="00116E79"/>
    <w:rsid w:val="00204362"/>
    <w:rsid w:val="003B0AF4"/>
    <w:rsid w:val="0089275A"/>
    <w:rsid w:val="00D92911"/>
    <w:rsid w:val="00DE374C"/>
    <w:rsid w:val="00DE64A8"/>
    <w:rsid w:val="00EA60AE"/>
    <w:rsid w:val="00F9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374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18FD"/>
  </w:style>
  <w:style w:type="paragraph" w:styleId="Pta">
    <w:name w:val="footer"/>
    <w:basedOn w:val="Normlny"/>
    <w:link w:val="Pt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18FD"/>
  </w:style>
  <w:style w:type="paragraph" w:styleId="Textbubliny">
    <w:name w:val="Balloon Text"/>
    <w:basedOn w:val="Normlny"/>
    <w:link w:val="TextbublinyChar"/>
    <w:uiPriority w:val="99"/>
    <w:semiHidden/>
    <w:unhideWhenUsed/>
    <w:rsid w:val="003B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Paulinyho</dc:creator>
  <cp:lastModifiedBy>hp</cp:lastModifiedBy>
  <cp:revision>4</cp:revision>
  <dcterms:created xsi:type="dcterms:W3CDTF">2017-04-25T13:45:00Z</dcterms:created>
  <dcterms:modified xsi:type="dcterms:W3CDTF">2017-04-26T15:46:00Z</dcterms:modified>
</cp:coreProperties>
</file>