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1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4"/>
        <w:gridCol w:w="2275"/>
        <w:gridCol w:w="6521"/>
        <w:gridCol w:w="3118"/>
        <w:gridCol w:w="2268"/>
      </w:tblGrid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6521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3118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  <w:tc>
          <w:tcPr>
            <w:tcW w:w="2268" w:type="dxa"/>
          </w:tcPr>
          <w:p w:rsidR="00FD7A23" w:rsidRDefault="00FD7A23" w:rsidP="00FD7A23">
            <w:pPr>
              <w:spacing w:after="0" w:line="240" w:lineRule="auto"/>
              <w:rPr>
                <w:b/>
              </w:rPr>
            </w:pPr>
          </w:p>
          <w:p w:rsidR="00FD7A23" w:rsidRPr="007A7657" w:rsidRDefault="00FD7A23" w:rsidP="00FD7A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Finan.gram.</w:t>
            </w:r>
          </w:p>
        </w:tc>
      </w:tr>
      <w:tr w:rsidR="00FD7A23" w:rsidRPr="007A7657" w:rsidTr="00FD7A23">
        <w:tc>
          <w:tcPr>
            <w:tcW w:w="1365" w:type="dxa"/>
            <w:vAlign w:val="center"/>
          </w:tcPr>
          <w:p w:rsidR="00FD7A23" w:rsidRPr="007A7657" w:rsidRDefault="00FD7A23" w:rsidP="00FD7A23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75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FD7A23" w:rsidRPr="007A7657" w:rsidTr="00FD7A23">
        <w:trPr>
          <w:trHeight w:val="337"/>
        </w:trPr>
        <w:tc>
          <w:tcPr>
            <w:tcW w:w="1365" w:type="dxa"/>
            <w:vMerge w:val="restart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Orgánové sústavy človeka 48 hod</w:t>
            </w: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</w:p>
          <w:p w:rsidR="00FD7A23" w:rsidRDefault="00FD7A23" w:rsidP="00FD7A2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Tvar, opora a povrch tela</w:t>
            </w:r>
          </w:p>
          <w:p w:rsidR="00FD7A23" w:rsidRPr="007A7657" w:rsidRDefault="00FD7A23" w:rsidP="00FD7A23">
            <w:pPr>
              <w:spacing w:after="0" w:line="240" w:lineRule="auto"/>
            </w:pPr>
            <w:r>
              <w:rPr>
                <w:b/>
                <w:bCs/>
              </w:rPr>
              <w:t>10 hod.</w:t>
            </w:r>
          </w:p>
        </w:tc>
        <w:tc>
          <w:tcPr>
            <w:tcW w:w="6521" w:type="dxa"/>
          </w:tcPr>
          <w:p w:rsidR="00FD7A23" w:rsidRPr="007A7657" w:rsidRDefault="008A351B" w:rsidP="00FD7A23">
            <w:pPr>
              <w:spacing w:after="0" w:line="240" w:lineRule="auto"/>
            </w:pPr>
            <w:r>
              <w:t>Úvodná hodina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339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–funkcia, stavba, zloženie kostí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 kostra človeka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Oporná sústava</w:t>
            </w:r>
            <w:r w:rsidR="004D5512">
              <w:t xml:space="preserve"> – opakovanie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funkcia, stavba, zloženie svalov, typy svalov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svaly človeka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Pohybová sústava</w:t>
            </w:r>
            <w:r w:rsidR="004D5512">
              <w:t xml:space="preserve"> – upevňovanie tematického celku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Koža</w:t>
            </w:r>
            <w:r w:rsidR="004D5512">
              <w:t xml:space="preserve"> – funkcia, stavba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</w:tcPr>
          <w:p w:rsidR="008A351B" w:rsidRPr="007A7657" w:rsidRDefault="008A351B" w:rsidP="008A351B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 w:val="restart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 w:val="restart"/>
          </w:tcPr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Default="008A351B" w:rsidP="008A351B">
            <w:pPr>
              <w:spacing w:after="0" w:line="240" w:lineRule="auto"/>
              <w:rPr>
                <w:b/>
                <w:bCs/>
              </w:rPr>
            </w:pPr>
          </w:p>
          <w:p w:rsidR="008A351B" w:rsidRPr="006005B5" w:rsidRDefault="008A351B" w:rsidP="008A351B">
            <w:pPr>
              <w:spacing w:after="0" w:line="240" w:lineRule="auto"/>
              <w:rPr>
                <w:b/>
                <w:bCs/>
              </w:rPr>
            </w:pPr>
            <w:r w:rsidRPr="006005B5">
              <w:rPr>
                <w:b/>
                <w:bCs/>
              </w:rPr>
              <w:t xml:space="preserve">Sústavy látkovej výmeny </w:t>
            </w:r>
          </w:p>
          <w:p w:rsidR="008A351B" w:rsidRPr="00534064" w:rsidRDefault="008A351B" w:rsidP="008A351B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25</w:t>
            </w:r>
            <w:r w:rsidRPr="006005B5">
              <w:rPr>
                <w:b/>
                <w:bCs/>
              </w:rPr>
              <w:t xml:space="preserve"> hod.</w:t>
            </w: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Koža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Default="008A351B" w:rsidP="008A351B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8A351B" w:rsidRPr="007A7657" w:rsidTr="00FD7A23">
        <w:trPr>
          <w:trHeight w:val="260"/>
        </w:trPr>
        <w:tc>
          <w:tcPr>
            <w:tcW w:w="136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1004" w:type="dxa"/>
          </w:tcPr>
          <w:p w:rsidR="008A351B" w:rsidRDefault="008A351B" w:rsidP="008A351B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6521" w:type="dxa"/>
          </w:tcPr>
          <w:p w:rsidR="008A351B" w:rsidRPr="007A7657" w:rsidRDefault="008A351B" w:rsidP="008A351B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  <w:tc>
          <w:tcPr>
            <w:tcW w:w="2268" w:type="dxa"/>
          </w:tcPr>
          <w:p w:rsidR="008A351B" w:rsidRPr="007A7657" w:rsidRDefault="008A351B" w:rsidP="008A351B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funkcia, časti a ich stavba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proces trávenia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Pr="007A7657" w:rsidRDefault="009010BE" w:rsidP="004D5512">
            <w:pPr>
              <w:spacing w:after="0" w:line="240" w:lineRule="auto"/>
            </w:pPr>
            <w:r>
              <w:t>Tráviaca sústava</w:t>
            </w:r>
            <w:r w:rsidR="004D5512">
              <w:t xml:space="preserve"> – výživa a jej zložky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rPr>
          <w:trHeight w:val="260"/>
        </w:trPr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Default="009010BE" w:rsidP="009010BE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Tráviaca sústava</w:t>
            </w:r>
            <w:r w:rsidR="004D5512">
              <w:t xml:space="preserve"> – opakovanie tematického celku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</w:tcPr>
          <w:p w:rsidR="009010BE" w:rsidRPr="007A7657" w:rsidRDefault="009010BE" w:rsidP="009010BE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 w:val="restart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 w:val="restart"/>
          </w:tcPr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Default="009010BE" w:rsidP="009010BE">
            <w:pPr>
              <w:rPr>
                <w:b/>
                <w:lang w:eastAsia="sk-SK"/>
              </w:rPr>
            </w:pPr>
          </w:p>
          <w:p w:rsidR="009010BE" w:rsidRPr="00847D5F" w:rsidRDefault="009010BE" w:rsidP="009010BE">
            <w:pPr>
              <w:rPr>
                <w:b/>
                <w:lang w:eastAsia="sk-SK"/>
              </w:rPr>
            </w:pPr>
          </w:p>
        </w:tc>
        <w:tc>
          <w:tcPr>
            <w:tcW w:w="6521" w:type="dxa"/>
          </w:tcPr>
          <w:p w:rsidR="009010BE" w:rsidRPr="007A7657" w:rsidRDefault="009010BE" w:rsidP="004D5512">
            <w:pPr>
              <w:spacing w:after="0" w:line="240" w:lineRule="auto"/>
            </w:pPr>
            <w:r>
              <w:t>Tráviaca sústava</w:t>
            </w:r>
            <w:r w:rsidR="004D5512">
              <w:t xml:space="preserve"> - dokument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9010BE" w:rsidRPr="007A7657" w:rsidTr="00FD7A23">
        <w:tc>
          <w:tcPr>
            <w:tcW w:w="136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1004" w:type="dxa"/>
          </w:tcPr>
          <w:p w:rsidR="009010BE" w:rsidRPr="007A7657" w:rsidRDefault="009010BE" w:rsidP="009010BE">
            <w:pPr>
              <w:spacing w:after="0" w:line="240" w:lineRule="auto"/>
            </w:pPr>
            <w:r>
              <w:t>18</w:t>
            </w:r>
          </w:p>
        </w:tc>
        <w:tc>
          <w:tcPr>
            <w:tcW w:w="2275" w:type="dxa"/>
            <w:vMerge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6521" w:type="dxa"/>
          </w:tcPr>
          <w:p w:rsidR="009010BE" w:rsidRDefault="009010BE" w:rsidP="009010BE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  <w:tc>
          <w:tcPr>
            <w:tcW w:w="2268" w:type="dxa"/>
          </w:tcPr>
          <w:p w:rsidR="009010BE" w:rsidRPr="007A7657" w:rsidRDefault="009010BE" w:rsidP="009010BE">
            <w:pPr>
              <w:spacing w:after="0" w:line="240" w:lineRule="auto"/>
            </w:pPr>
          </w:p>
        </w:tc>
      </w:tr>
      <w:tr w:rsidR="00FD7A23" w:rsidRPr="007A7657" w:rsidTr="00FD7A23">
        <w:tc>
          <w:tcPr>
            <w:tcW w:w="136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1004" w:type="dxa"/>
          </w:tcPr>
          <w:p w:rsidR="00FD7A23" w:rsidRPr="007A7657" w:rsidRDefault="00FD7A23" w:rsidP="00FD7A23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6521" w:type="dxa"/>
          </w:tcPr>
          <w:p w:rsidR="00FD7A23" w:rsidRPr="007A7657" w:rsidRDefault="009010BE" w:rsidP="00FD7A23">
            <w:pPr>
              <w:spacing w:after="0" w:line="240" w:lineRule="auto"/>
            </w:pPr>
            <w:r>
              <w:t>Upevňovanie učiva</w:t>
            </w:r>
          </w:p>
        </w:tc>
        <w:tc>
          <w:tcPr>
            <w:tcW w:w="311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  <w:tc>
          <w:tcPr>
            <w:tcW w:w="2268" w:type="dxa"/>
          </w:tcPr>
          <w:p w:rsidR="00FD7A23" w:rsidRPr="007A7657" w:rsidRDefault="00FD7A23" w:rsidP="00FD7A23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20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21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22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Dýchacia sústava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23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24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Default="00965357" w:rsidP="00965357">
            <w:pPr>
              <w:spacing w:after="0" w:line="240" w:lineRule="auto"/>
            </w:pPr>
            <w:r>
              <w:t>25</w:t>
            </w:r>
          </w:p>
        </w:tc>
        <w:tc>
          <w:tcPr>
            <w:tcW w:w="2275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6521" w:type="dxa"/>
          </w:tcPr>
          <w:p w:rsidR="00965357" w:rsidRDefault="00965357" w:rsidP="00965357">
            <w:pPr>
              <w:spacing w:after="0" w:line="240" w:lineRule="auto"/>
            </w:pPr>
            <w:r>
              <w:t>Telové tekutiny /krv, tkanivový mok, lymfa, krvné skupiny/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tcBorders>
              <w:bottom w:val="single" w:sz="4" w:space="0" w:color="auto"/>
            </w:tcBorders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 w:val="restart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26</w:t>
            </w:r>
          </w:p>
        </w:tc>
        <w:tc>
          <w:tcPr>
            <w:tcW w:w="2275" w:type="dxa"/>
            <w:vMerge w:val="restart"/>
          </w:tcPr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Default="00965357" w:rsidP="00965357">
            <w:pPr>
              <w:spacing w:after="0" w:line="240" w:lineRule="auto"/>
              <w:rPr>
                <w:b/>
              </w:rPr>
            </w:pPr>
          </w:p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27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Film – Bol raz jeden život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28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6535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1004" w:type="dxa"/>
          </w:tcPr>
          <w:p w:rsidR="00965357" w:rsidRPr="007A7657" w:rsidRDefault="00965357" w:rsidP="00965357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965357" w:rsidRPr="007A7657" w:rsidRDefault="00965357" w:rsidP="0096535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65357" w:rsidRPr="007A7657" w:rsidRDefault="00936A37" w:rsidP="00965357">
            <w:pPr>
              <w:spacing w:after="0" w:line="240" w:lineRule="auto"/>
            </w:pPr>
            <w:r>
              <w:t xml:space="preserve">Upevňovanie vedomosti </w:t>
            </w:r>
          </w:p>
        </w:tc>
        <w:tc>
          <w:tcPr>
            <w:tcW w:w="311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  <w:tc>
          <w:tcPr>
            <w:tcW w:w="2268" w:type="dxa"/>
          </w:tcPr>
          <w:p w:rsidR="00965357" w:rsidRPr="007A7657" w:rsidRDefault="00965357" w:rsidP="0096535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  <w:tcBorders>
              <w:top w:val="nil"/>
            </w:tcBorders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Obehová sústava , krvný a lymfatický systém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  <w:r>
              <w:t>Január</w:t>
            </w: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32</w:t>
            </w:r>
          </w:p>
        </w:tc>
        <w:tc>
          <w:tcPr>
            <w:tcW w:w="2275" w:type="dxa"/>
            <w:vMerge w:val="restart"/>
          </w:tcPr>
          <w:p w:rsidR="00936A37" w:rsidRPr="00195DF9" w:rsidRDefault="00936A37" w:rsidP="00936A37">
            <w:pPr>
              <w:spacing w:after="0" w:line="240" w:lineRule="auto"/>
              <w:rPr>
                <w:b/>
              </w:rPr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Vylučovacia sústava, stavba, funkcia, tvorba moču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Test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Default="00936A37" w:rsidP="00936A37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B738DC" w:rsidP="00936A37">
            <w:pPr>
              <w:spacing w:after="0" w:line="240" w:lineRule="auto"/>
            </w:pPr>
            <w:r>
              <w:t>Hormonálna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 w:val="restart"/>
          </w:tcPr>
          <w:p w:rsidR="00B738DC" w:rsidRPr="007A7657" w:rsidRDefault="00B738DC" w:rsidP="00B738DC">
            <w:pPr>
              <w:spacing w:after="0" w:line="240" w:lineRule="auto"/>
            </w:pPr>
            <w:r>
              <w:rPr>
                <w:b/>
                <w:lang w:eastAsia="sk-SK"/>
              </w:rPr>
              <w:t>Riadiace sústavy a regulačné mechanizmy 8 hod</w:t>
            </w: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Hormonálne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 xml:space="preserve">Nervová sústava človeka 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 človeka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Nervová sústava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Imunitný systém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B738DC" w:rsidRPr="007A7657" w:rsidTr="00FD7A23">
        <w:tc>
          <w:tcPr>
            <w:tcW w:w="136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1004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6521" w:type="dxa"/>
          </w:tcPr>
          <w:p w:rsidR="00B738DC" w:rsidRPr="007A7657" w:rsidRDefault="00B738DC" w:rsidP="00B738DC">
            <w:pPr>
              <w:spacing w:after="0" w:line="240" w:lineRule="auto"/>
            </w:pPr>
            <w:r>
              <w:t>Opakovanie</w:t>
            </w:r>
          </w:p>
        </w:tc>
        <w:tc>
          <w:tcPr>
            <w:tcW w:w="311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  <w:tc>
          <w:tcPr>
            <w:tcW w:w="2268" w:type="dxa"/>
          </w:tcPr>
          <w:p w:rsidR="00B738DC" w:rsidRPr="007A7657" w:rsidRDefault="00B738DC" w:rsidP="00B738DC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 w:val="restart"/>
          </w:tcPr>
          <w:p w:rsidR="00936A37" w:rsidRPr="007C6B1F" w:rsidRDefault="00A3076E" w:rsidP="00936A37">
            <w:pPr>
              <w:spacing w:after="0" w:line="240" w:lineRule="auto"/>
              <w:rPr>
                <w:b/>
              </w:rPr>
            </w:pPr>
            <w:r w:rsidRPr="007C6B1F">
              <w:rPr>
                <w:b/>
              </w:rPr>
              <w:t>Reprodukcia a vývin 5 hod.</w:t>
            </w: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Oplodnenie a embryonálny vývin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F265A9">
            <w:pPr>
              <w:spacing w:after="0" w:line="240" w:lineRule="auto"/>
            </w:pPr>
            <w:r>
              <w:t>Pohlavná sústava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Vývinové obdobie človeka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F265A9" w:rsidP="00936A37">
            <w:pPr>
              <w:spacing w:after="0" w:line="240" w:lineRule="auto"/>
            </w:pPr>
            <w:r>
              <w:t>Upevňovanie vedomosti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rPr>
          <w:trHeight w:val="291"/>
        </w:trPr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 w:val="restart"/>
          </w:tcPr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bookmarkStart w:id="0" w:name="_GoBack"/>
            <w:r w:rsidRPr="000F59E6">
              <w:rPr>
                <w:b/>
              </w:rPr>
              <w:t xml:space="preserve">Zdravý životný štýl </w:t>
            </w:r>
          </w:p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Základné predpoklady zdravia 2 hod.</w:t>
            </w:r>
          </w:p>
          <w:bookmarkEnd w:id="0"/>
          <w:p w:rsidR="00EA0475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 xml:space="preserve">Reprodukčné zdravie </w:t>
            </w:r>
            <w:r w:rsidRPr="000F59E6">
              <w:rPr>
                <w:b/>
              </w:rPr>
              <w:lastRenderedPageBreak/>
              <w:t>2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lastRenderedPageBreak/>
              <w:t>Definícia zdravia podľa WHO. Pohybové aktivity a oddych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Psychické zdravie. Kvalita životného prostredia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Hygiena a starostlivosť o pohlavné orgány. Plánované rodičovstvo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Prevencia pohlavne prenosných ochorení. Rovnosť pohlavia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Srdcovo-cievne, nádorové ochorenia, ochorenia trav.sústavy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 xml:space="preserve">Ochorenia pohyb.aparátu,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Nervové a psycické ochorenia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</w:tcPr>
          <w:p w:rsidR="00936A37" w:rsidRPr="000F59E6" w:rsidRDefault="00EA0475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Civilizačné choroby 4 hod.</w:t>
            </w:r>
          </w:p>
        </w:tc>
        <w:tc>
          <w:tcPr>
            <w:tcW w:w="6521" w:type="dxa"/>
          </w:tcPr>
          <w:p w:rsidR="00936A37" w:rsidRPr="007A7657" w:rsidRDefault="00EA0475" w:rsidP="00936A37">
            <w:pPr>
              <w:spacing w:after="0" w:line="240" w:lineRule="auto"/>
            </w:pPr>
            <w:r>
              <w:t>Závislostí, návykové látky, prevencia a liečba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dýchania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 w:val="restart"/>
          </w:tcPr>
          <w:p w:rsidR="00936A37" w:rsidRPr="000F59E6" w:rsidRDefault="00FE7FB3" w:rsidP="00936A37">
            <w:pPr>
              <w:spacing w:after="0" w:line="240" w:lineRule="auto"/>
              <w:rPr>
                <w:b/>
              </w:rPr>
            </w:pPr>
            <w:r w:rsidRPr="000F59E6">
              <w:rPr>
                <w:b/>
              </w:rPr>
              <w:t>Základy poskytovania 1.pomociu 10 hod.</w:t>
            </w:r>
          </w:p>
          <w:p w:rsidR="00936A37" w:rsidRDefault="00936A37" w:rsidP="00936A37">
            <w:pPr>
              <w:spacing w:after="0" w:line="240" w:lineRule="auto"/>
            </w:pPr>
          </w:p>
          <w:p w:rsidR="00936A37" w:rsidRDefault="00936A37" w:rsidP="00936A37">
            <w:pPr>
              <w:spacing w:after="0" w:line="240" w:lineRule="auto"/>
            </w:pPr>
          </w:p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Zástava srdca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Praktické cvičenie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Bezvedomie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</w:tcPr>
          <w:p w:rsidR="00936A37" w:rsidRPr="007A7657" w:rsidRDefault="00936A37" w:rsidP="00936A37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 w:val="restart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Stabilizovaná poloha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>Zastavenie krvácania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65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Poranenia svalov a kostí 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  <w:tr w:rsidR="00936A37" w:rsidRPr="007A7657" w:rsidTr="00FD7A23">
        <w:tc>
          <w:tcPr>
            <w:tcW w:w="136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1004" w:type="dxa"/>
          </w:tcPr>
          <w:p w:rsidR="00936A37" w:rsidRPr="007A7657" w:rsidRDefault="00936A37" w:rsidP="00936A37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6521" w:type="dxa"/>
          </w:tcPr>
          <w:p w:rsidR="00936A37" w:rsidRPr="007A7657" w:rsidRDefault="000F59E6" w:rsidP="00936A37">
            <w:pPr>
              <w:spacing w:after="0" w:line="240" w:lineRule="auto"/>
            </w:pPr>
            <w:r>
              <w:t xml:space="preserve"> Záverečné opakovanie</w:t>
            </w:r>
          </w:p>
        </w:tc>
        <w:tc>
          <w:tcPr>
            <w:tcW w:w="311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  <w:tc>
          <w:tcPr>
            <w:tcW w:w="2268" w:type="dxa"/>
          </w:tcPr>
          <w:p w:rsidR="00936A37" w:rsidRPr="007A7657" w:rsidRDefault="00936A37" w:rsidP="00936A37">
            <w:pPr>
              <w:spacing w:after="0" w:line="240" w:lineRule="auto"/>
            </w:pPr>
          </w:p>
        </w:tc>
      </w:tr>
    </w:tbl>
    <w:p w:rsidR="00F43F59" w:rsidRDefault="00F43F59"/>
    <w:p w:rsidR="00467E0F" w:rsidRDefault="00467E0F"/>
    <w:sectPr w:rsidR="00467E0F" w:rsidSect="00FD7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characterSpacingControl w:val="doNotCompress"/>
  <w:compat/>
  <w:rsids>
    <w:rsidRoot w:val="00FD7A23"/>
    <w:rsid w:val="000F59E6"/>
    <w:rsid w:val="00467E0F"/>
    <w:rsid w:val="004D5512"/>
    <w:rsid w:val="007947CD"/>
    <w:rsid w:val="007C6B1F"/>
    <w:rsid w:val="00856005"/>
    <w:rsid w:val="008A351B"/>
    <w:rsid w:val="009010BE"/>
    <w:rsid w:val="00936A37"/>
    <w:rsid w:val="00965357"/>
    <w:rsid w:val="00970359"/>
    <w:rsid w:val="00A02A85"/>
    <w:rsid w:val="00A3076E"/>
    <w:rsid w:val="00B738DC"/>
    <w:rsid w:val="00EA0475"/>
    <w:rsid w:val="00F265A9"/>
    <w:rsid w:val="00F43F59"/>
    <w:rsid w:val="00FD7A23"/>
    <w:rsid w:val="00FE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7A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16</cp:revision>
  <dcterms:created xsi:type="dcterms:W3CDTF">2017-08-30T11:55:00Z</dcterms:created>
  <dcterms:modified xsi:type="dcterms:W3CDTF">2020-11-12T13:00:00Z</dcterms:modified>
</cp:coreProperties>
</file>