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A0" w:rsidRPr="009718A0" w:rsidRDefault="009718A0" w:rsidP="009718A0">
      <w:pPr>
        <w:jc w:val="center"/>
        <w:rPr>
          <w:b/>
          <w:bCs/>
          <w:i/>
          <w:sz w:val="28"/>
          <w:u w:val="single"/>
          <w:lang w:val="sk-SK"/>
        </w:rPr>
      </w:pPr>
      <w:r w:rsidRPr="009718A0">
        <w:rPr>
          <w:b/>
          <w:bCs/>
          <w:i/>
          <w:sz w:val="28"/>
          <w:u w:val="single"/>
          <w:lang w:val="sk-SK"/>
        </w:rPr>
        <w:t>Kontrolná práca</w:t>
      </w:r>
    </w:p>
    <w:p w:rsidR="00000000" w:rsidRPr="009718A0" w:rsidRDefault="009718A0" w:rsidP="009718A0">
      <w:pPr>
        <w:jc w:val="center"/>
        <w:rPr>
          <w:b/>
          <w:bCs/>
          <w:i/>
          <w:sz w:val="28"/>
          <w:u w:val="single"/>
          <w:lang w:val="sk-SK"/>
        </w:rPr>
      </w:pPr>
      <w:r w:rsidRPr="009718A0">
        <w:rPr>
          <w:b/>
          <w:bCs/>
          <w:i/>
          <w:sz w:val="28"/>
          <w:u w:val="single"/>
          <w:lang w:val="sk-SK"/>
        </w:rPr>
        <w:t>kvadratická a exponenciálna funkcia</w:t>
      </w:r>
    </w:p>
    <w:p w:rsidR="00000000" w:rsidRPr="009718A0" w:rsidRDefault="008921FA">
      <w:pPr>
        <w:rPr>
          <w:b/>
          <w:bCs/>
          <w:i/>
          <w:sz w:val="28"/>
          <w:u w:val="single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>1./Riešte kvadratickú rovnicu a urobte skúšku správnosti:</w:t>
      </w: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                        </w:t>
      </w:r>
      <w:r>
        <w:rPr>
          <w:b/>
          <w:bCs/>
          <w:position w:val="-6"/>
          <w:sz w:val="28"/>
          <w:lang w:val="sk-SK"/>
        </w:rPr>
        <w:object w:dxaOrig="21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1.75pt" o:ole="">
            <v:imagedata r:id="rId4" o:title=""/>
          </v:shape>
          <o:OLEObject Type="Embed" ProgID="Equation.3" ShapeID="_x0000_i1025" DrawAspect="Content" ObjectID="_1452891370" r:id="rId5"/>
        </w:object>
      </w: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2./ Kvadratická funkcia je daná predpisom: </w:t>
      </w:r>
      <w:r>
        <w:rPr>
          <w:b/>
          <w:bCs/>
          <w:position w:val="-12"/>
          <w:sz w:val="28"/>
          <w:lang w:val="sk-SK"/>
        </w:rPr>
        <w:object w:dxaOrig="2520" w:dyaOrig="499">
          <v:shape id="_x0000_i1026" type="#_x0000_t75" style="width:126pt;height:24.75pt" o:ole="">
            <v:imagedata r:id="rId6" o:title=""/>
          </v:shape>
          <o:OLEObject Type="Embed" ProgID="Equation.3" ShapeID="_x0000_i1026" DrawAspect="Content" ObjectID="_1452891371" r:id="rId7"/>
        </w:object>
      </w: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Vypočítajte súradnice vrcholu p</w:t>
      </w:r>
      <w:r>
        <w:rPr>
          <w:b/>
          <w:bCs/>
          <w:sz w:val="28"/>
          <w:lang w:val="sk-SK"/>
        </w:rPr>
        <w:t>araboly a načrtnite jej graf!</w:t>
      </w: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3./ Exponenciálna funkcia je daná predpisom </w:t>
      </w:r>
      <w:r w:rsidR="009718A0" w:rsidRPr="009718A0">
        <w:rPr>
          <w:b/>
          <w:bCs/>
          <w:position w:val="-28"/>
          <w:sz w:val="28"/>
          <w:lang w:val="sk-SK"/>
        </w:rPr>
        <w:object w:dxaOrig="1579" w:dyaOrig="720">
          <v:shape id="_x0000_i1030" type="#_x0000_t75" style="width:78.75pt;height:36pt" o:ole="">
            <v:imagedata r:id="rId8" o:title=""/>
          </v:shape>
          <o:OLEObject Type="Embed" ProgID="Equation.3" ShapeID="_x0000_i1030" DrawAspect="Content" ObjectID="_1452891372" r:id="rId9"/>
        </w:object>
      </w: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Zistite pre aké </w:t>
      </w:r>
      <m:oMath>
        <m:r>
          <m:rPr>
            <m:sty m:val="bi"/>
          </m:rPr>
          <w:rPr>
            <w:rFonts w:ascii="Cambria Math" w:hAnsi="Cambria Math"/>
            <w:sz w:val="28"/>
            <w:lang w:val="sk-SK"/>
          </w:rPr>
          <m:t xml:space="preserve">a </m:t>
        </m:r>
      </m:oMath>
      <w:r>
        <w:rPr>
          <w:b/>
          <w:bCs/>
          <w:sz w:val="28"/>
          <w:lang w:val="sk-SK"/>
        </w:rPr>
        <w:t>je funkcia :  a/ rastúca</w:t>
      </w: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                                               </w:t>
      </w:r>
      <w:r w:rsidR="009718A0">
        <w:rPr>
          <w:b/>
          <w:bCs/>
          <w:sz w:val="28"/>
          <w:lang w:val="sk-SK"/>
        </w:rPr>
        <w:t xml:space="preserve">  </w:t>
      </w:r>
      <w:r>
        <w:rPr>
          <w:b/>
          <w:bCs/>
          <w:sz w:val="28"/>
          <w:lang w:val="sk-SK"/>
        </w:rPr>
        <w:t xml:space="preserve"> b/ klesajúca</w:t>
      </w: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>4./ Riečte exponenciálne rovnice a urob</w:t>
      </w:r>
      <w:r>
        <w:rPr>
          <w:b/>
          <w:bCs/>
          <w:sz w:val="28"/>
          <w:lang w:val="sk-SK"/>
        </w:rPr>
        <w:t>te skúšku správnosti:</w:t>
      </w: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a/  </w:t>
      </w:r>
      <w:r>
        <w:rPr>
          <w:b/>
          <w:bCs/>
          <w:position w:val="-4"/>
          <w:sz w:val="28"/>
          <w:lang w:val="sk-SK"/>
        </w:rPr>
        <w:object w:dxaOrig="1700" w:dyaOrig="420">
          <v:shape id="_x0000_i1027" type="#_x0000_t75" style="width:84.75pt;height:21pt" o:ole="">
            <v:imagedata r:id="rId10" o:title=""/>
          </v:shape>
          <o:OLEObject Type="Embed" ProgID="Equation.3" ShapeID="_x0000_i1027" DrawAspect="Content" ObjectID="_1452891373" r:id="rId11"/>
        </w:object>
      </w:r>
      <w:r>
        <w:rPr>
          <w:b/>
          <w:bCs/>
          <w:sz w:val="28"/>
          <w:lang w:val="sk-SK"/>
        </w:rPr>
        <w:t xml:space="preserve">   </w:t>
      </w:r>
    </w:p>
    <w:p w:rsidR="00000000" w:rsidRDefault="008921FA">
      <w:pPr>
        <w:rPr>
          <w:b/>
          <w:bCs/>
          <w:sz w:val="28"/>
          <w:lang w:val="sk-SK"/>
        </w:rPr>
      </w:pPr>
    </w:p>
    <w:p w:rsidR="00000000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b/ </w:t>
      </w:r>
      <w:r>
        <w:rPr>
          <w:b/>
          <w:bCs/>
          <w:position w:val="-6"/>
          <w:sz w:val="28"/>
          <w:lang w:val="sk-SK"/>
        </w:rPr>
        <w:object w:dxaOrig="1280" w:dyaOrig="440">
          <v:shape id="_x0000_i1028" type="#_x0000_t75" style="width:63.75pt;height:21.75pt" o:ole="">
            <v:imagedata r:id="rId12" o:title=""/>
          </v:shape>
          <o:OLEObject Type="Embed" ProgID="Equation.3" ShapeID="_x0000_i1028" DrawAspect="Content" ObjectID="_1452891374" r:id="rId13"/>
        </w:object>
      </w:r>
      <w:r>
        <w:rPr>
          <w:b/>
          <w:bCs/>
          <w:sz w:val="28"/>
          <w:lang w:val="sk-SK"/>
        </w:rPr>
        <w:t xml:space="preserve">  </w:t>
      </w:r>
    </w:p>
    <w:p w:rsidR="00000000" w:rsidRDefault="008921FA">
      <w:pPr>
        <w:rPr>
          <w:b/>
          <w:bCs/>
          <w:sz w:val="28"/>
          <w:lang w:val="sk-SK"/>
        </w:rPr>
      </w:pPr>
    </w:p>
    <w:p w:rsidR="008921FA" w:rsidRDefault="008921FA">
      <w:pPr>
        <w:rPr>
          <w:b/>
          <w:bCs/>
          <w:sz w:val="28"/>
          <w:lang w:val="sk-SK"/>
        </w:rPr>
      </w:pPr>
      <w:r>
        <w:rPr>
          <w:b/>
          <w:bCs/>
          <w:sz w:val="28"/>
          <w:lang w:val="sk-SK"/>
        </w:rPr>
        <w:t xml:space="preserve">     c/ </w:t>
      </w:r>
      <w:r>
        <w:rPr>
          <w:b/>
          <w:bCs/>
          <w:position w:val="-38"/>
          <w:sz w:val="28"/>
          <w:lang w:val="sk-SK"/>
        </w:rPr>
        <w:object w:dxaOrig="1960" w:dyaOrig="1020">
          <v:shape id="_x0000_i1029" type="#_x0000_t75" style="width:98.25pt;height:51pt" o:ole="">
            <v:imagedata r:id="rId14" o:title=""/>
          </v:shape>
          <o:OLEObject Type="Embed" ProgID="Equation.3" ShapeID="_x0000_i1029" DrawAspect="Content" ObjectID="_1452891375" r:id="rId15"/>
        </w:object>
      </w:r>
      <w:r>
        <w:rPr>
          <w:b/>
          <w:bCs/>
          <w:sz w:val="28"/>
          <w:lang w:val="sk-SK"/>
        </w:rPr>
        <w:t xml:space="preserve">                          </w:t>
      </w:r>
    </w:p>
    <w:sectPr w:rsidR="0089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9718A0"/>
    <w:rsid w:val="000D3AC3"/>
    <w:rsid w:val="008921FA"/>
    <w:rsid w:val="00971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  <w:lang w:val="cs-CZ" w:eastAsia="cs-CZ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718A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8A0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3</vt:lpstr>
    </vt:vector>
  </TitlesOfParts>
  <Company>Holic14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urban</dc:creator>
  <cp:lastModifiedBy>Zlatica Urbanska</cp:lastModifiedBy>
  <cp:revision>2</cp:revision>
  <dcterms:created xsi:type="dcterms:W3CDTF">2014-02-02T23:10:00Z</dcterms:created>
  <dcterms:modified xsi:type="dcterms:W3CDTF">2014-02-02T23:10:00Z</dcterms:modified>
</cp:coreProperties>
</file>