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0" w:rsidRPr="00191780" w:rsidRDefault="00191780" w:rsidP="00191780">
      <w:pPr>
        <w:spacing w:before="240" w:line="276" w:lineRule="auto"/>
        <w:jc w:val="center"/>
        <w:rPr>
          <w:b/>
        </w:rPr>
      </w:pPr>
      <w:bookmarkStart w:id="0" w:name="_GoBack"/>
      <w:bookmarkEnd w:id="0"/>
      <w:r w:rsidRPr="00191780">
        <w:rPr>
          <w:b/>
        </w:rPr>
        <w:t>Mocnina dvojčlena, rozdiel štvorcov</w:t>
      </w:r>
    </w:p>
    <w:p w:rsidR="00191780" w:rsidRPr="00191780" w:rsidRDefault="00191780" w:rsidP="00191780">
      <w:pPr>
        <w:spacing w:before="240" w:line="276" w:lineRule="auto"/>
      </w:pPr>
      <w:r>
        <w:t>Vzorce na druhú mocninu dvojčlena (naspamäť):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+ 2ab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>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− 2ab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spacing w:before="240" w:line="276" w:lineRule="auto"/>
      </w:pPr>
      <w:r>
        <w:t>Vzorec na rozdiel štvorcov (naspamäť):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−𝒃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b).(a+b)</w:t>
      </w:r>
    </w:p>
    <w:p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>Umocnite dané výrazy a o správnosti sa presvedčte dosadením x = 2,</w:t>
      </w:r>
      <w:r w:rsidR="0043580E">
        <w:rPr>
          <w:b/>
        </w:rPr>
        <w:t xml:space="preserve"> y = </w:t>
      </w:r>
      <w:r w:rsidR="001749A5">
        <w:rPr>
          <w:b/>
        </w:rPr>
        <w:t>4</w:t>
      </w:r>
      <w:r w:rsidR="0043580E">
        <w:rPr>
          <w:b/>
        </w:rPr>
        <w:t>,</w:t>
      </w:r>
      <w:r w:rsidRPr="00191780">
        <w:rPr>
          <w:b/>
        </w:rPr>
        <w:t xml:space="preserve"> a = 4, b = 1.</w:t>
      </w:r>
    </w:p>
    <w:p w:rsidR="00191780" w:rsidRPr="001749A5" w:rsidRDefault="00FF57E4" w:rsidP="00191780">
      <w:pPr>
        <w:spacing w:before="240" w:line="276" w:lineRule="auto"/>
        <w:ind w:left="284"/>
      </w:pPr>
      <w:r w:rsidRPr="001749A5">
        <w:rPr>
          <w:b/>
        </w:rPr>
        <w:t>a.</w:t>
      </w:r>
      <w:r w:rsidR="00191780" w:rsidRPr="001749A5">
        <w:rPr>
          <w:b/>
        </w:rPr>
        <w:t>)</w:t>
      </w:r>
      <w:r w:rsidRPr="001749A5">
        <w:t xml:space="preserve"> </w:t>
      </w:r>
      <w:r w:rsidR="005A1E48" w:rsidRPr="001749A5">
        <w:t>(a + 4)</w:t>
      </w:r>
      <w:r w:rsidR="005A1E48" w:rsidRPr="001749A5">
        <w:rPr>
          <w:vertAlign w:val="superscript"/>
        </w:rPr>
        <w:t>2</w:t>
      </w:r>
      <w:r w:rsidR="005A1E48" w:rsidRPr="001749A5">
        <w:rPr>
          <w:vertAlign w:val="superscript"/>
        </w:rPr>
        <w:tab/>
      </w:r>
      <w:r w:rsidR="002518D4" w:rsidRPr="001749A5">
        <w:t xml:space="preserve">= </w:t>
      </w:r>
      <w:r w:rsidR="002518D4" w:rsidRPr="001749A5">
        <w:rPr>
          <w:rFonts w:ascii="Cambria Math" w:hAnsi="Cambria Math" w:cs="Cambria Math"/>
          <w:b/>
        </w:rPr>
        <w:t>a</w:t>
      </w:r>
      <w:r w:rsidR="002518D4" w:rsidRPr="001749A5">
        <w:rPr>
          <w:rFonts w:ascii="Cambria Math" w:hAnsi="Cambria Math" w:cs="Cambria Math"/>
          <w:b/>
          <w:vertAlign w:val="superscript"/>
        </w:rPr>
        <w:t xml:space="preserve">2 </w:t>
      </w:r>
      <w:r w:rsidR="002518D4" w:rsidRPr="001749A5">
        <w:t>+8a+16             Ľ(4) = (4+4)</w:t>
      </w:r>
      <w:r w:rsidR="002518D4" w:rsidRPr="001749A5">
        <w:rPr>
          <w:vertAlign w:val="superscript"/>
        </w:rPr>
        <w:t>2</w:t>
      </w:r>
      <w:r w:rsidR="002518D4" w:rsidRPr="001749A5">
        <w:t xml:space="preserve"> = 64    P(4) =4</w:t>
      </w:r>
      <w:r w:rsidR="002518D4" w:rsidRPr="001749A5">
        <w:rPr>
          <w:vertAlign w:val="superscript"/>
        </w:rPr>
        <w:t>2</w:t>
      </w:r>
      <w:r w:rsidR="002518D4" w:rsidRPr="001749A5">
        <w:t xml:space="preserve"> + 8.4 +16=16+32+16= 64</w:t>
      </w:r>
    </w:p>
    <w:p w:rsidR="00191780" w:rsidRPr="001749A5" w:rsidRDefault="00191780" w:rsidP="00191780">
      <w:pPr>
        <w:spacing w:before="240" w:line="276" w:lineRule="auto"/>
        <w:ind w:left="284"/>
        <w:rPr>
          <w:vertAlign w:val="superscript"/>
        </w:rPr>
      </w:pPr>
      <w:r w:rsidRPr="001749A5">
        <w:rPr>
          <w:b/>
        </w:rPr>
        <w:t>b</w:t>
      </w:r>
      <w:r w:rsidR="005A1E48" w:rsidRPr="001749A5">
        <w:rPr>
          <w:b/>
        </w:rPr>
        <w:t>.</w:t>
      </w:r>
      <w:r w:rsidRPr="001749A5">
        <w:rPr>
          <w:b/>
        </w:rPr>
        <w:t>)</w:t>
      </w:r>
      <w:r w:rsidR="005A1E48" w:rsidRPr="001749A5">
        <w:t xml:space="preserve">  (3 – 2x)</w:t>
      </w:r>
      <w:r w:rsidR="005A1E48" w:rsidRPr="001749A5">
        <w:rPr>
          <w:vertAlign w:val="superscript"/>
        </w:rPr>
        <w:t>2</w:t>
      </w:r>
      <w:r w:rsidR="002518D4" w:rsidRPr="001749A5">
        <w:t xml:space="preserve"> = 3</w:t>
      </w:r>
      <w:r w:rsidR="002518D4" w:rsidRPr="001749A5">
        <w:rPr>
          <w:vertAlign w:val="superscript"/>
        </w:rPr>
        <w:t>2</w:t>
      </w:r>
      <w:r w:rsidR="002518D4" w:rsidRPr="001749A5">
        <w:t xml:space="preserve"> – 12x +4x</w:t>
      </w:r>
      <w:r w:rsidR="002518D4" w:rsidRPr="001749A5">
        <w:rPr>
          <w:vertAlign w:val="superscript"/>
        </w:rPr>
        <w:t>2</w:t>
      </w:r>
      <w:r w:rsidR="002518D4" w:rsidRPr="001749A5">
        <w:rPr>
          <w:vertAlign w:val="subscript"/>
        </w:rPr>
        <w:t xml:space="preserve">        </w:t>
      </w:r>
      <w:r w:rsidR="002518D4" w:rsidRPr="001749A5">
        <w:t>Ľ(2) = (3-2.2)</w:t>
      </w:r>
      <w:r w:rsidR="002518D4" w:rsidRPr="001749A5">
        <w:rPr>
          <w:vertAlign w:val="superscript"/>
        </w:rPr>
        <w:t>2</w:t>
      </w:r>
      <w:r w:rsidR="002518D4" w:rsidRPr="001749A5">
        <w:t>=1      P(2) =9-12.2+4.2</w:t>
      </w:r>
      <w:r w:rsidR="002518D4" w:rsidRPr="001749A5">
        <w:rPr>
          <w:vertAlign w:val="superscript"/>
        </w:rPr>
        <w:t>2</w:t>
      </w:r>
      <w:r w:rsidR="002518D4" w:rsidRPr="001749A5">
        <w:t xml:space="preserve"> = 9-24+16=1</w:t>
      </w:r>
      <w:r w:rsidR="00FF57E4" w:rsidRPr="001749A5">
        <w:rPr>
          <w:vertAlign w:val="superscript"/>
        </w:rPr>
        <w:tab/>
      </w:r>
    </w:p>
    <w:p w:rsidR="00191780" w:rsidRDefault="00191780" w:rsidP="001749A5">
      <w:pPr>
        <w:spacing w:before="240" w:line="276" w:lineRule="auto"/>
        <w:ind w:left="284"/>
      </w:pPr>
      <w:r w:rsidRPr="001749A5">
        <w:rPr>
          <w:b/>
        </w:rPr>
        <w:t>c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1749A5" w:rsidRPr="001749A5">
        <w:rPr>
          <w:position w:val="-28"/>
        </w:rPr>
        <w:object w:dxaOrig="310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15pt;height:37pt" o:ole="">
            <v:imagedata r:id="rId5" o:title=""/>
          </v:shape>
          <o:OLEObject Type="Embed" ProgID="Equation.3" ShapeID="_x0000_i1025" DrawAspect="Content" ObjectID="_1671861209" r:id="rId6"/>
        </w:object>
      </w:r>
      <w:r w:rsidR="00FF57E4" w:rsidRPr="001749A5">
        <w:rPr>
          <w:b/>
        </w:rPr>
        <w:tab/>
      </w:r>
      <w:r w:rsidR="001749A5" w:rsidRPr="001749A5">
        <w:t>Ľ(2</w:t>
      </w:r>
      <w:r w:rsidR="001749A5">
        <w:t>,4</w:t>
      </w:r>
      <w:r w:rsidR="001749A5" w:rsidRPr="001749A5">
        <w:t>) =</w:t>
      </w:r>
      <w:r w:rsidR="001749A5">
        <w:t xml:space="preserve"> </w:t>
      </w:r>
      <w:r w:rsidR="001749A5" w:rsidRPr="001749A5">
        <w:rPr>
          <w:position w:val="-28"/>
        </w:rPr>
        <w:object w:dxaOrig="2320" w:dyaOrig="740">
          <v:shape id="_x0000_i1026" type="#_x0000_t75" style="width:116.1pt;height:37pt" o:ole="">
            <v:imagedata r:id="rId7" o:title=""/>
          </v:shape>
          <o:OLEObject Type="Embed" ProgID="Equation.3" ShapeID="_x0000_i1026" DrawAspect="Content" ObjectID="_1671861210" r:id="rId8"/>
        </w:object>
      </w:r>
    </w:p>
    <w:p w:rsidR="001749A5" w:rsidRPr="001749A5" w:rsidRDefault="001749A5" w:rsidP="001749A5">
      <w:pPr>
        <w:spacing w:before="240" w:line="276" w:lineRule="auto"/>
        <w:ind w:left="28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</w:t>
      </w:r>
      <w:r w:rsidRPr="001749A5">
        <w:t>(2</w:t>
      </w:r>
      <w:r>
        <w:t>,4</w:t>
      </w:r>
      <w:r w:rsidRPr="001749A5">
        <w:t>) =</w:t>
      </w:r>
      <w:r w:rsidRPr="001749A5">
        <w:rPr>
          <w:position w:val="-24"/>
        </w:rPr>
        <w:object w:dxaOrig="3379" w:dyaOrig="620">
          <v:shape id="_x0000_i1027" type="#_x0000_t75" style="width:168.85pt;height:30.95pt" o:ole="">
            <v:imagedata r:id="rId9" o:title=""/>
          </v:shape>
          <o:OLEObject Type="Embed" ProgID="Equation.3" ShapeID="_x0000_i1027" DrawAspect="Content" ObjectID="_1671861211" r:id="rId10"/>
        </w:object>
      </w:r>
    </w:p>
    <w:p w:rsidR="00191780" w:rsidRPr="001749A5" w:rsidRDefault="00191780" w:rsidP="00191780">
      <w:pPr>
        <w:spacing w:before="240" w:line="276" w:lineRule="auto"/>
        <w:ind w:left="284"/>
        <w:rPr>
          <w:b/>
        </w:rPr>
      </w:pPr>
      <w:r w:rsidRPr="001749A5">
        <w:rPr>
          <w:b/>
        </w:rPr>
        <w:t>d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(7x - 4)</w:t>
      </w:r>
      <w:r w:rsidR="00FF57E4" w:rsidRPr="001749A5">
        <w:rPr>
          <w:vertAlign w:val="superscript"/>
        </w:rPr>
        <w:t>2</w:t>
      </w:r>
      <w:r w:rsidR="00FF57E4" w:rsidRPr="001749A5">
        <w:rPr>
          <w:b/>
        </w:rPr>
        <w:t xml:space="preserve"> </w:t>
      </w:r>
      <w:r w:rsidR="0043580E" w:rsidRPr="001749A5">
        <w:t>= 49x</w:t>
      </w:r>
      <w:r w:rsidR="0043580E" w:rsidRPr="001749A5">
        <w:rPr>
          <w:vertAlign w:val="superscript"/>
        </w:rPr>
        <w:t>2</w:t>
      </w:r>
      <w:r w:rsidR="0043580E" w:rsidRPr="001749A5">
        <w:t xml:space="preserve"> -56x+16</w:t>
      </w:r>
      <w:r w:rsidR="0043580E" w:rsidRPr="001749A5">
        <w:tab/>
        <w:t>Ľ(2) = (7.2-4)</w:t>
      </w:r>
      <w:r w:rsidR="0043580E" w:rsidRPr="001749A5">
        <w:rPr>
          <w:vertAlign w:val="superscript"/>
        </w:rPr>
        <w:t>2</w:t>
      </w:r>
      <w:r w:rsidR="0043580E" w:rsidRPr="001749A5">
        <w:t>=100      P(2)=49.4-56.2+16=100</w:t>
      </w:r>
      <w:r w:rsidR="00FF57E4" w:rsidRPr="001749A5">
        <w:rPr>
          <w:b/>
        </w:rPr>
        <w:tab/>
      </w:r>
    </w:p>
    <w:p w:rsidR="0043580E" w:rsidRPr="001749A5" w:rsidRDefault="00191780" w:rsidP="00191780">
      <w:pPr>
        <w:spacing w:before="240" w:line="276" w:lineRule="auto"/>
        <w:ind w:left="284"/>
      </w:pPr>
      <w:r w:rsidRPr="001749A5">
        <w:rPr>
          <w:b/>
        </w:rPr>
        <w:t>e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(a</w:t>
      </w:r>
      <w:r w:rsidR="00FF57E4" w:rsidRPr="001749A5">
        <w:rPr>
          <w:vertAlign w:val="superscript"/>
        </w:rPr>
        <w:t>2</w:t>
      </w:r>
      <w:r w:rsidR="00FF57E4" w:rsidRPr="001749A5">
        <w:t xml:space="preserve"> – 2b)</w:t>
      </w:r>
      <w:r w:rsidR="00FF57E4" w:rsidRPr="001749A5">
        <w:rPr>
          <w:vertAlign w:val="superscript"/>
        </w:rPr>
        <w:t>2</w:t>
      </w:r>
      <w:r w:rsidR="002518D4" w:rsidRPr="001749A5">
        <w:t xml:space="preserve"> = a</w:t>
      </w:r>
      <w:r w:rsidR="002518D4" w:rsidRPr="001749A5">
        <w:rPr>
          <w:vertAlign w:val="superscript"/>
        </w:rPr>
        <w:t>4</w:t>
      </w:r>
      <w:r w:rsidR="002518D4" w:rsidRPr="001749A5">
        <w:t xml:space="preserve"> –</w:t>
      </w:r>
      <w:r w:rsidR="00D12916" w:rsidRPr="001749A5">
        <w:t xml:space="preserve"> 4</w:t>
      </w:r>
      <w:r w:rsidR="002518D4" w:rsidRPr="001749A5">
        <w:t xml:space="preserve"> a</w:t>
      </w:r>
      <w:r w:rsidR="002518D4" w:rsidRPr="001749A5">
        <w:rPr>
          <w:vertAlign w:val="superscript"/>
        </w:rPr>
        <w:t>2</w:t>
      </w:r>
      <w:r w:rsidR="00D12916" w:rsidRPr="001749A5">
        <w:t>.b +4b</w:t>
      </w:r>
      <w:r w:rsidR="00D12916" w:rsidRPr="001749A5">
        <w:rPr>
          <w:vertAlign w:val="superscript"/>
        </w:rPr>
        <w:t>2</w:t>
      </w:r>
      <w:r w:rsidR="0043580E" w:rsidRPr="001749A5">
        <w:rPr>
          <w:vertAlign w:val="superscript"/>
        </w:rPr>
        <w:t xml:space="preserve">       </w:t>
      </w:r>
      <w:r w:rsidR="0043580E" w:rsidRPr="001749A5">
        <w:t>Ľ(4,1) = (4</w:t>
      </w:r>
      <w:r w:rsidR="0043580E" w:rsidRPr="001749A5">
        <w:rPr>
          <w:vertAlign w:val="superscript"/>
        </w:rPr>
        <w:t>2</w:t>
      </w:r>
      <w:r w:rsidR="0043580E" w:rsidRPr="001749A5">
        <w:t>-2.1)</w:t>
      </w:r>
      <w:r w:rsidR="0043580E" w:rsidRPr="001749A5">
        <w:rPr>
          <w:vertAlign w:val="superscript"/>
        </w:rPr>
        <w:t>2</w:t>
      </w:r>
      <w:r w:rsidR="0043580E" w:rsidRPr="001749A5">
        <w:t>=14</w:t>
      </w:r>
      <w:r w:rsidR="0043580E" w:rsidRPr="001749A5">
        <w:rPr>
          <w:vertAlign w:val="superscript"/>
        </w:rPr>
        <w:t>2</w:t>
      </w:r>
      <w:r w:rsidR="0043580E" w:rsidRPr="001749A5">
        <w:t xml:space="preserve">=196   </w:t>
      </w:r>
    </w:p>
    <w:p w:rsidR="0043580E" w:rsidRPr="001749A5" w:rsidRDefault="0043580E" w:rsidP="0043580E">
      <w:pPr>
        <w:spacing w:before="240" w:line="276" w:lineRule="auto"/>
        <w:ind w:left="3116" w:firstLine="424"/>
      </w:pPr>
      <w:r w:rsidRPr="001749A5">
        <w:t>P(4,1) =4</w:t>
      </w:r>
      <w:r w:rsidRPr="001749A5">
        <w:rPr>
          <w:vertAlign w:val="superscript"/>
        </w:rPr>
        <w:t>4</w:t>
      </w:r>
      <w:r w:rsidRPr="001749A5">
        <w:t xml:space="preserve"> -4.4</w:t>
      </w:r>
      <w:r w:rsidRPr="001749A5">
        <w:rPr>
          <w:vertAlign w:val="superscript"/>
        </w:rPr>
        <w:t>2</w:t>
      </w:r>
      <w:r w:rsidRPr="001749A5">
        <w:t>.1+4.1</w:t>
      </w:r>
      <w:r w:rsidRPr="001749A5">
        <w:rPr>
          <w:vertAlign w:val="superscript"/>
        </w:rPr>
        <w:t xml:space="preserve">2 </w:t>
      </w:r>
      <w:r w:rsidRPr="001749A5">
        <w:t>= 256-64+4=196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f</w:t>
      </w:r>
      <w:r w:rsidR="00FF57E4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FF57E4" w:rsidRPr="001749A5">
        <w:rPr>
          <w:color w:val="FF0000"/>
        </w:rPr>
        <w:t xml:space="preserve"> </w:t>
      </w:r>
      <w:r w:rsidR="005A1E48" w:rsidRPr="001749A5">
        <w:rPr>
          <w:color w:val="FF0000"/>
        </w:rPr>
        <w:t>(x + 2)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5A1E48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(D.ú.)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g</w:t>
      </w:r>
      <w:r w:rsidR="005A1E48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5A1E48" w:rsidRPr="001749A5">
        <w:rPr>
          <w:color w:val="FF0000"/>
        </w:rPr>
        <w:t xml:space="preserve">  (0,2a – 0,1b)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  <w:vertAlign w:val="superscript"/>
        </w:rPr>
        <w:t xml:space="preserve">  </w:t>
      </w:r>
      <w:r w:rsidR="001749A5" w:rsidRPr="001749A5">
        <w:rPr>
          <w:color w:val="FF0000"/>
        </w:rPr>
        <w:t>(D.ú.)</w:t>
      </w:r>
      <w:r w:rsidR="00FF57E4" w:rsidRPr="001749A5">
        <w:rPr>
          <w:color w:val="FF0000"/>
          <w:vertAlign w:val="superscript"/>
        </w:rPr>
        <w:t xml:space="preserve"> 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h.)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(2a + 3b)</w:t>
      </w:r>
      <w:r w:rsidR="001749A5" w:rsidRPr="001749A5">
        <w:rPr>
          <w:color w:val="FF0000"/>
          <w:vertAlign w:val="superscript"/>
        </w:rPr>
        <w:t>2</w:t>
      </w:r>
      <w:r w:rsidR="001749A5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(D.ú.)</w:t>
      </w:r>
    </w:p>
    <w:p w:rsidR="005A1E48" w:rsidRPr="001749A5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i.)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  <w:position w:val="-28"/>
        </w:rPr>
        <w:object w:dxaOrig="880" w:dyaOrig="740">
          <v:shape id="_x0000_i1028" type="#_x0000_t75" style="width:44.1pt;height:37pt" o:ole="">
            <v:imagedata r:id="rId11" o:title=""/>
          </v:shape>
          <o:OLEObject Type="Embed" ProgID="Equation.3" ShapeID="_x0000_i1028" DrawAspect="Content" ObjectID="_1671861212" r:id="rId12"/>
        </w:object>
      </w:r>
      <w:r w:rsidR="00FF57E4"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ab/>
      </w:r>
      <w:r w:rsidR="001749A5" w:rsidRPr="001749A5">
        <w:rPr>
          <w:color w:val="FF0000"/>
        </w:rPr>
        <w:t>(D.ú.)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k</w:t>
      </w:r>
      <w:r w:rsidR="005A1E48" w:rsidRPr="001749A5">
        <w:rPr>
          <w:color w:val="FF0000"/>
        </w:rPr>
        <w:t>.</w:t>
      </w:r>
      <w:r w:rsidRPr="001749A5">
        <w:rPr>
          <w:color w:val="FF0000"/>
        </w:rPr>
        <w:t>)</w:t>
      </w:r>
      <w:r w:rsidR="005A1E48" w:rsidRPr="001749A5">
        <w:rPr>
          <w:color w:val="FF0000"/>
        </w:rPr>
        <w:t xml:space="preserve">  (</w:t>
      </w:r>
      <w:r w:rsidR="000B14A9" w:rsidRPr="001749A5">
        <w:rPr>
          <w:color w:val="FF0000"/>
        </w:rPr>
        <w:t>x</w:t>
      </w:r>
      <w:r w:rsidR="000B14A9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 xml:space="preserve"> </w:t>
      </w:r>
      <w:r w:rsidR="005A1E48" w:rsidRPr="001749A5">
        <w:rPr>
          <w:color w:val="FF0000"/>
        </w:rPr>
        <w:t>–</w:t>
      </w:r>
      <w:r w:rsidR="000B14A9" w:rsidRPr="001749A5">
        <w:rPr>
          <w:color w:val="FF0000"/>
        </w:rPr>
        <w:t xml:space="preserve"> 3</w:t>
      </w:r>
      <w:r w:rsidR="005A1E48" w:rsidRPr="001749A5">
        <w:rPr>
          <w:color w:val="FF0000"/>
        </w:rPr>
        <w:t>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 xml:space="preserve">  </w:t>
      </w:r>
      <w:r w:rsidR="001749A5" w:rsidRPr="001749A5">
        <w:rPr>
          <w:color w:val="FF0000"/>
        </w:rPr>
        <w:t>(D.ú.)</w:t>
      </w:r>
      <w:r w:rsidR="00FF57E4" w:rsidRPr="001749A5">
        <w:rPr>
          <w:color w:val="FF0000"/>
          <w:vertAlign w:val="superscript"/>
        </w:rPr>
        <w:t xml:space="preserve">                         </w:t>
      </w:r>
    </w:p>
    <w:p w:rsidR="00FF57E4" w:rsidRPr="001749A5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l.)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(x</w:t>
      </w:r>
      <w:r w:rsidR="00FF57E4" w:rsidRPr="001749A5">
        <w:rPr>
          <w:color w:val="FF0000"/>
          <w:vertAlign w:val="superscript"/>
        </w:rPr>
        <w:t xml:space="preserve">2 </w:t>
      </w:r>
      <w:r w:rsidR="00FF57E4" w:rsidRPr="001749A5">
        <w:rPr>
          <w:color w:val="FF0000"/>
        </w:rPr>
        <w:t>+ b)</w:t>
      </w:r>
      <w:r w:rsidR="00FF57E4" w:rsidRPr="001749A5">
        <w:rPr>
          <w:color w:val="FF0000"/>
          <w:vertAlign w:val="superscript"/>
        </w:rPr>
        <w:t>2</w:t>
      </w:r>
      <w:r w:rsidR="00FF57E4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(D.ú.)</w:t>
      </w:r>
    </w:p>
    <w:p w:rsidR="005A1E48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>Napíšte namiesto bodiek také výrazy, aby platila rovnosť.</w:t>
      </w:r>
    </w:p>
    <w:p w:rsidR="00191780" w:rsidRPr="00191780" w:rsidRDefault="00B9288F" w:rsidP="00B9288F">
      <w:pPr>
        <w:spacing w:before="240" w:line="276" w:lineRule="auto"/>
        <w:ind w:left="284"/>
      </w:pPr>
      <w:r w:rsidRPr="00B9288F">
        <w:rPr>
          <w:b/>
        </w:rPr>
        <w:t>a.)</w:t>
      </w:r>
      <w:r>
        <w:t xml:space="preserve"> </w:t>
      </w:r>
      <w:r w:rsidR="000B14A9" w:rsidRPr="00191780">
        <w:t>(... + ...)</w:t>
      </w:r>
      <w:r w:rsidR="000B14A9" w:rsidRPr="00191780">
        <w:rPr>
          <w:vertAlign w:val="superscript"/>
        </w:rPr>
        <w:t>2</w:t>
      </w:r>
      <w:r w:rsidR="000B14A9" w:rsidRPr="00191780">
        <w:t xml:space="preserve"> = a</w:t>
      </w:r>
      <w:r w:rsidR="000B14A9" w:rsidRPr="00191780">
        <w:rPr>
          <w:vertAlign w:val="superscript"/>
        </w:rPr>
        <w:t xml:space="preserve">2 </w:t>
      </w:r>
      <w:r w:rsidR="000B14A9" w:rsidRPr="00191780">
        <w:t>+ ... +9b</w:t>
      </w:r>
      <w:r w:rsidR="000B14A9" w:rsidRPr="00191780">
        <w:rPr>
          <w:vertAlign w:val="superscript"/>
        </w:rPr>
        <w:t>2</w:t>
      </w:r>
      <w:r w:rsidR="000B14A9" w:rsidRPr="00191780">
        <w:tab/>
      </w:r>
      <w:r w:rsidR="000B14A9" w:rsidRPr="00191780">
        <w:tab/>
      </w:r>
    </w:p>
    <w:p w:rsidR="00191780" w:rsidRPr="00191780" w:rsidRDefault="00B9288F" w:rsidP="00B9288F">
      <w:pPr>
        <w:spacing w:before="240" w:line="276" w:lineRule="auto"/>
        <w:ind w:firstLine="284"/>
      </w:pPr>
      <w:r w:rsidRPr="00B9288F">
        <w:rPr>
          <w:b/>
        </w:rPr>
        <w:t>b.)</w:t>
      </w:r>
      <w:r>
        <w:t xml:space="preserve"> </w:t>
      </w:r>
      <w:r w:rsidR="000B14A9" w:rsidRPr="00191780">
        <w:t>(... - ...)</w:t>
      </w:r>
      <w:r w:rsidR="000B14A9" w:rsidRPr="00191780">
        <w:rPr>
          <w:vertAlign w:val="superscript"/>
        </w:rPr>
        <w:t>2</w:t>
      </w:r>
      <w:r w:rsidR="000B14A9" w:rsidRPr="00191780">
        <w:t xml:space="preserve"> = 4x</w:t>
      </w:r>
      <w:r w:rsidR="000B14A9" w:rsidRPr="00191780">
        <w:rPr>
          <w:vertAlign w:val="superscript"/>
        </w:rPr>
        <w:t>2</w:t>
      </w:r>
      <w:r w:rsidR="000B14A9" w:rsidRPr="00191780">
        <w:t xml:space="preserve"> - ... + y</w:t>
      </w:r>
      <w:r w:rsidR="000B14A9" w:rsidRPr="00191780">
        <w:rPr>
          <w:vertAlign w:val="superscript"/>
        </w:rPr>
        <w:t>2</w:t>
      </w:r>
      <w:r w:rsidR="000B14A9" w:rsidRPr="00191780">
        <w:tab/>
      </w:r>
      <w:r w:rsidR="00FF57E4" w:rsidRPr="00191780">
        <w:tab/>
      </w:r>
    </w:p>
    <w:p w:rsidR="000B14A9" w:rsidRPr="00191780" w:rsidRDefault="00B9288F" w:rsidP="00B9288F">
      <w:pPr>
        <w:spacing w:before="240" w:line="276" w:lineRule="auto"/>
        <w:ind w:firstLine="284"/>
      </w:pPr>
      <w:r w:rsidRPr="00B9288F">
        <w:rPr>
          <w:b/>
        </w:rPr>
        <w:t>c.)</w:t>
      </w:r>
      <w:r>
        <w:t xml:space="preserve"> </w:t>
      </w:r>
      <w:r w:rsidR="000B14A9" w:rsidRPr="00191780">
        <w:t>(... + y)</w:t>
      </w:r>
      <w:r w:rsidR="000B14A9" w:rsidRPr="00191780">
        <w:rPr>
          <w:vertAlign w:val="superscript"/>
        </w:rPr>
        <w:t>2</w:t>
      </w:r>
      <w:r w:rsidR="000B14A9" w:rsidRPr="00191780">
        <w:t xml:space="preserve"> = ... + 10xy  + y</w:t>
      </w:r>
      <w:r w:rsidR="000B14A9" w:rsidRPr="00191780">
        <w:rPr>
          <w:vertAlign w:val="superscript"/>
        </w:rPr>
        <w:t>2</w:t>
      </w:r>
    </w:p>
    <w:p w:rsidR="00191780" w:rsidRPr="00191780" w:rsidRDefault="000B14A9" w:rsidP="00191780">
      <w:pPr>
        <w:spacing w:before="240" w:line="276" w:lineRule="auto"/>
        <w:ind w:left="426" w:hanging="142"/>
      </w:pPr>
      <w:r w:rsidRPr="00191780">
        <w:rPr>
          <w:b/>
        </w:rPr>
        <w:t>d.</w:t>
      </w:r>
      <w:r w:rsidR="00B9288F">
        <w:rPr>
          <w:b/>
        </w:rPr>
        <w:t>)</w:t>
      </w:r>
      <w:r w:rsidRPr="00191780">
        <w:t xml:space="preserve">    (... – 2x)</w:t>
      </w:r>
      <w:r w:rsidRPr="00191780">
        <w:rPr>
          <w:vertAlign w:val="superscript"/>
        </w:rPr>
        <w:t>2</w:t>
      </w:r>
      <w:r w:rsidRPr="00191780">
        <w:t xml:space="preserve"> = ... – 12xy  + ...</w:t>
      </w:r>
      <w:r w:rsidRPr="00191780">
        <w:tab/>
      </w:r>
    </w:p>
    <w:p w:rsidR="00191780" w:rsidRPr="00191780" w:rsidRDefault="000B14A9" w:rsidP="00191780">
      <w:pPr>
        <w:spacing w:before="240" w:line="276" w:lineRule="auto"/>
        <w:ind w:left="426" w:hanging="142"/>
      </w:pPr>
      <w:r w:rsidRPr="00191780">
        <w:rPr>
          <w:b/>
        </w:rPr>
        <w:lastRenderedPageBreak/>
        <w:t>e.</w:t>
      </w:r>
      <w:r w:rsidR="00B9288F">
        <w:rPr>
          <w:b/>
        </w:rPr>
        <w:t>)</w:t>
      </w:r>
      <w:r w:rsidR="00191780" w:rsidRPr="00191780">
        <w:rPr>
          <w:b/>
        </w:rPr>
        <w:t xml:space="preserve">    </w:t>
      </w:r>
      <w:r w:rsidRPr="00191780">
        <w:t xml:space="preserve"> (... - ...)</w:t>
      </w:r>
      <w:r w:rsidRPr="00191780">
        <w:rPr>
          <w:vertAlign w:val="superscript"/>
        </w:rPr>
        <w:t>2</w:t>
      </w:r>
      <w:r w:rsidRPr="00191780">
        <w:t xml:space="preserve"> = 4x</w:t>
      </w:r>
      <w:r w:rsidRPr="00191780">
        <w:rPr>
          <w:vertAlign w:val="superscript"/>
        </w:rPr>
        <w:t>2</w:t>
      </w:r>
      <w:r w:rsidRPr="00191780">
        <w:t xml:space="preserve"> - ... + 16</w:t>
      </w:r>
      <w:r w:rsidRPr="00191780">
        <w:tab/>
      </w:r>
      <w:r w:rsidR="00FF57E4" w:rsidRPr="00191780">
        <w:tab/>
      </w:r>
    </w:p>
    <w:p w:rsidR="00B9288F" w:rsidRDefault="000B14A9" w:rsidP="00B9288F">
      <w:pPr>
        <w:spacing w:before="240" w:after="240" w:line="276" w:lineRule="auto"/>
        <w:ind w:left="426" w:hanging="142"/>
      </w:pPr>
      <w:r w:rsidRPr="00191780">
        <w:rPr>
          <w:b/>
        </w:rPr>
        <w:t>f.</w:t>
      </w:r>
      <w:r w:rsidR="00B9288F">
        <w:rPr>
          <w:b/>
        </w:rPr>
        <w:t>)</w:t>
      </w:r>
      <w:r w:rsidRPr="00191780">
        <w:t xml:space="preserve"> </w:t>
      </w:r>
      <w:r w:rsidR="00191780">
        <w:t xml:space="preserve">  </w:t>
      </w:r>
      <w:r w:rsidRPr="00191780">
        <w:t>(... - ...)</w:t>
      </w:r>
      <w:r w:rsidRPr="00191780">
        <w:rPr>
          <w:vertAlign w:val="superscript"/>
        </w:rPr>
        <w:t>2</w:t>
      </w:r>
      <w:r w:rsidRPr="00191780">
        <w:t xml:space="preserve"> = 0,04a</w:t>
      </w:r>
      <w:r w:rsidRPr="00191780">
        <w:rPr>
          <w:vertAlign w:val="superscript"/>
        </w:rPr>
        <w:t xml:space="preserve">2 </w:t>
      </w:r>
      <w:r w:rsidRPr="00191780">
        <w:t>- ... +25b</w:t>
      </w:r>
      <w:r w:rsidRPr="00191780">
        <w:rPr>
          <w:vertAlign w:val="superscript"/>
        </w:rPr>
        <w:t>2</w:t>
      </w:r>
      <w:r w:rsidRPr="00191780">
        <w:tab/>
      </w:r>
    </w:p>
    <w:p w:rsidR="00B9288F" w:rsidRPr="00727C4A" w:rsidRDefault="00B9288F" w:rsidP="00B9288F">
      <w:pPr>
        <w:spacing w:before="240" w:after="240" w:line="276" w:lineRule="auto"/>
        <w:ind w:left="426" w:hanging="142"/>
      </w:pPr>
      <w:r w:rsidRPr="00B9288F">
        <w:rPr>
          <w:b/>
        </w:rPr>
        <w:t>g.)</w:t>
      </w:r>
      <w:r>
        <w:t xml:space="preserve"> </w:t>
      </w:r>
      <w:r w:rsidRPr="00727C4A">
        <w:t>(</w:t>
      </w:r>
      <w:r w:rsidRPr="00727C4A">
        <w:rPr>
          <w:rFonts w:ascii="Cambria Math" w:hAnsi="Cambria Math" w:cs="Cambria Math"/>
        </w:rPr>
        <w:t>𝑎</w:t>
      </w:r>
      <w:r w:rsidRPr="00727C4A">
        <w:t>+ ____)</w:t>
      </w:r>
      <w:r w:rsidRPr="00E305AD">
        <w:rPr>
          <w:vertAlign w:val="superscript"/>
        </w:rPr>
        <w:t>2</w:t>
      </w:r>
      <w:r w:rsidRPr="00727C4A">
        <w:t xml:space="preserve">= </w:t>
      </w:r>
      <w:r w:rsidRPr="00727C4A">
        <w:rPr>
          <w:rFonts w:ascii="Cambria Math" w:hAnsi="Cambria Math" w:cs="Cambria Math"/>
        </w:rPr>
        <w:t>𝑎</w:t>
      </w:r>
      <w:r w:rsidRPr="00E305AD">
        <w:rPr>
          <w:vertAlign w:val="superscript"/>
        </w:rPr>
        <w:t>2</w:t>
      </w:r>
      <w:r w:rsidRPr="00727C4A">
        <w:t>+6</w:t>
      </w:r>
      <w:r w:rsidRPr="00727C4A">
        <w:rPr>
          <w:rFonts w:ascii="Cambria Math" w:hAnsi="Cambria Math" w:cs="Cambria Math"/>
        </w:rPr>
        <w:t>𝑎</w:t>
      </w:r>
      <w:r w:rsidRPr="00727C4A">
        <w:t xml:space="preserve">+ _____ </w:t>
      </w:r>
    </w:p>
    <w:p w:rsidR="00B9288F" w:rsidRPr="00727C4A" w:rsidRDefault="00B9288F" w:rsidP="00B9288F">
      <w:pPr>
        <w:pStyle w:val="Default"/>
        <w:spacing w:after="240" w:line="276" w:lineRule="auto"/>
        <w:ind w:firstLine="284"/>
        <w:rPr>
          <w:color w:val="auto"/>
        </w:rPr>
      </w:pPr>
      <w:r w:rsidRPr="00B9288F">
        <w:rPr>
          <w:b/>
          <w:color w:val="auto"/>
        </w:rPr>
        <w:t>h.)</w:t>
      </w:r>
      <w:r w:rsidRPr="00727C4A">
        <w:rPr>
          <w:color w:val="auto"/>
        </w:rPr>
        <w:t xml:space="preserve"> (3</w:t>
      </w:r>
      <w:r w:rsidRPr="00727C4A">
        <w:rPr>
          <w:rFonts w:ascii="Cambria Math" w:hAnsi="Cambria Math" w:cs="Cambria Math"/>
          <w:color w:val="auto"/>
        </w:rPr>
        <w:t>𝑎</w:t>
      </w:r>
      <w:r w:rsidRPr="00727C4A">
        <w:rPr>
          <w:color w:val="auto"/>
        </w:rPr>
        <w:t>− ____)</w:t>
      </w:r>
      <w:r w:rsidRPr="00E305AD">
        <w:rPr>
          <w:color w:val="auto"/>
          <w:vertAlign w:val="superscript"/>
        </w:rPr>
        <w:t>2</w:t>
      </w:r>
      <w:r w:rsidRPr="00727C4A">
        <w:rPr>
          <w:color w:val="auto"/>
        </w:rPr>
        <w:t>= _____−24</w:t>
      </w:r>
      <w:r w:rsidRPr="00727C4A">
        <w:rPr>
          <w:rFonts w:ascii="Cambria Math" w:hAnsi="Cambria Math" w:cs="Cambria Math"/>
          <w:color w:val="auto"/>
        </w:rPr>
        <w:t>𝑎𝑏</w:t>
      </w:r>
      <w:r w:rsidRPr="00727C4A">
        <w:rPr>
          <w:color w:val="auto"/>
        </w:rPr>
        <w:t xml:space="preserve">+ _____ </w:t>
      </w:r>
    </w:p>
    <w:p w:rsidR="00B9288F" w:rsidRPr="00727C4A" w:rsidRDefault="00B9288F" w:rsidP="00B9288F">
      <w:pPr>
        <w:pStyle w:val="Default"/>
        <w:spacing w:after="240" w:line="276" w:lineRule="auto"/>
        <w:ind w:firstLine="284"/>
        <w:rPr>
          <w:color w:val="auto"/>
        </w:rPr>
      </w:pPr>
      <w:r w:rsidRPr="00B9288F">
        <w:rPr>
          <w:b/>
          <w:color w:val="auto"/>
        </w:rPr>
        <w:t>i.)</w:t>
      </w:r>
      <w:r w:rsidRPr="00727C4A">
        <w:rPr>
          <w:color w:val="auto"/>
        </w:rPr>
        <w:t xml:space="preserve"> </w:t>
      </w:r>
      <w:r w:rsidRPr="00727C4A">
        <w:rPr>
          <w:rFonts w:ascii="Cambria Math" w:hAnsi="Cambria Math" w:cs="Cambria Math"/>
          <w:color w:val="auto"/>
        </w:rPr>
        <w:t>(____+ 2𝑥𝑦)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>= 25𝑧</w:t>
      </w:r>
      <w:r w:rsidRPr="00E305AD">
        <w:rPr>
          <w:rFonts w:ascii="Cambria Math" w:hAnsi="Cambria Math" w:cs="Cambria Math"/>
          <w:color w:val="auto"/>
          <w:vertAlign w:val="superscript"/>
        </w:rPr>
        <w:t>2</w:t>
      </w:r>
      <w:r w:rsidRPr="00727C4A">
        <w:rPr>
          <w:rFonts w:ascii="Cambria Math" w:hAnsi="Cambria Math" w:cs="Cambria Math"/>
          <w:color w:val="auto"/>
        </w:rPr>
        <w:t xml:space="preserve">+_____+ _____ </w:t>
      </w:r>
    </w:p>
    <w:p w:rsidR="000B14A9" w:rsidRPr="00191780" w:rsidRDefault="00B9288F" w:rsidP="00B9288F">
      <w:pPr>
        <w:spacing w:after="240" w:line="276" w:lineRule="auto"/>
        <w:ind w:firstLine="284"/>
      </w:pPr>
      <w:r w:rsidRPr="00B9288F">
        <w:rPr>
          <w:b/>
        </w:rPr>
        <w:t>j.)</w:t>
      </w:r>
      <w:r w:rsidRPr="00727C4A">
        <w:t xml:space="preserve"> (_____− ____)</w:t>
      </w:r>
      <w:r w:rsidRPr="00E305AD">
        <w:rPr>
          <w:vertAlign w:val="superscript"/>
        </w:rPr>
        <w:t>2</w:t>
      </w:r>
      <w:r w:rsidRPr="00727C4A">
        <w:t>= 4</w:t>
      </w:r>
      <w:r w:rsidRPr="00727C4A">
        <w:rPr>
          <w:rFonts w:ascii="Cambria Math" w:hAnsi="Cambria Math" w:cs="Cambria Math"/>
        </w:rPr>
        <w:t>𝑥</w:t>
      </w:r>
      <w:r w:rsidRPr="00E305AD">
        <w:rPr>
          <w:vertAlign w:val="superscript"/>
        </w:rPr>
        <w:t>2</w:t>
      </w:r>
      <w:r w:rsidRPr="00727C4A">
        <w:t>−______+ 16</w:t>
      </w:r>
      <w:r w:rsidRPr="00727C4A">
        <w:rPr>
          <w:rFonts w:ascii="Cambria Math" w:hAnsi="Cambria Math" w:cs="Cambria Math"/>
        </w:rPr>
        <w:t>𝑦</w:t>
      </w:r>
      <w:r w:rsidRPr="00E305AD">
        <w:rPr>
          <w:vertAlign w:val="superscript"/>
        </w:rPr>
        <w:t>4</w:t>
      </w:r>
    </w:p>
    <w:p w:rsidR="005A1E48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>Napíšte dané výrazy v tvare rozdielu.</w:t>
      </w:r>
    </w:p>
    <w:p w:rsidR="00191780" w:rsidRDefault="0030664B" w:rsidP="00191780">
      <w:pPr>
        <w:numPr>
          <w:ilvl w:val="1"/>
          <w:numId w:val="1"/>
        </w:numPr>
        <w:spacing w:before="240" w:line="276" w:lineRule="auto"/>
        <w:ind w:left="284" w:firstLine="0"/>
      </w:pPr>
      <w:r w:rsidRPr="00191780">
        <w:t>(a – b) . ( a + b)</w:t>
      </w:r>
      <w:r w:rsidRPr="00191780">
        <w:tab/>
      </w:r>
    </w:p>
    <w:p w:rsidR="00191780" w:rsidRDefault="0030664B" w:rsidP="00191780">
      <w:pPr>
        <w:numPr>
          <w:ilvl w:val="1"/>
          <w:numId w:val="1"/>
        </w:numPr>
        <w:spacing w:before="240" w:line="276" w:lineRule="auto"/>
        <w:ind w:left="284" w:firstLine="0"/>
      </w:pPr>
      <w:r w:rsidRPr="00191780">
        <w:t>(a – 2) . ( a + 2)</w:t>
      </w:r>
      <w:r w:rsidRPr="00191780">
        <w:tab/>
      </w:r>
      <w:r w:rsidR="00FF57E4" w:rsidRPr="00191780">
        <w:tab/>
      </w:r>
    </w:p>
    <w:p w:rsidR="00191780" w:rsidRDefault="0030664B" w:rsidP="00191780">
      <w:pPr>
        <w:numPr>
          <w:ilvl w:val="1"/>
          <w:numId w:val="1"/>
        </w:numPr>
        <w:spacing w:before="240" w:line="276" w:lineRule="auto"/>
        <w:ind w:left="284" w:firstLine="0"/>
      </w:pPr>
      <w:r w:rsidRPr="00191780">
        <w:t>(4x  – 2y) . ( 4x + 2y)</w:t>
      </w:r>
      <w:r w:rsidRPr="00191780">
        <w:tab/>
      </w:r>
    </w:p>
    <w:p w:rsidR="0030664B" w:rsidRPr="00191780" w:rsidRDefault="0030664B" w:rsidP="00191780">
      <w:pPr>
        <w:numPr>
          <w:ilvl w:val="1"/>
          <w:numId w:val="1"/>
        </w:numPr>
        <w:spacing w:before="240" w:line="276" w:lineRule="auto"/>
        <w:ind w:left="284" w:firstLine="0"/>
      </w:pPr>
      <w:r w:rsidRPr="00191780">
        <w:t>(0,5x</w:t>
      </w:r>
      <w:r w:rsidRPr="00191780">
        <w:rPr>
          <w:vertAlign w:val="superscript"/>
        </w:rPr>
        <w:t>2</w:t>
      </w:r>
      <w:r w:rsidRPr="00191780">
        <w:t xml:space="preserve">  – 2y) . ( 0,5x</w:t>
      </w:r>
      <w:r w:rsidRPr="00191780">
        <w:rPr>
          <w:vertAlign w:val="superscript"/>
        </w:rPr>
        <w:t>2</w:t>
      </w:r>
      <w:r w:rsidRPr="00191780">
        <w:t xml:space="preserve"> + 2y)</w:t>
      </w:r>
    </w:p>
    <w:p w:rsidR="005A1E48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:rsidR="00191780" w:rsidRDefault="0030664B" w:rsidP="00B9288F">
      <w:pPr>
        <w:spacing w:before="240" w:line="276" w:lineRule="auto"/>
        <w:ind w:firstLine="284"/>
      </w:pPr>
      <w:r w:rsidRPr="00191780">
        <w:rPr>
          <w:b/>
        </w:rPr>
        <w:t>a)</w:t>
      </w:r>
      <w:r w:rsidRPr="00191780">
        <w:t xml:space="preserve"> x</w:t>
      </w:r>
      <w:r w:rsidRPr="00191780">
        <w:rPr>
          <w:vertAlign w:val="superscript"/>
        </w:rPr>
        <w:t>2</w:t>
      </w:r>
      <w:r w:rsidRPr="00191780">
        <w:t xml:space="preserve"> – y</w:t>
      </w:r>
      <w:r w:rsidRPr="00191780">
        <w:rPr>
          <w:vertAlign w:val="superscript"/>
        </w:rPr>
        <w:t>2</w:t>
      </w:r>
      <w:r w:rsidRPr="00191780">
        <w:tab/>
      </w:r>
      <w:r w:rsidR="00FF57E4" w:rsidRPr="00191780">
        <w:tab/>
      </w:r>
    </w:p>
    <w:p w:rsidR="00191780" w:rsidRDefault="0030664B" w:rsidP="00B9288F">
      <w:pPr>
        <w:spacing w:before="240" w:line="276" w:lineRule="auto"/>
        <w:ind w:firstLine="284"/>
      </w:pPr>
      <w:r w:rsidRPr="00191780">
        <w:rPr>
          <w:b/>
        </w:rPr>
        <w:t>b)</w:t>
      </w:r>
      <w:r w:rsidRPr="00191780">
        <w:t xml:space="preserve"> 4x</w:t>
      </w:r>
      <w:r w:rsidRPr="00191780">
        <w:rPr>
          <w:vertAlign w:val="superscript"/>
        </w:rPr>
        <w:t>4</w:t>
      </w:r>
      <w:r w:rsidRPr="00191780">
        <w:t xml:space="preserve"> – y</w:t>
      </w:r>
      <w:r w:rsidRPr="00191780">
        <w:rPr>
          <w:vertAlign w:val="superscript"/>
        </w:rPr>
        <w:t>4</w:t>
      </w:r>
      <w:r w:rsidRPr="00191780">
        <w:tab/>
      </w:r>
    </w:p>
    <w:p w:rsidR="00191780" w:rsidRDefault="0030664B" w:rsidP="00B9288F">
      <w:pPr>
        <w:spacing w:before="240" w:line="276" w:lineRule="auto"/>
        <w:ind w:firstLine="284"/>
      </w:pPr>
      <w:r w:rsidRPr="00191780">
        <w:rPr>
          <w:b/>
        </w:rPr>
        <w:t>c)</w:t>
      </w:r>
      <w:r w:rsidRPr="00191780">
        <w:t xml:space="preserve"> 0,01a</w:t>
      </w:r>
      <w:r w:rsidRPr="00191780">
        <w:rPr>
          <w:vertAlign w:val="superscript"/>
        </w:rPr>
        <w:t>2</w:t>
      </w:r>
      <w:r w:rsidRPr="00191780">
        <w:t xml:space="preserve"> – 25 b</w:t>
      </w:r>
      <w:r w:rsidRPr="00191780">
        <w:rPr>
          <w:vertAlign w:val="superscript"/>
        </w:rPr>
        <w:t>2</w:t>
      </w:r>
      <w:r w:rsidRPr="00191780">
        <w:tab/>
      </w:r>
      <w:r w:rsidR="00FF57E4" w:rsidRPr="00191780">
        <w:tab/>
      </w:r>
    </w:p>
    <w:p w:rsidR="00191780" w:rsidRDefault="0030664B" w:rsidP="00B9288F">
      <w:pPr>
        <w:spacing w:before="240" w:line="276" w:lineRule="auto"/>
        <w:ind w:firstLine="284"/>
      </w:pPr>
      <w:r w:rsidRPr="00191780">
        <w:rPr>
          <w:b/>
        </w:rPr>
        <w:t>d)</w:t>
      </w:r>
      <w:r w:rsidRPr="00191780">
        <w:t xml:space="preserve"> </w:t>
      </w:r>
      <w:r w:rsidRPr="00191780">
        <w:rPr>
          <w:position w:val="-24"/>
        </w:rPr>
        <w:object w:dxaOrig="960" w:dyaOrig="620">
          <v:shape id="_x0000_i1029" type="#_x0000_t75" style="width:48.15pt;height:30.95pt" o:ole="">
            <v:imagedata r:id="rId13" o:title=""/>
          </v:shape>
          <o:OLEObject Type="Embed" ProgID="Equation.3" ShapeID="_x0000_i1029" DrawAspect="Content" ObjectID="_1671861213" r:id="rId14"/>
        </w:object>
      </w:r>
      <w:r w:rsidRPr="00191780">
        <w:tab/>
      </w:r>
      <w:r w:rsidRPr="00191780">
        <w:tab/>
      </w:r>
    </w:p>
    <w:p w:rsidR="0030664B" w:rsidRPr="00191780" w:rsidRDefault="0030664B" w:rsidP="00B9288F">
      <w:pPr>
        <w:spacing w:before="240" w:line="276" w:lineRule="auto"/>
        <w:ind w:firstLine="284"/>
      </w:pPr>
      <w:r w:rsidRPr="00191780">
        <w:rPr>
          <w:b/>
        </w:rPr>
        <w:t xml:space="preserve">e) </w:t>
      </w:r>
      <w:r w:rsidRPr="00191780">
        <w:rPr>
          <w:position w:val="-24"/>
        </w:rPr>
        <w:object w:dxaOrig="700" w:dyaOrig="620">
          <v:shape id="_x0000_i1030" type="#_x0000_t75" style="width:35pt;height:30.95pt" o:ole="">
            <v:imagedata r:id="rId15" o:title=""/>
          </v:shape>
          <o:OLEObject Type="Embed" ProgID="Equation.3" ShapeID="_x0000_i1030" DrawAspect="Content" ObjectID="_1671861214" r:id="rId16"/>
        </w:object>
      </w:r>
    </w:p>
    <w:p w:rsidR="0030664B" w:rsidRPr="00191780" w:rsidRDefault="002C2317" w:rsidP="00191780">
      <w:pPr>
        <w:spacing w:before="240" w:line="276" w:lineRule="auto"/>
      </w:pPr>
      <w:r w:rsidRPr="00191780">
        <w:t>–––––––––––––––––––––––––––––––</w:t>
      </w:r>
    </w:p>
    <w:p w:rsidR="00FF57E4" w:rsidRPr="00191780" w:rsidRDefault="00FF57E4" w:rsidP="00191780">
      <w:pPr>
        <w:spacing w:before="240" w:line="276" w:lineRule="auto"/>
      </w:pPr>
    </w:p>
    <w:p w:rsidR="00FF57E4" w:rsidRPr="00191780" w:rsidRDefault="00FF57E4" w:rsidP="00191780">
      <w:pPr>
        <w:spacing w:before="240" w:line="276" w:lineRule="auto"/>
      </w:pPr>
    </w:p>
    <w:sectPr w:rsidR="00FF57E4" w:rsidRPr="00191780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B14A9"/>
    <w:rsid w:val="001749A5"/>
    <w:rsid w:val="00191780"/>
    <w:rsid w:val="002518D4"/>
    <w:rsid w:val="002C2317"/>
    <w:rsid w:val="0030664B"/>
    <w:rsid w:val="0043580E"/>
    <w:rsid w:val="005A1E48"/>
    <w:rsid w:val="00836765"/>
    <w:rsid w:val="00A45ECD"/>
    <w:rsid w:val="00B9288F"/>
    <w:rsid w:val="00D12916"/>
    <w:rsid w:val="00D8757E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2</cp:revision>
  <dcterms:created xsi:type="dcterms:W3CDTF">2021-01-11T08:07:00Z</dcterms:created>
  <dcterms:modified xsi:type="dcterms:W3CDTF">2021-01-11T08:07:00Z</dcterms:modified>
</cp:coreProperties>
</file>