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03" w:rsidRPr="00E514FF" w:rsidRDefault="007D00D2">
      <w:pPr>
        <w:rPr>
          <w:rFonts w:ascii="Times New Roman" w:hAnsi="Times New Roman" w:cs="Times New Roman"/>
          <w:b/>
          <w:sz w:val="24"/>
          <w:u w:val="single"/>
        </w:rPr>
      </w:pPr>
      <w:r w:rsidRPr="00E514FF">
        <w:rPr>
          <w:rFonts w:ascii="Times New Roman" w:hAnsi="Times New Roman" w:cs="Times New Roman"/>
          <w:b/>
          <w:sz w:val="24"/>
          <w:u w:val="single"/>
        </w:rPr>
        <w:t xml:space="preserve">TEÓRIA: </w:t>
      </w:r>
    </w:p>
    <w:p w:rsidR="00E514FF" w:rsidRPr="00E514FF" w:rsidRDefault="00E514FF" w:rsidP="00E514F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514FF">
        <w:rPr>
          <w:rFonts w:ascii="Times New Roman" w:hAnsi="Times New Roman" w:cs="Times New Roman"/>
          <w:b/>
          <w:sz w:val="24"/>
        </w:rPr>
        <w:t>Lomen</w:t>
      </w:r>
      <w:r>
        <w:rPr>
          <w:rFonts w:ascii="Times New Roman" w:hAnsi="Times New Roman" w:cs="Times New Roman"/>
          <w:b/>
          <w:sz w:val="24"/>
        </w:rPr>
        <w:t>ý</w:t>
      </w:r>
      <w:r w:rsidRPr="00E514FF">
        <w:rPr>
          <w:rFonts w:ascii="Times New Roman" w:hAnsi="Times New Roman" w:cs="Times New Roman"/>
          <w:b/>
          <w:sz w:val="24"/>
        </w:rPr>
        <w:t xml:space="preserve"> výraz </w:t>
      </w:r>
      <w:r w:rsidRPr="00E514FF">
        <w:rPr>
          <w:rFonts w:ascii="Times New Roman" w:hAnsi="Times New Roman" w:cs="Times New Roman"/>
          <w:sz w:val="24"/>
        </w:rPr>
        <w:t>je výraz v tvare zlomku, ktorý má v </w:t>
      </w:r>
      <w:r w:rsidRPr="00E514FF">
        <w:rPr>
          <w:rFonts w:ascii="Times New Roman" w:hAnsi="Times New Roman" w:cs="Times New Roman"/>
          <w:b/>
          <w:color w:val="7030A0"/>
          <w:sz w:val="24"/>
        </w:rPr>
        <w:t>menovateli</w:t>
      </w:r>
      <w:r w:rsidRPr="00E514FF">
        <w:rPr>
          <w:rFonts w:ascii="Times New Roman" w:hAnsi="Times New Roman" w:cs="Times New Roman"/>
          <w:b/>
          <w:sz w:val="24"/>
        </w:rPr>
        <w:t xml:space="preserve"> premennú </w:t>
      </w:r>
      <w:r w:rsidRPr="00E514FF">
        <w:rPr>
          <w:rFonts w:ascii="Times New Roman" w:hAnsi="Times New Roman" w:cs="Times New Roman"/>
          <w:sz w:val="24"/>
        </w:rPr>
        <w:t>(neznámu)</w:t>
      </w:r>
      <w:r w:rsidRPr="00E514FF">
        <w:rPr>
          <w:rFonts w:ascii="Times New Roman" w:hAnsi="Times New Roman" w:cs="Times New Roman"/>
          <w:b/>
          <w:sz w:val="24"/>
        </w:rPr>
        <w:t xml:space="preserve">. </w:t>
      </w:r>
    </w:p>
    <w:p w:rsidR="00E514FF" w:rsidRPr="00E514FF" w:rsidRDefault="00E514FF" w:rsidP="00E514FF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32"/>
        </w:rPr>
      </w:pPr>
      <w:r w:rsidRPr="00E514FF">
        <w:rPr>
          <w:rFonts w:ascii="Times New Roman" w:hAnsi="Times New Roman" w:cs="Times New Roman"/>
          <w:sz w:val="24"/>
        </w:rPr>
        <w:t xml:space="preserve">Napr.: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</m:t>
            </m:r>
          </m:den>
        </m:f>
        <m:r>
          <w:rPr>
            <w:rFonts w:ascii="Cambria Math" w:hAnsi="Cambria Math" w:cs="Times New Roman"/>
            <w:sz w:val="32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x-2</m:t>
            </m:r>
          </m:den>
        </m:f>
        <m:r>
          <w:rPr>
            <w:rFonts w:ascii="Cambria Math" w:hAnsi="Cambria Math" w:cs="Times New Roman"/>
            <w:sz w:val="32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7030A0"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7030A0"/>
                    <w:sz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7030A0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-y+5</m:t>
            </m:r>
          </m:den>
        </m:f>
        <m:r>
          <w:rPr>
            <w:rFonts w:ascii="Cambria Math" w:hAnsi="Cambria Math" w:cs="Times New Roman"/>
            <w:sz w:val="32"/>
          </w:rPr>
          <m:t xml:space="preserve">;… </m:t>
        </m:r>
      </m:oMath>
    </w:p>
    <w:p w:rsidR="00E514FF" w:rsidRPr="00E514FF" w:rsidRDefault="00E514FF" w:rsidP="00E514FF">
      <w:pPr>
        <w:spacing w:line="360" w:lineRule="auto"/>
        <w:rPr>
          <w:rFonts w:ascii="Times New Roman" w:hAnsi="Times New Roman" w:cs="Times New Roman"/>
          <w:sz w:val="24"/>
        </w:rPr>
      </w:pPr>
      <w:r w:rsidRPr="00E514FF">
        <w:rPr>
          <w:rFonts w:ascii="Times New Roman" w:hAnsi="Times New Roman" w:cs="Times New Roman"/>
          <w:b/>
          <w:sz w:val="24"/>
        </w:rPr>
        <w:t>Nulou v menovateli sa nedá deliť,</w:t>
      </w:r>
      <w:r w:rsidRPr="00E514FF">
        <w:rPr>
          <w:rFonts w:ascii="Times New Roman" w:hAnsi="Times New Roman" w:cs="Times New Roman"/>
          <w:sz w:val="24"/>
        </w:rPr>
        <w:t xml:space="preserve"> a preto si musíme určiť </w:t>
      </w:r>
      <w:r w:rsidRPr="00E514FF">
        <w:rPr>
          <w:rFonts w:ascii="Times New Roman" w:hAnsi="Times New Roman" w:cs="Times New Roman"/>
          <w:i/>
          <w:color w:val="FF0000"/>
          <w:sz w:val="24"/>
        </w:rPr>
        <w:t>PODMIENKY</w:t>
      </w:r>
      <w:r>
        <w:rPr>
          <w:rFonts w:ascii="Times New Roman" w:hAnsi="Times New Roman" w:cs="Times New Roman"/>
          <w:i/>
          <w:color w:val="FF0000"/>
          <w:sz w:val="24"/>
        </w:rPr>
        <w:t xml:space="preserve">  RIEŠITEĽNOSTI LOMENÉHO VÝRAZU:</w:t>
      </w:r>
      <w:r w:rsidRPr="00E514FF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E514FF">
        <w:rPr>
          <w:rFonts w:ascii="Times New Roman" w:hAnsi="Times New Roman" w:cs="Times New Roman"/>
          <w:sz w:val="24"/>
        </w:rPr>
        <w:t xml:space="preserve">U lomeného výrazu nesmie byť menovateľ rovný nule, v opačnom prípade výraz nemá zmysel. </w:t>
      </w:r>
    </w:p>
    <w:p w:rsidR="00E514FF" w:rsidRPr="00E514FF" w:rsidRDefault="00E514FF" w:rsidP="00E514FF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E514FF">
        <w:rPr>
          <w:rFonts w:ascii="Times New Roman" w:hAnsi="Times New Roman" w:cs="Times New Roman"/>
          <w:sz w:val="24"/>
        </w:rPr>
        <w:t xml:space="preserve">Napr.: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;x≠0</m:t>
        </m:r>
      </m:oMath>
      <w:r w:rsidRPr="00E514FF">
        <w:rPr>
          <w:rFonts w:ascii="Times New Roman" w:eastAsiaTheme="minorEastAsia" w:hAnsi="Times New Roman" w:cs="Times New Roman"/>
          <w:sz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x-2</m:t>
            </m:r>
          </m:den>
        </m:f>
        <m:r>
          <w:rPr>
            <w:rFonts w:ascii="Cambria Math" w:hAnsi="Cambria Math" w:cs="Times New Roman"/>
            <w:sz w:val="32"/>
          </w:rPr>
          <m:t>;x-2≠0 =&gt;x≠2</m:t>
        </m:r>
      </m:oMath>
      <w:r w:rsidRPr="00E514FF">
        <w:rPr>
          <w:rFonts w:ascii="Times New Roman" w:eastAsiaTheme="minorEastAsia" w:hAnsi="Times New Roman" w:cs="Times New Roman"/>
          <w:sz w:val="32"/>
        </w:rPr>
        <w:tab/>
      </w:r>
    </w:p>
    <w:p w:rsidR="00FF701F" w:rsidRPr="007D00D2" w:rsidRDefault="00FF701F">
      <w:pPr>
        <w:rPr>
          <w:rFonts w:ascii="Times New Roman" w:hAnsi="Times New Roman" w:cs="Times New Roman"/>
          <w:sz w:val="24"/>
        </w:rPr>
      </w:pPr>
      <w:r w:rsidRPr="007D00D2">
        <w:rPr>
          <w:rFonts w:ascii="Times New Roman" w:hAnsi="Times New Roman" w:cs="Times New Roman"/>
          <w:sz w:val="24"/>
        </w:rPr>
        <w:t>Keďže lomený výraz je výraz v tvare zlomku, pre sčítanie (odčítanie) lomených výrazov  platia tie isté pravidlá, ako pre sčítanie (odčítanie) zlomkov.</w:t>
      </w:r>
      <w:r w:rsidR="00282C13" w:rsidRPr="007D00D2">
        <w:rPr>
          <w:rFonts w:ascii="Times New Roman" w:hAnsi="Times New Roman" w:cs="Times New Roman"/>
          <w:sz w:val="24"/>
        </w:rPr>
        <w:t xml:space="preserve"> </w:t>
      </w:r>
      <w:r w:rsidR="007D00D2" w:rsidRPr="007D00D2">
        <w:rPr>
          <w:rFonts w:ascii="Times New Roman" w:hAnsi="Times New Roman" w:cs="Times New Roman"/>
          <w:sz w:val="24"/>
        </w:rPr>
        <w:t xml:space="preserve">Ak sa výraz dá krátiť, tak ho krátime (upravíme na základný tvar). </w:t>
      </w:r>
    </w:p>
    <w:p w:rsidR="00FF701F" w:rsidRPr="007D00D2" w:rsidRDefault="00FF701F">
      <w:pPr>
        <w:rPr>
          <w:rFonts w:ascii="Times New Roman" w:hAnsi="Times New Roman" w:cs="Times New Roman"/>
          <w:sz w:val="24"/>
        </w:rPr>
      </w:pPr>
      <w:r w:rsidRPr="00E514FF">
        <w:rPr>
          <w:rFonts w:ascii="Times New Roman" w:hAnsi="Times New Roman" w:cs="Times New Roman"/>
          <w:b/>
          <w:sz w:val="24"/>
        </w:rPr>
        <w:t>Lomené výrazy s rovnakým menovateľom sčítame (odčítame)</w:t>
      </w:r>
      <w:r w:rsidRPr="007D00D2">
        <w:rPr>
          <w:rFonts w:ascii="Times New Roman" w:hAnsi="Times New Roman" w:cs="Times New Roman"/>
          <w:sz w:val="24"/>
        </w:rPr>
        <w:t xml:space="preserve"> tak,  že menovateľa odpíšeme a jednotlivé výrazy v čitateľoch sčítame (odčítame)</w:t>
      </w:r>
      <w:r w:rsidR="00282C13" w:rsidRPr="007D00D2">
        <w:rPr>
          <w:rFonts w:ascii="Times New Roman" w:hAnsi="Times New Roman" w:cs="Times New Roman"/>
          <w:sz w:val="24"/>
        </w:rPr>
        <w:t>.</w:t>
      </w:r>
    </w:p>
    <w:p w:rsidR="00282C13" w:rsidRPr="00E514FF" w:rsidRDefault="00282C13" w:rsidP="00E514FF">
      <w:pPr>
        <w:pStyle w:val="Odsekzoznamu"/>
        <w:numPr>
          <w:ilvl w:val="0"/>
          <w:numId w:val="6"/>
        </w:numPr>
        <w:rPr>
          <w:rFonts w:eastAsiaTheme="minorEastAsia"/>
        </w:rPr>
      </w:pPr>
      <w:r w:rsidRPr="00E514FF">
        <w:rPr>
          <w:rFonts w:ascii="Times New Roman" w:hAnsi="Times New Roman" w:cs="Times New Roman"/>
          <w:i/>
          <w:sz w:val="24"/>
        </w:rPr>
        <w:t xml:space="preserve">Napr.: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a-b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2a+b+a-b-a-b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7D00D2" w:rsidRPr="00E514FF"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P.: 3x≠0, x≠0</m:t>
        </m:r>
      </m:oMath>
    </w:p>
    <w:p w:rsidR="007D00D2" w:rsidRDefault="007D00D2">
      <w:pPr>
        <w:rPr>
          <w:rFonts w:ascii="Times New Roman" w:eastAsiaTheme="minorEastAsia" w:hAnsi="Times New Roman" w:cs="Times New Roman"/>
          <w:sz w:val="24"/>
        </w:rPr>
      </w:pPr>
      <w:r w:rsidRPr="00E514FF">
        <w:rPr>
          <w:rFonts w:ascii="Times New Roman" w:eastAsiaTheme="minorEastAsia" w:hAnsi="Times New Roman" w:cs="Times New Roman"/>
          <w:b/>
          <w:sz w:val="24"/>
        </w:rPr>
        <w:t>Lomené výrazy s rôznymi menovateľmi sčítame (odčítame)</w:t>
      </w:r>
      <w:r w:rsidRPr="007D00D2">
        <w:rPr>
          <w:rFonts w:ascii="Times New Roman" w:eastAsiaTheme="minorEastAsia" w:hAnsi="Times New Roman" w:cs="Times New Roman"/>
          <w:sz w:val="24"/>
        </w:rPr>
        <w:t xml:space="preserve"> tak, že ich najprv upravíme na rovnakého menovateľa, ktorým je najmenší spoločný násobok výrazov v menovateli, čitatele rozšírime a sčítame (</w:t>
      </w:r>
      <w:r>
        <w:rPr>
          <w:rFonts w:ascii="Times New Roman" w:eastAsiaTheme="minorEastAsia" w:hAnsi="Times New Roman" w:cs="Times New Roman"/>
          <w:sz w:val="24"/>
        </w:rPr>
        <w:t>odčítame</w:t>
      </w:r>
      <w:r w:rsidRPr="007D00D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E514FF" w:rsidRPr="00E514FF" w:rsidRDefault="007D00D2" w:rsidP="00E514FF">
      <w:pPr>
        <w:pStyle w:val="Odsekzoznamu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E514FF">
        <w:rPr>
          <w:rFonts w:ascii="Times New Roman" w:hAnsi="Times New Roman" w:cs="Times New Roman"/>
          <w:i/>
          <w:sz w:val="24"/>
        </w:rPr>
        <w:t xml:space="preserve">Napr.: </w:t>
      </w:r>
    </w:p>
    <w:p w:rsidR="00E514FF" w:rsidRPr="00E514FF" w:rsidRDefault="00E514FF" w:rsidP="00E514FF">
      <w:pPr>
        <w:pStyle w:val="Odsekzoznamu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E514FF">
        <w:rPr>
          <w:rFonts w:ascii="Times New Roman" w:hAnsi="Times New Roman" w:cs="Times New Roman"/>
          <w:i/>
          <w:sz w:val="24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</w:rPr>
              <m:t>y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3x+2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4x+2-3x-2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 P.:</m:t>
        </m:r>
        <m:r>
          <w:rPr>
            <w:rFonts w:ascii="Cambria Math" w:eastAsiaTheme="minorEastAsia" w:hAnsi="Cambria Math"/>
            <w:sz w:val="28"/>
          </w:rPr>
          <m:t xml:space="preserve">2y≠0, y≠0 </m:t>
        </m:r>
      </m:oMath>
      <w:r w:rsidRPr="00E514FF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:rsidR="007D00D2" w:rsidRPr="00E514FF" w:rsidRDefault="00E514FF" w:rsidP="00E514FF">
      <w:pPr>
        <w:pStyle w:val="Odsekzoznamu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8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 xml:space="preserve">+2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x+1+2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0"/>
          </w:rPr>
          <m:t xml:space="preserve"> </m:t>
        </m:r>
      </m:oMath>
      <w:r w:rsidR="005A3E3A" w:rsidRPr="00E514FF">
        <w:rPr>
          <w:rFonts w:ascii="Times New Roman" w:eastAsiaTheme="minorEastAsia" w:hAnsi="Times New Roman" w:cs="Times New Roman"/>
          <w:b/>
          <w:sz w:val="18"/>
          <w:szCs w:val="20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0"/>
          </w:rPr>
          <m:t>x+1 ≠0, x≠ -1;  x-1 ≠0, x≠ 1;</m:t>
        </m:r>
      </m:oMath>
    </w:p>
    <w:p w:rsidR="007D00D2" w:rsidRPr="00E514FF" w:rsidRDefault="00001C4B" w:rsidP="005A3E3A">
      <w:pPr>
        <w:spacing w:line="36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E514FF">
        <w:rPr>
          <w:rFonts w:ascii="Times New Roman" w:hAnsi="Times New Roman" w:cs="Times New Roman"/>
          <w:b/>
          <w:i/>
          <w:sz w:val="24"/>
          <w:u w:val="single"/>
        </w:rPr>
        <w:t xml:space="preserve">PRÍKLADY NA PRECVIČENIE: </w:t>
      </w:r>
    </w:p>
    <w:p w:rsidR="003C6293" w:rsidRPr="00DE78C6" w:rsidRDefault="00690EF7" w:rsidP="003C629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E78C6">
        <w:rPr>
          <w:rFonts w:ascii="Times New Roman" w:hAnsi="Times New Roman" w:cs="Times New Roman"/>
          <w:b/>
          <w:sz w:val="24"/>
        </w:rPr>
        <w:t>1.</w:t>
      </w:r>
      <w:r w:rsidR="000057AF" w:rsidRPr="00DE78C6">
        <w:rPr>
          <w:rFonts w:ascii="Times New Roman" w:hAnsi="Times New Roman" w:cs="Times New Roman"/>
          <w:b/>
          <w:sz w:val="24"/>
        </w:rPr>
        <w:t>)</w:t>
      </w:r>
      <w:r w:rsidRPr="00DE78C6">
        <w:rPr>
          <w:rFonts w:ascii="Times New Roman" w:hAnsi="Times New Roman" w:cs="Times New Roman"/>
          <w:b/>
          <w:sz w:val="24"/>
        </w:rPr>
        <w:t xml:space="preserve"> </w:t>
      </w:r>
      <w:r w:rsidR="003C6293" w:rsidRPr="00DE78C6">
        <w:rPr>
          <w:rFonts w:ascii="Times New Roman" w:hAnsi="Times New Roman" w:cs="Times New Roman"/>
          <w:b/>
          <w:sz w:val="24"/>
        </w:rPr>
        <w:t>Určte podmienky riešiteľnosti lomených výrazov:</w:t>
      </w:r>
    </w:p>
    <w:p w:rsidR="000057AF" w:rsidRPr="008804F7" w:rsidRDefault="003C6293" w:rsidP="003C6293">
      <w:pPr>
        <w:spacing w:line="360" w:lineRule="auto"/>
        <w:rPr>
          <w:rFonts w:ascii="Bookman Old Style" w:eastAsiaTheme="minorEastAsia" w:hAnsi="Bookman Old Style"/>
          <w:sz w:val="24"/>
          <w:szCs w:val="24"/>
        </w:rPr>
      </w:pPr>
      <w:r w:rsidRPr="008804F7">
        <w:rPr>
          <w:rFonts w:ascii="Bookman Old Style" w:hAnsi="Bookman Old Style"/>
          <w:sz w:val="24"/>
          <w:szCs w:val="24"/>
        </w:rPr>
        <w:tab/>
        <w:t>a)</w:t>
      </w:r>
      <w:r w:rsidRPr="008804F7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D4222" w:rsidRPr="008804F7">
        <w:rPr>
          <w:rFonts w:ascii="Bookman Old Style" w:eastAsiaTheme="minorEastAsia" w:hAnsi="Bookman Old Style"/>
          <w:sz w:val="24"/>
          <w:szCs w:val="24"/>
        </w:rPr>
        <w:t xml:space="preserve"> </w:t>
      </w:r>
      <w:r w:rsidRPr="008804F7">
        <w:rPr>
          <w:rFonts w:ascii="Bookman Old Style" w:eastAsiaTheme="minorEastAsia" w:hAnsi="Bookman Old Style"/>
          <w:sz w:val="24"/>
          <w:szCs w:val="24"/>
        </w:rPr>
        <w:tab/>
      </w:r>
      <w:r w:rsidR="00181F7C" w:rsidRPr="008804F7">
        <w:rPr>
          <w:rFonts w:ascii="Bookman Old Style" w:eastAsiaTheme="minorEastAsia" w:hAnsi="Bookman Old Style"/>
          <w:sz w:val="24"/>
          <w:szCs w:val="24"/>
        </w:rPr>
        <w:t>P.:</w:t>
      </w:r>
      <w:r w:rsidR="000057AF" w:rsidRPr="008804F7">
        <w:rPr>
          <w:rFonts w:ascii="Bookman Old Style" w:eastAsiaTheme="minorEastAsia" w:hAnsi="Bookman Old Style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 w:rsidR="00181F7C" w:rsidRPr="008804F7">
        <w:rPr>
          <w:rFonts w:ascii="Bookman Old Style" w:eastAsiaTheme="minorEastAsia" w:hAnsi="Bookman Old Style"/>
          <w:sz w:val="24"/>
          <w:szCs w:val="24"/>
        </w:rPr>
        <w:t xml:space="preserve"> 0</w:t>
      </w:r>
      <w:r w:rsidR="00DF229C" w:rsidRPr="008804F7">
        <w:rPr>
          <w:rFonts w:ascii="Bookman Old Style" w:eastAsiaTheme="minorEastAsia" w:hAnsi="Bookman Old Style"/>
          <w:sz w:val="24"/>
          <w:szCs w:val="24"/>
        </w:rPr>
        <w:t xml:space="preserve">   (platí vždy</w:t>
      </w:r>
      <w:r w:rsidR="008804F7" w:rsidRPr="008804F7">
        <w:rPr>
          <w:rFonts w:ascii="Bookman Old Style" w:eastAsiaTheme="minorEastAsia" w:hAnsi="Bookman Old Style"/>
          <w:sz w:val="24"/>
          <w:szCs w:val="24"/>
        </w:rPr>
        <w:t>, lebo hocičo na druhú je kladné</w:t>
      </w:r>
      <w:r w:rsidR="00DF229C" w:rsidRPr="008804F7">
        <w:rPr>
          <w:rFonts w:ascii="Bookman Old Style" w:eastAsiaTheme="minorEastAsia" w:hAnsi="Bookman Old Style"/>
          <w:sz w:val="24"/>
          <w:szCs w:val="24"/>
        </w:rPr>
        <w:t>)</w:t>
      </w:r>
    </w:p>
    <w:p w:rsidR="000057AF" w:rsidRDefault="003C6293" w:rsidP="00DF229C">
      <w:pPr>
        <w:spacing w:line="360" w:lineRule="auto"/>
        <w:ind w:firstLine="708"/>
        <w:rPr>
          <w:rFonts w:ascii="Bookman Old Style" w:eastAsiaTheme="minorEastAsia" w:hAnsi="Bookman Old Style"/>
        </w:rPr>
      </w:pPr>
      <w:r w:rsidRPr="00D64B59">
        <w:rPr>
          <w:rFonts w:ascii="Bookman Old Style" w:eastAsiaTheme="minorEastAsia" w:hAnsi="Bookman Old Style"/>
          <w:sz w:val="24"/>
        </w:rPr>
        <w:t>b)</w:t>
      </w:r>
      <w:r>
        <w:rPr>
          <w:rFonts w:ascii="Bookman Old Style" w:eastAsiaTheme="minorEastAsia" w:hAnsi="Bookman Old Style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-4</m:t>
            </m:r>
          </m:den>
        </m:f>
      </m:oMath>
      <w:r>
        <w:rPr>
          <w:rFonts w:ascii="Bookman Old Style" w:eastAsiaTheme="minorEastAsia" w:hAnsi="Bookman Old Style"/>
          <w:sz w:val="32"/>
        </w:rPr>
        <w:tab/>
      </w:r>
      <w:r w:rsidR="00DF229C">
        <w:rPr>
          <w:rFonts w:ascii="Bookman Old Style" w:eastAsiaTheme="minorEastAsia" w:hAnsi="Bookman Old Style"/>
          <w:sz w:val="32"/>
        </w:rPr>
        <w:t xml:space="preserve">P.: </w:t>
      </w:r>
      <w:r w:rsidR="000057AF">
        <w:rPr>
          <w:rFonts w:ascii="Bookman Old Style" w:eastAsiaTheme="minorEastAsia" w:hAnsi="Bookman Old Style"/>
          <w:sz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-4≠</m:t>
        </m:r>
      </m:oMath>
      <w:r w:rsidR="00DF229C">
        <w:rPr>
          <w:rFonts w:ascii="Bookman Old Style" w:eastAsiaTheme="minorEastAsia" w:hAnsi="Bookman Old Style"/>
        </w:rPr>
        <w:t xml:space="preserve">0   </w:t>
      </w:r>
      <w:r w:rsidR="008804F7">
        <w:rPr>
          <w:rFonts w:ascii="Bookman Old Style" w:eastAsiaTheme="minorEastAsia" w:hAnsi="Bookman Old Style"/>
        </w:rPr>
        <w:t>=&gt;</w:t>
      </w:r>
      <w:r w:rsidR="00DF229C">
        <w:rPr>
          <w:rFonts w:ascii="Bookman Old Style" w:eastAsiaTheme="minorEastAsia" w:hAnsi="Bookman Old Style"/>
        </w:rPr>
        <w:t xml:space="preserve">  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-2)(x+2)≠</m:t>
        </m:r>
      </m:oMath>
      <w:r w:rsidR="00DF229C">
        <w:rPr>
          <w:rFonts w:ascii="Bookman Old Style" w:eastAsiaTheme="minorEastAsia" w:hAnsi="Bookman Old Style"/>
        </w:rPr>
        <w:t xml:space="preserve">0  </w:t>
      </w:r>
      <w:r w:rsidR="008804F7">
        <w:rPr>
          <w:rFonts w:ascii="Bookman Old Style" w:eastAsiaTheme="minorEastAsia" w:hAnsi="Bookman Old Style"/>
        </w:rPr>
        <w:t xml:space="preserve"> </w:t>
      </w:r>
      <w:r w:rsidR="008804F7" w:rsidRPr="008804F7">
        <w:rPr>
          <w:rFonts w:eastAsiaTheme="minorEastAsia" w:cstheme="minorHAnsi"/>
          <w:sz w:val="24"/>
          <w:szCs w:val="24"/>
        </w:rPr>
        <w:t xml:space="preserve">(každá zátvorka musí byť ≠0)    </w:t>
      </w:r>
      <w:r w:rsidR="00DF229C">
        <w:rPr>
          <w:rFonts w:ascii="Bookman Old Style" w:eastAsiaTheme="minorEastAsia" w:hAnsi="Bookman Old Style"/>
        </w:rPr>
        <w:t xml:space="preserve">    </w:t>
      </w:r>
    </w:p>
    <w:p w:rsidR="00DF229C" w:rsidRPr="008804F7" w:rsidRDefault="00DF229C" w:rsidP="00DF229C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lastRenderedPageBreak/>
        <w:t xml:space="preserve">             </w:t>
      </w:r>
      <w:r w:rsidR="008804F7">
        <w:rPr>
          <w:rFonts w:eastAsiaTheme="minorEastAsia" w:cstheme="minorHAnsi"/>
          <w:sz w:val="24"/>
          <w:szCs w:val="24"/>
        </w:rPr>
        <w:t>=&gt;</w:t>
      </w:r>
      <w:r w:rsidRPr="008804F7">
        <w:rPr>
          <w:rFonts w:eastAsiaTheme="minorEastAsia" w:cstheme="minorHAnsi"/>
          <w:sz w:val="24"/>
          <w:szCs w:val="24"/>
        </w:rPr>
        <w:t xml:space="preserve">     x-2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0         x+2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 0</w:t>
      </w:r>
    </w:p>
    <w:p w:rsidR="00DF229C" w:rsidRPr="008804F7" w:rsidRDefault="00DF229C" w:rsidP="00DF229C">
      <w:pPr>
        <w:spacing w:line="360" w:lineRule="auto"/>
        <w:ind w:firstLine="708"/>
        <w:rPr>
          <w:rFonts w:eastAsiaTheme="minorEastAsia" w:cstheme="minorHAnsi"/>
          <w:sz w:val="24"/>
          <w:szCs w:val="24"/>
          <w:u w:val="single"/>
        </w:rPr>
      </w:pPr>
      <w:r w:rsidRPr="008804F7">
        <w:rPr>
          <w:rFonts w:eastAsiaTheme="minorEastAsia" w:cstheme="minorHAnsi"/>
          <w:sz w:val="24"/>
          <w:szCs w:val="24"/>
        </w:rPr>
        <w:tab/>
      </w:r>
      <w:r w:rsidR="008804F7">
        <w:rPr>
          <w:rFonts w:eastAsiaTheme="minorEastAsia" w:cstheme="minorHAnsi"/>
          <w:sz w:val="24"/>
          <w:szCs w:val="24"/>
        </w:rPr>
        <w:t xml:space="preserve">=&gt;     </w:t>
      </w:r>
      <w:r w:rsidRPr="008804F7">
        <w:rPr>
          <w:rFonts w:eastAsiaTheme="minorEastAsia" w:cstheme="minorHAnsi"/>
          <w:sz w:val="24"/>
          <w:szCs w:val="24"/>
          <w:u w:val="single"/>
        </w:rPr>
        <w:t>P1: x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>2    P2:  x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>-2</w:t>
      </w:r>
    </w:p>
    <w:p w:rsidR="000057AF" w:rsidRPr="008804F7" w:rsidRDefault="000057AF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t>c</w:t>
      </w:r>
      <w:r w:rsidR="003C6293" w:rsidRPr="008804F7">
        <w:rPr>
          <w:rFonts w:eastAsiaTheme="minorEastAsia"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C6293" w:rsidRPr="008804F7">
        <w:rPr>
          <w:rFonts w:eastAsiaTheme="minorEastAsia" w:cstheme="minorHAnsi"/>
          <w:sz w:val="24"/>
          <w:szCs w:val="24"/>
        </w:rPr>
        <w:tab/>
      </w:r>
      <w:r w:rsidR="008804F7" w:rsidRPr="008804F7">
        <w:rPr>
          <w:rFonts w:eastAsiaTheme="minorEastAsia" w:cstheme="minorHAnsi"/>
          <w:sz w:val="24"/>
          <w:szCs w:val="24"/>
        </w:rPr>
        <w:t>P: y</w:t>
      </w:r>
      <w:r w:rsidR="008804F7" w:rsidRPr="008804F7">
        <w:rPr>
          <w:rFonts w:eastAsiaTheme="minorEastAsia" w:cstheme="minorHAnsi"/>
          <w:sz w:val="24"/>
          <w:szCs w:val="24"/>
          <w:vertAlign w:val="superscript"/>
        </w:rPr>
        <w:t>2</w:t>
      </w:r>
      <w:r w:rsidR="008804F7" w:rsidRPr="008804F7">
        <w:rPr>
          <w:rFonts w:eastAsiaTheme="minorEastAsia" w:cstheme="minorHAnsi"/>
          <w:sz w:val="24"/>
          <w:szCs w:val="24"/>
        </w:rPr>
        <w:t xml:space="preserve"> – x</w:t>
      </w:r>
      <w:r w:rsidR="008804F7" w:rsidRPr="008804F7">
        <w:rPr>
          <w:rFonts w:eastAsiaTheme="minorEastAsia" w:cstheme="minorHAnsi"/>
          <w:sz w:val="24"/>
          <w:szCs w:val="24"/>
          <w:vertAlign w:val="superscript"/>
        </w:rPr>
        <w:t xml:space="preserve">2 </w:t>
      </w:r>
      <w:r w:rsidR="008804F7" w:rsidRPr="008804F7">
        <w:rPr>
          <w:rFonts w:eastAsiaTheme="minorEastAsia" w:cstheme="minorHAnsi"/>
          <w:sz w:val="24"/>
          <w:szCs w:val="24"/>
        </w:rPr>
        <w:t>≠  0   =&gt;   (y-x)(</w:t>
      </w:r>
      <w:proofErr w:type="spellStart"/>
      <w:r w:rsidR="008804F7" w:rsidRPr="008804F7">
        <w:rPr>
          <w:rFonts w:eastAsiaTheme="minorEastAsia" w:cstheme="minorHAnsi"/>
          <w:sz w:val="24"/>
          <w:szCs w:val="24"/>
        </w:rPr>
        <w:t>y+x</w:t>
      </w:r>
      <w:proofErr w:type="spellEnd"/>
      <w:r w:rsidR="008804F7" w:rsidRPr="008804F7">
        <w:rPr>
          <w:rFonts w:eastAsiaTheme="minorEastAsia" w:cstheme="minorHAnsi"/>
          <w:sz w:val="24"/>
          <w:szCs w:val="24"/>
        </w:rPr>
        <w:t xml:space="preserve">) ≠ 0   (každá zátvorka musí byť ≠0)    </w:t>
      </w:r>
    </w:p>
    <w:p w:rsidR="008804F7" w:rsidRDefault="008804F7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=&gt;   </w:t>
      </w:r>
      <w:r w:rsidRPr="008804F7">
        <w:rPr>
          <w:rFonts w:eastAsiaTheme="minorEastAsia" w:cstheme="minorHAnsi"/>
          <w:sz w:val="24"/>
          <w:szCs w:val="24"/>
        </w:rPr>
        <w:t xml:space="preserve">P1: y-x ≠ 0   </w:t>
      </w:r>
      <w:r>
        <w:rPr>
          <w:rFonts w:eastAsiaTheme="minorEastAsia" w:cstheme="minorHAnsi"/>
          <w:sz w:val="24"/>
          <w:szCs w:val="24"/>
        </w:rPr>
        <w:t xml:space="preserve">    P2:</w:t>
      </w:r>
      <w:r w:rsidRPr="008804F7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8804F7">
        <w:rPr>
          <w:rFonts w:eastAsiaTheme="minorEastAsia" w:cstheme="minorHAnsi"/>
          <w:sz w:val="24"/>
          <w:szCs w:val="24"/>
        </w:rPr>
        <w:t>y</w:t>
      </w:r>
      <w:r>
        <w:rPr>
          <w:rFonts w:eastAsiaTheme="minorEastAsia" w:cstheme="minorHAnsi"/>
          <w:sz w:val="24"/>
          <w:szCs w:val="24"/>
        </w:rPr>
        <w:t>+</w:t>
      </w:r>
      <w:r w:rsidRPr="008804F7">
        <w:rPr>
          <w:rFonts w:eastAsiaTheme="minorEastAsia" w:cstheme="minorHAnsi"/>
          <w:sz w:val="24"/>
          <w:szCs w:val="24"/>
        </w:rPr>
        <w:t>x</w:t>
      </w:r>
      <w:proofErr w:type="spellEnd"/>
      <w:r w:rsidRPr="008804F7">
        <w:rPr>
          <w:rFonts w:eastAsiaTheme="minorEastAsia" w:cstheme="minorHAnsi"/>
          <w:sz w:val="24"/>
          <w:szCs w:val="24"/>
        </w:rPr>
        <w:t xml:space="preserve"> ≠ 0   </w:t>
      </w:r>
    </w:p>
    <w:p w:rsidR="008804F7" w:rsidRPr="008804F7" w:rsidRDefault="008804F7" w:rsidP="008804F7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=&gt;   </w:t>
      </w:r>
      <w:r w:rsidRPr="008804F7">
        <w:rPr>
          <w:rFonts w:eastAsiaTheme="minorEastAsia" w:cstheme="minorHAnsi"/>
          <w:sz w:val="24"/>
          <w:szCs w:val="24"/>
          <w:u w:val="single"/>
        </w:rPr>
        <w:t>P1: y ≠ x       P2: y ≠ – x</w:t>
      </w:r>
      <w:r w:rsidRPr="008804F7">
        <w:rPr>
          <w:rFonts w:eastAsiaTheme="minorEastAsia" w:cstheme="minorHAnsi"/>
          <w:sz w:val="24"/>
          <w:szCs w:val="24"/>
        </w:rPr>
        <w:t xml:space="preserve">   </w:t>
      </w:r>
      <w:r>
        <w:rPr>
          <w:rFonts w:eastAsiaTheme="minorEastAsia" w:cstheme="minorHAnsi"/>
          <w:sz w:val="24"/>
          <w:szCs w:val="24"/>
        </w:rPr>
        <w:t xml:space="preserve">         </w:t>
      </w:r>
    </w:p>
    <w:p w:rsidR="003C6293" w:rsidRPr="008804F7" w:rsidRDefault="000057AF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t>d</w:t>
      </w:r>
      <w:r w:rsidR="003C6293" w:rsidRPr="008804F7">
        <w:rPr>
          <w:rFonts w:eastAsiaTheme="minorEastAsia"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-y</m:t>
            </m:r>
          </m:den>
        </m:f>
      </m:oMath>
      <w:r w:rsidR="00DF229C" w:rsidRPr="008804F7">
        <w:rPr>
          <w:rFonts w:eastAsiaTheme="minorEastAsia" w:cstheme="minorHAnsi"/>
          <w:sz w:val="24"/>
          <w:szCs w:val="24"/>
        </w:rPr>
        <w:t xml:space="preserve">      P: 2y</w:t>
      </w:r>
      <w:r w:rsidR="00DF229C" w:rsidRPr="008804F7">
        <w:rPr>
          <w:rFonts w:eastAsiaTheme="minorEastAsia" w:cstheme="minorHAnsi"/>
          <w:sz w:val="24"/>
          <w:szCs w:val="24"/>
          <w:vertAlign w:val="superscript"/>
        </w:rPr>
        <w:t xml:space="preserve">2 </w:t>
      </w:r>
      <w:r w:rsidR="00DF229C" w:rsidRPr="008804F7">
        <w:rPr>
          <w:rFonts w:eastAsiaTheme="minorEastAsia" w:cstheme="minorHAnsi"/>
          <w:sz w:val="24"/>
          <w:szCs w:val="24"/>
        </w:rPr>
        <w:t xml:space="preserve">– 1.y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="00DF229C" w:rsidRPr="008804F7">
        <w:rPr>
          <w:rFonts w:eastAsiaTheme="minorEastAsia" w:cstheme="minorHAnsi"/>
          <w:sz w:val="24"/>
          <w:szCs w:val="24"/>
        </w:rPr>
        <w:t xml:space="preserve"> 0   </w:t>
      </w:r>
      <w:r w:rsidR="008804F7" w:rsidRPr="008804F7">
        <w:rPr>
          <w:rFonts w:eastAsiaTheme="minorEastAsia" w:cstheme="minorHAnsi"/>
          <w:sz w:val="24"/>
          <w:szCs w:val="24"/>
        </w:rPr>
        <w:t>=&gt;</w:t>
      </w:r>
      <w:r w:rsidR="00DF229C" w:rsidRPr="008804F7">
        <w:rPr>
          <w:rFonts w:eastAsiaTheme="minorEastAsia" w:cstheme="minorHAnsi"/>
          <w:sz w:val="24"/>
          <w:szCs w:val="24"/>
        </w:rPr>
        <w:t xml:space="preserve"> y.(2y-1)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="00DF229C" w:rsidRPr="008804F7">
        <w:rPr>
          <w:rFonts w:eastAsiaTheme="minorEastAsia" w:cstheme="minorHAnsi"/>
          <w:sz w:val="24"/>
          <w:szCs w:val="24"/>
        </w:rPr>
        <w:t xml:space="preserve"> 0   </w:t>
      </w:r>
      <w:r w:rsidR="008804F7" w:rsidRPr="008804F7">
        <w:rPr>
          <w:rFonts w:eastAsiaTheme="minorEastAsia" w:cstheme="minorHAnsi"/>
          <w:sz w:val="24"/>
          <w:szCs w:val="24"/>
        </w:rPr>
        <w:t>(každá zátvorka musí byť ≠0)</w:t>
      </w:r>
      <w:r w:rsidR="00DF229C" w:rsidRPr="008804F7">
        <w:rPr>
          <w:rFonts w:eastAsiaTheme="minorEastAsia" w:cstheme="minorHAnsi"/>
          <w:sz w:val="24"/>
          <w:szCs w:val="24"/>
        </w:rPr>
        <w:t xml:space="preserve">    </w:t>
      </w:r>
    </w:p>
    <w:p w:rsidR="00DF229C" w:rsidRPr="00DF229C" w:rsidRDefault="00DF229C" w:rsidP="000057AF">
      <w:pPr>
        <w:spacing w:line="360" w:lineRule="auto"/>
        <w:ind w:firstLine="708"/>
        <w:rPr>
          <w:rFonts w:eastAsiaTheme="minorEastAsia" w:cstheme="minorHAnsi"/>
          <w:sz w:val="24"/>
        </w:rPr>
      </w:pP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  <w:t xml:space="preserve">     </w:t>
      </w:r>
      <w:r w:rsidRPr="008804F7">
        <w:rPr>
          <w:rFonts w:eastAsiaTheme="minorEastAsia" w:cstheme="minorHAnsi"/>
          <w:sz w:val="24"/>
          <w:szCs w:val="24"/>
          <w:u w:val="single"/>
        </w:rPr>
        <w:t>P1: y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 xml:space="preserve"> 0</w:t>
      </w:r>
      <w:r w:rsidRPr="008804F7">
        <w:rPr>
          <w:rFonts w:eastAsiaTheme="minorEastAsia" w:cstheme="minorHAnsi"/>
          <w:sz w:val="24"/>
          <w:szCs w:val="24"/>
        </w:rPr>
        <w:t xml:space="preserve">       2y-1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 0 =&gt;  </w:t>
      </w:r>
      <w:r w:rsidRPr="008804F7">
        <w:rPr>
          <w:rFonts w:eastAsiaTheme="minorEastAsia" w:cstheme="minorHAnsi"/>
          <w:sz w:val="24"/>
          <w:szCs w:val="24"/>
          <w:u w:val="single"/>
        </w:rPr>
        <w:t>P2: y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 xml:space="preserve"> 1/2</w:t>
      </w:r>
      <w:r>
        <w:rPr>
          <w:rFonts w:eastAsiaTheme="minorEastAsia" w:cstheme="minorHAnsi"/>
          <w:sz w:val="32"/>
        </w:rPr>
        <w:tab/>
      </w:r>
    </w:p>
    <w:p w:rsidR="000057AF" w:rsidRDefault="000057AF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24"/>
        </w:rPr>
        <w:t>e</w:t>
      </w:r>
      <w:r w:rsidR="003C629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5a.(b-2)</m:t>
            </m:r>
          </m:den>
        </m:f>
      </m:oMath>
      <w:r w:rsidR="003C6293">
        <w:rPr>
          <w:rFonts w:ascii="Bookman Old Style" w:eastAsiaTheme="minorEastAsia" w:hAnsi="Bookman Old Style"/>
          <w:sz w:val="32"/>
        </w:rPr>
        <w:tab/>
      </w:r>
      <w:r w:rsidR="003C6293">
        <w:rPr>
          <w:rFonts w:ascii="Bookman Old Style" w:eastAsiaTheme="minorEastAsia" w:hAnsi="Bookman Old Style"/>
          <w:sz w:val="32"/>
        </w:rPr>
        <w:tab/>
      </w:r>
      <w:r w:rsidR="008804F7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8804F7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8804F7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8804F7" w:rsidRDefault="00DE78C6" w:rsidP="008804F7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32"/>
        </w:rPr>
        <w:t>f</w:t>
      </w:r>
      <w:r w:rsidR="008804F7">
        <w:rPr>
          <w:rFonts w:ascii="Bookman Old Style" w:eastAsiaTheme="minorEastAsia" w:hAnsi="Bookman Old Style"/>
          <w:sz w:val="3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-mn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5m-5n</m:t>
            </m:r>
          </m:den>
        </m:f>
      </m:oMath>
      <w:r w:rsidR="008804F7">
        <w:rPr>
          <w:rFonts w:ascii="Bookman Old Style" w:eastAsiaTheme="minorEastAsia" w:hAnsi="Bookman Old Style"/>
          <w:sz w:val="32"/>
        </w:rPr>
        <w:tab/>
      </w:r>
      <w:r w:rsidR="008804F7">
        <w:rPr>
          <w:rFonts w:ascii="Bookman Old Style" w:eastAsiaTheme="minorEastAsia" w:hAnsi="Bookman Old Style"/>
          <w:sz w:val="32"/>
        </w:rPr>
        <w:tab/>
      </w:r>
      <w:r w:rsidR="008804F7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8804F7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8804F7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0057AF" w:rsidRDefault="00DE78C6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32"/>
        </w:rPr>
        <w:t>g</w:t>
      </w:r>
      <w:r w:rsidR="003C629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2-y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(x+y)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</m:oMath>
      <w:r w:rsidR="003C6293">
        <w:rPr>
          <w:rFonts w:ascii="Bookman Old Style" w:eastAsiaTheme="minorEastAsia" w:hAnsi="Bookman Old Style"/>
          <w:sz w:val="32"/>
        </w:rPr>
        <w:tab/>
      </w:r>
      <w:r w:rsidR="003C6293">
        <w:rPr>
          <w:rFonts w:ascii="Bookman Old Style" w:eastAsiaTheme="minorEastAsia" w:hAnsi="Bookman Old Style"/>
          <w:sz w:val="32"/>
        </w:rPr>
        <w:tab/>
      </w:r>
    </w:p>
    <w:p w:rsidR="000057AF" w:rsidRDefault="00DE78C6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24"/>
        </w:rPr>
        <w:t>h</w:t>
      </w:r>
      <w:r w:rsidR="003C6293">
        <w:rPr>
          <w:rFonts w:ascii="Bookman Old Style" w:eastAsiaTheme="minorEastAsia" w:hAnsi="Bookman Old Style"/>
          <w:sz w:val="24"/>
        </w:rPr>
        <w:t>)</w:t>
      </w:r>
      <w:r w:rsidR="003C6293" w:rsidRPr="008340B7">
        <w:rPr>
          <w:rFonts w:ascii="Bookman Old Style" w:eastAsiaTheme="minorEastAsia" w:hAnsi="Bookman Old Style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3b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</m:oMath>
      <w:r w:rsidR="003C6293">
        <w:rPr>
          <w:rFonts w:ascii="Bookman Old Style" w:eastAsiaTheme="minorEastAsia" w:hAnsi="Bookman Old Style"/>
          <w:sz w:val="32"/>
        </w:rPr>
        <w:t xml:space="preserve"> </w:t>
      </w:r>
      <w:r w:rsidR="000057AF">
        <w:rPr>
          <w:rFonts w:ascii="Bookman Old Style" w:eastAsiaTheme="minorEastAsia" w:hAnsi="Bookman Old Style"/>
          <w:sz w:val="32"/>
        </w:rPr>
        <w:t xml:space="preserve">   </w:t>
      </w:r>
    </w:p>
    <w:p w:rsidR="00690EF7" w:rsidRPr="008A3053" w:rsidRDefault="000057AF" w:rsidP="005A3E3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A3053">
        <w:rPr>
          <w:rFonts w:ascii="Times New Roman" w:hAnsi="Times New Roman" w:cs="Times New Roman"/>
          <w:b/>
          <w:sz w:val="24"/>
        </w:rPr>
        <w:t xml:space="preserve">2.) </w:t>
      </w:r>
      <w:r w:rsidR="00690EF7" w:rsidRPr="008A3053">
        <w:rPr>
          <w:rFonts w:ascii="Times New Roman" w:hAnsi="Times New Roman" w:cs="Times New Roman"/>
          <w:b/>
          <w:sz w:val="24"/>
        </w:rPr>
        <w:t>Určte najmenší spoločný násobok výrazov</w:t>
      </w:r>
      <w:r w:rsidR="008A3053" w:rsidRPr="008A3053">
        <w:rPr>
          <w:rFonts w:ascii="Times New Roman" w:hAnsi="Times New Roman" w:cs="Times New Roman"/>
          <w:b/>
          <w:sz w:val="24"/>
        </w:rPr>
        <w:t xml:space="preserve"> (využil by sa ako spoločný menovateľ, preto ním musia byť deliteľné oba výrazy)</w:t>
      </w:r>
      <w:r w:rsidR="00690EF7" w:rsidRPr="008A3053">
        <w:rPr>
          <w:rFonts w:ascii="Times New Roman" w:hAnsi="Times New Roman" w:cs="Times New Roman"/>
          <w:b/>
          <w:sz w:val="24"/>
        </w:rPr>
        <w:t xml:space="preserve">: </w:t>
      </w:r>
    </w:p>
    <w:p w:rsidR="00A9008A" w:rsidRPr="00A9008A" w:rsidRDefault="00690EF7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m:oMath>
        <m:r>
          <w:rPr>
            <w:rFonts w:ascii="Cambria Math" w:hAnsi="Cambria Math" w:cs="Times New Roman"/>
            <w:sz w:val="24"/>
          </w:rPr>
          <m:t>n(8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, 12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)= </m:t>
        </m:r>
      </m:oMath>
      <w:r w:rsidR="00A9008A">
        <w:rPr>
          <w:rFonts w:ascii="Times New Roman" w:eastAsiaTheme="minorEastAsia" w:hAnsi="Times New Roman" w:cs="Times New Roman"/>
          <w:sz w:val="24"/>
        </w:rPr>
        <w:tab/>
      </w:r>
      <w:r w:rsidR="00DF229C" w:rsidRPr="008A3053">
        <w:rPr>
          <w:rFonts w:ascii="Times New Roman" w:eastAsiaTheme="minorEastAsia" w:hAnsi="Times New Roman" w:cs="Times New Roman"/>
          <w:sz w:val="24"/>
          <w:u w:val="single"/>
        </w:rPr>
        <w:t>24. m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3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</w:rPr>
        <w:t>.n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3</w:t>
      </w:r>
      <w:r w:rsidR="00A9008A">
        <w:rPr>
          <w:rFonts w:ascii="Times New Roman" w:eastAsiaTheme="minorEastAsia" w:hAnsi="Times New Roman" w:cs="Times New Roman"/>
          <w:sz w:val="24"/>
        </w:rPr>
        <w:tab/>
      </w:r>
      <w:r w:rsidR="00D45E45">
        <w:rPr>
          <w:rFonts w:ascii="Times New Roman" w:eastAsiaTheme="minorEastAsia" w:hAnsi="Times New Roman" w:cs="Times New Roman"/>
          <w:sz w:val="24"/>
        </w:rPr>
        <w:tab/>
      </w:r>
      <w:r w:rsidR="00A9008A" w:rsidRPr="00690EF7">
        <w:rPr>
          <w:rFonts w:ascii="Times New Roman" w:hAnsi="Times New Roman" w:cs="Times New Roman"/>
          <w:sz w:val="24"/>
        </w:rPr>
        <w:t xml:space="preserve"> </w:t>
      </w:r>
    </w:p>
    <w:p w:rsidR="00A9008A" w:rsidRDefault="00A9008A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90EF7">
        <w:rPr>
          <w:rFonts w:ascii="Times New Roman" w:hAnsi="Times New Roman" w:cs="Times New Roman"/>
          <w:sz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n(d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+d,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d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-d)=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8A3053">
        <w:rPr>
          <w:rFonts w:ascii="Times New Roman" w:eastAsiaTheme="minorEastAsia" w:hAnsi="Times New Roman" w:cs="Times New Roman"/>
          <w:sz w:val="24"/>
        </w:rPr>
        <w:t>n[d(d+1), d.(d</w:t>
      </w:r>
      <w:r w:rsidR="008A3053" w:rsidRPr="008A3053">
        <w:rPr>
          <w:rFonts w:eastAsiaTheme="minorEastAsia" w:cstheme="minorHAnsi"/>
          <w:sz w:val="24"/>
          <w:szCs w:val="24"/>
        </w:rPr>
        <w:t>–1</w:t>
      </w:r>
      <w:r w:rsidR="008A3053">
        <w:rPr>
          <w:rFonts w:ascii="Times New Roman" w:eastAsiaTheme="minorEastAsia" w:hAnsi="Times New Roman" w:cs="Times New Roman"/>
          <w:sz w:val="24"/>
        </w:rPr>
        <w:t xml:space="preserve">)] =  </w:t>
      </w:r>
      <w:r w:rsidR="008A3053" w:rsidRPr="008A3053">
        <w:rPr>
          <w:rFonts w:ascii="Times New Roman" w:eastAsiaTheme="minorEastAsia" w:hAnsi="Times New Roman" w:cs="Times New Roman"/>
          <w:sz w:val="24"/>
          <w:u w:val="single"/>
        </w:rPr>
        <w:t>d.(d+1).(d</w:t>
      </w:r>
      <w:r w:rsidR="008A3053" w:rsidRPr="008A3053">
        <w:rPr>
          <w:rFonts w:eastAsiaTheme="minorEastAsia" w:cstheme="minorHAnsi"/>
          <w:sz w:val="24"/>
          <w:szCs w:val="24"/>
          <w:u w:val="single"/>
        </w:rPr>
        <w:t>–1</w:t>
      </w:r>
      <w:r w:rsidR="008A3053" w:rsidRPr="008A3053">
        <w:rPr>
          <w:rFonts w:ascii="Times New Roman" w:eastAsiaTheme="minorEastAsia" w:hAnsi="Times New Roman" w:cs="Times New Roman"/>
          <w:sz w:val="24"/>
          <w:u w:val="single"/>
        </w:rPr>
        <w:t>)</w:t>
      </w:r>
      <w:r w:rsidRPr="008A3053">
        <w:rPr>
          <w:rFonts w:ascii="Times New Roman" w:eastAsiaTheme="minorEastAsia" w:hAnsi="Times New Roman" w:cs="Times New Roman"/>
          <w:sz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D45E45">
        <w:rPr>
          <w:rFonts w:ascii="Times New Roman" w:eastAsiaTheme="minorEastAsia" w:hAnsi="Times New Roman" w:cs="Times New Roman"/>
          <w:sz w:val="24"/>
        </w:rPr>
        <w:tab/>
      </w:r>
    </w:p>
    <w:p w:rsidR="00A9008A" w:rsidRDefault="00A9008A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c) </w:t>
      </w:r>
      <m:oMath>
        <m:r>
          <w:rPr>
            <w:rFonts w:ascii="Cambria Math" w:hAnsi="Cambria Math" w:cs="Times New Roman"/>
            <w:sz w:val="24"/>
          </w:rPr>
          <m:t>n[ k-m,  k+m</m:t>
        </m:r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]= </m:t>
        </m:r>
      </m:oMath>
      <w:r w:rsidRPr="00690E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8A3053">
        <w:rPr>
          <w:rFonts w:ascii="Times New Roman" w:hAnsi="Times New Roman" w:cs="Times New Roman"/>
          <w:sz w:val="24"/>
        </w:rPr>
        <w:t>n[k</w:t>
      </w:r>
      <w:r w:rsidR="008A3053" w:rsidRPr="008A3053">
        <w:rPr>
          <w:rFonts w:eastAsiaTheme="minorEastAsia" w:cstheme="minorHAnsi"/>
          <w:sz w:val="24"/>
          <w:szCs w:val="24"/>
        </w:rPr>
        <w:t>–</w:t>
      </w:r>
      <w:r w:rsidR="008A3053">
        <w:rPr>
          <w:rFonts w:eastAsiaTheme="minorEastAsia" w:cstheme="minorHAnsi"/>
          <w:sz w:val="24"/>
          <w:szCs w:val="24"/>
        </w:rPr>
        <w:t xml:space="preserve">m, </w:t>
      </w:r>
      <w:proofErr w:type="spellStart"/>
      <w:r w:rsidR="008A3053">
        <w:rPr>
          <w:rFonts w:eastAsiaTheme="minorEastAsia" w:cstheme="minorHAnsi"/>
          <w:sz w:val="24"/>
          <w:szCs w:val="24"/>
        </w:rPr>
        <w:t>k+m</w:t>
      </w:r>
      <w:proofErr w:type="spellEnd"/>
      <w:r w:rsidR="008A3053">
        <w:rPr>
          <w:rFonts w:eastAsiaTheme="minorEastAsia" w:cstheme="minorHAnsi"/>
          <w:sz w:val="24"/>
          <w:szCs w:val="24"/>
        </w:rPr>
        <w:t>, (k</w:t>
      </w:r>
      <w:r w:rsidR="008A3053" w:rsidRPr="008A3053">
        <w:rPr>
          <w:rFonts w:eastAsiaTheme="minorEastAsia" w:cstheme="minorHAnsi"/>
          <w:sz w:val="24"/>
          <w:szCs w:val="24"/>
        </w:rPr>
        <w:t>–</w:t>
      </w:r>
      <w:r w:rsidR="008A3053">
        <w:rPr>
          <w:rFonts w:eastAsiaTheme="minorEastAsia" w:cstheme="minorHAnsi"/>
          <w:sz w:val="24"/>
          <w:szCs w:val="24"/>
        </w:rPr>
        <w:t>m).(</w:t>
      </w:r>
      <w:proofErr w:type="spellStart"/>
      <w:r w:rsidR="008A3053">
        <w:rPr>
          <w:rFonts w:eastAsiaTheme="minorEastAsia" w:cstheme="minorHAnsi"/>
          <w:sz w:val="24"/>
          <w:szCs w:val="24"/>
        </w:rPr>
        <w:t>k+m</w:t>
      </w:r>
      <w:proofErr w:type="spellEnd"/>
      <w:r w:rsidR="008A3053">
        <w:rPr>
          <w:rFonts w:eastAsiaTheme="minorEastAsia" w:cstheme="minorHAnsi"/>
          <w:sz w:val="24"/>
          <w:szCs w:val="24"/>
        </w:rPr>
        <w:t>)</w:t>
      </w:r>
      <w:r w:rsidR="008A3053">
        <w:rPr>
          <w:rFonts w:ascii="Times New Roman" w:hAnsi="Times New Roman" w:cs="Times New Roman"/>
          <w:sz w:val="24"/>
        </w:rPr>
        <w:t xml:space="preserve">] = </w:t>
      </w:r>
      <w:r w:rsidR="00D45E45" w:rsidRPr="008A3053">
        <w:rPr>
          <w:rFonts w:ascii="Times New Roman" w:hAnsi="Times New Roman" w:cs="Times New Roman"/>
          <w:sz w:val="24"/>
          <w:u w:val="single"/>
        </w:rPr>
        <w:tab/>
      </w:r>
      <w:r w:rsidR="008A3053" w:rsidRPr="008A3053">
        <w:rPr>
          <w:rFonts w:eastAsiaTheme="minorEastAsia" w:cstheme="minorHAnsi"/>
          <w:sz w:val="24"/>
          <w:szCs w:val="24"/>
          <w:u w:val="single"/>
        </w:rPr>
        <w:t>(k–m).(</w:t>
      </w:r>
      <w:proofErr w:type="spellStart"/>
      <w:r w:rsidR="008A3053" w:rsidRPr="008A3053">
        <w:rPr>
          <w:rFonts w:eastAsiaTheme="minorEastAsia" w:cstheme="minorHAnsi"/>
          <w:sz w:val="24"/>
          <w:szCs w:val="24"/>
          <w:u w:val="single"/>
        </w:rPr>
        <w:t>k+m</w:t>
      </w:r>
      <w:proofErr w:type="spellEnd"/>
      <w:r w:rsidR="008A3053" w:rsidRPr="008A3053">
        <w:rPr>
          <w:rFonts w:eastAsiaTheme="minorEastAsia" w:cstheme="minorHAnsi"/>
          <w:sz w:val="24"/>
          <w:szCs w:val="24"/>
          <w:u w:val="single"/>
        </w:rPr>
        <w:t>)</w:t>
      </w:r>
    </w:p>
    <w:p w:rsidR="00D45E45" w:rsidRDefault="00D45E45" w:rsidP="007345D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-9,   5a+15]= </m:t>
        </m:r>
      </m:oMath>
      <w:r w:rsidRPr="00690EF7">
        <w:rPr>
          <w:rFonts w:ascii="Times New Roman" w:hAnsi="Times New Roman" w:cs="Times New Roman"/>
          <w:sz w:val="24"/>
        </w:rPr>
        <w:t xml:space="preserve"> </w:t>
      </w:r>
      <w:r w:rsidR="00D5251F"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="00D5251F"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="00D5251F"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D5251F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m:oMath>
        <m:r>
          <w:rPr>
            <w:rFonts w:ascii="Cambria Math" w:hAnsi="Cambria Math" w:cs="Times New Roman"/>
            <w:sz w:val="24"/>
          </w:rPr>
          <m:t xml:space="preserve">n[3a-3b,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-2ab+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804F7">
        <w:rPr>
          <w:rFonts w:ascii="Bookman Old Style" w:eastAsiaTheme="minorEastAsia" w:hAnsi="Bookman Old Style"/>
          <w:color w:val="FF0000"/>
          <w:sz w:val="32"/>
        </w:rPr>
        <w:t>(</w:t>
      </w:r>
      <w:proofErr w:type="spellStart"/>
      <w:r w:rsidRPr="008804F7">
        <w:rPr>
          <w:rFonts w:ascii="Bookman Old Style" w:eastAsiaTheme="minorEastAsia" w:hAnsi="Bookman Old Style"/>
          <w:color w:val="FF0000"/>
          <w:sz w:val="32"/>
        </w:rPr>
        <w:t>D.ú</w:t>
      </w:r>
      <w:proofErr w:type="spellEnd"/>
      <w:r w:rsidRPr="008804F7">
        <w:rPr>
          <w:rFonts w:ascii="Bookman Old Style" w:eastAsiaTheme="minorEastAsia" w:hAnsi="Bookman Old Style"/>
          <w:color w:val="FF0000"/>
          <w:sz w:val="32"/>
        </w:rPr>
        <w:t>)</w:t>
      </w:r>
    </w:p>
    <w:p w:rsidR="00024CD0" w:rsidRDefault="00024CD0" w:rsidP="00D5251F">
      <w:pPr>
        <w:spacing w:line="480" w:lineRule="auto"/>
        <w:ind w:firstLine="708"/>
        <w:rPr>
          <w:rFonts w:ascii="Times New Roman" w:hAnsi="Times New Roman" w:cs="Times New Roman"/>
          <w:sz w:val="24"/>
        </w:rPr>
      </w:pPr>
    </w:p>
    <w:p w:rsidR="00D45E45" w:rsidRPr="00024CD0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</w:t>
      </w:r>
      <w:r w:rsidR="00D45E45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 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+2xy+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 x]=</m:t>
        </m:r>
      </m:oMath>
      <w:r w:rsidR="00024CD0">
        <w:rPr>
          <w:rFonts w:ascii="Times New Roman" w:eastAsiaTheme="minorEastAsia" w:hAnsi="Times New Roman" w:cs="Times New Roman"/>
          <w:sz w:val="24"/>
        </w:rPr>
        <w:t xml:space="preserve"> 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x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1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 xml:space="preserve">. 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(x-1)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u w:val="single"/>
          </w:rPr>
          <m:t>.</m:t>
        </m:r>
      </m:oMath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(</w:t>
      </w:r>
      <w:proofErr w:type="spellStart"/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x+y</w:t>
      </w:r>
      <w:proofErr w:type="spellEnd"/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)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.</m:t>
        </m:r>
      </m:oMath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(x-y)</w:t>
      </w:r>
    </w:p>
    <w:p w:rsidR="00024CD0" w:rsidRPr="00024CD0" w:rsidRDefault="00024CD0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  <w:vertAlign w:val="superscript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</w:rPr>
        <w:t>(x-y)(</w:t>
      </w:r>
      <w:proofErr w:type="spellStart"/>
      <w:r>
        <w:rPr>
          <w:rFonts w:ascii="Times New Roman" w:eastAsiaTheme="minorEastAsia" w:hAnsi="Times New Roman" w:cs="Times New Roman"/>
          <w:sz w:val="24"/>
        </w:rPr>
        <w:t>x+y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bookmarkStart w:id="0" w:name="_GoBack"/>
      <w:bookmarkEnd w:id="0"/>
    </w:p>
    <w:p w:rsidR="00024CD0" w:rsidRPr="00024CD0" w:rsidRDefault="00024CD0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+2xy+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x+y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024CD0" w:rsidRPr="00024CD0" w:rsidRDefault="00024CD0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 x</m:t>
        </m:r>
        <m:r>
          <w:rPr>
            <w:rFonts w:ascii="Cambria Math" w:eastAsiaTheme="minorEastAsia" w:hAnsi="Cambria Math" w:cs="Times New Roman"/>
            <w:sz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</w:rPr>
        <w:t>.(x-1)</w:t>
      </w:r>
    </w:p>
    <w:p w:rsidR="00A9008A" w:rsidRPr="00DE78C6" w:rsidRDefault="000057AF" w:rsidP="005A3E3A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DE78C6">
        <w:rPr>
          <w:rFonts w:ascii="Times New Roman" w:eastAsiaTheme="minorEastAsia" w:hAnsi="Times New Roman" w:cs="Times New Roman"/>
          <w:b/>
          <w:sz w:val="24"/>
        </w:rPr>
        <w:t>3.</w:t>
      </w:r>
      <w:r w:rsidR="00A9008A" w:rsidRPr="00DE78C6">
        <w:rPr>
          <w:rFonts w:ascii="Times New Roman" w:eastAsiaTheme="minorEastAsia" w:hAnsi="Times New Roman" w:cs="Times New Roman"/>
          <w:b/>
          <w:sz w:val="24"/>
        </w:rPr>
        <w:t xml:space="preserve">) </w:t>
      </w:r>
      <w:r w:rsidR="00DC352B" w:rsidRPr="00DE78C6">
        <w:rPr>
          <w:rFonts w:ascii="Times New Roman" w:eastAsiaTheme="minorEastAsia" w:hAnsi="Times New Roman" w:cs="Times New Roman"/>
          <w:b/>
          <w:sz w:val="24"/>
        </w:rPr>
        <w:t xml:space="preserve">Vypočítajte lomené výrazy, zjednodušte ich a určte podmienky riešiteľnosti: </w:t>
      </w:r>
    </w:p>
    <w:p w:rsidR="00DC352B" w:rsidRPr="00DC352B" w:rsidRDefault="00DC352B" w:rsidP="007345D9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  <w:t>a)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x-y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3z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DC352B" w:rsidRPr="005E0A85" w:rsidRDefault="00DC352B" w:rsidP="007345D9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DC352B">
        <w:rPr>
          <w:rFonts w:ascii="Times New Roman" w:eastAsiaTheme="minorEastAsia" w:hAnsi="Times New Roman" w:cs="Times New Roman"/>
          <w:sz w:val="24"/>
        </w:rPr>
        <w:t>b)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5E0A85" w:rsidRDefault="005E0A85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4"/>
        </w:rPr>
        <w:t>c)</w:t>
      </w:r>
      <w:r w:rsidR="00124A0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3a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+1= </m:t>
        </m:r>
      </m:oMath>
    </w:p>
    <w:p w:rsidR="005E0A85" w:rsidRDefault="005E0A85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d) </w:t>
      </w:r>
      <w:r w:rsidR="00124A0D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2x-3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2x-3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5E0A85" w:rsidRDefault="00124A0D" w:rsidP="007345D9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f) </w:t>
      </w:r>
      <w:r w:rsidR="00D45E45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p-q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876FD0" w:rsidRPr="00876FD0" w:rsidRDefault="00876FD0" w:rsidP="007345D9">
      <w:pPr>
        <w:spacing w:line="480" w:lineRule="auto"/>
        <w:rPr>
          <w:rFonts w:ascii="Times New Roman" w:eastAsiaTheme="minorEastAsia" w:hAnsi="Times New Roman" w:cs="Times New Roman"/>
        </w:rPr>
      </w:pPr>
      <w:r w:rsidRPr="00876FD0">
        <w:rPr>
          <w:rFonts w:ascii="Times New Roman" w:eastAsiaTheme="minorEastAsia" w:hAnsi="Times New Roman" w:cs="Times New Roman"/>
          <w:sz w:val="24"/>
        </w:rPr>
        <w:tab/>
        <w:t>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r-s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-rs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124A0D" w:rsidRPr="002A5159" w:rsidRDefault="00876FD0" w:rsidP="007345D9">
      <w:pPr>
        <w:spacing w:line="480" w:lineRule="auto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h) </w:t>
      </w:r>
      <w:r w:rsidR="00D45E45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-18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+3m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 xml:space="preserve">4m-6 </m:t>
            </m:r>
          </m:den>
        </m:f>
        <m:r>
          <w:rPr>
            <w:rFonts w:ascii="Cambria Math" w:hAnsi="Cambria Math"/>
            <w:sz w:val="28"/>
          </w:rPr>
          <m:t xml:space="preserve">= </m:t>
        </m:r>
      </m:oMath>
    </w:p>
    <w:p w:rsidR="002A5159" w:rsidRDefault="002A5159" w:rsidP="007345D9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eastAsiaTheme="minorEastAsia"/>
        </w:rPr>
        <w:tab/>
      </w:r>
      <w:r w:rsidRPr="002A5159">
        <w:rPr>
          <w:rFonts w:ascii="Times New Roman" w:eastAsiaTheme="minorEastAsia" w:hAnsi="Times New Roman" w:cs="Times New Roman"/>
          <w:sz w:val="24"/>
        </w:rPr>
        <w:t xml:space="preserve">i) </w:t>
      </w:r>
      <w:r w:rsidRPr="002A5159">
        <w:rPr>
          <w:rFonts w:ascii="Times New Roman" w:eastAsiaTheme="minorEastAsia" w:hAnsi="Times New Roman" w:cs="Times New Roman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+4a+4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a-2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2A5159" w:rsidRPr="007345D9" w:rsidRDefault="002A5159" w:rsidP="007345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</w:rPr>
        <w:t xml:space="preserve">h) </w:t>
      </w:r>
      <w:r w:rsidR="007345D9">
        <w:rPr>
          <w:rFonts w:ascii="Times New Roman" w:eastAsiaTheme="minorEastAsia" w:hAnsi="Times New Roman" w:cs="Times New Roman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-9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2A5159" w:rsidRDefault="002A5159" w:rsidP="007345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i) </w:t>
      </w:r>
      <w:r w:rsidR="007345D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5a+5b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2A5159" w:rsidRDefault="002A5159" w:rsidP="007345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>j</w:t>
      </w:r>
      <w:r w:rsidRPr="007345D9">
        <w:rPr>
          <w:rFonts w:ascii="Times New Roman" w:eastAsiaTheme="minorEastAsia" w:hAnsi="Times New Roman" w:cs="Times New Roman"/>
          <w:sz w:val="28"/>
        </w:rPr>
        <w:t xml:space="preserve">) </w:t>
      </w:r>
      <w:r w:rsidR="007345D9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2a-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2A5159" w:rsidRDefault="002A5159" w:rsidP="007345D9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</w:rPr>
        <w:tab/>
        <w:t>k)</w:t>
      </w:r>
      <w:r w:rsidR="007345D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p w:rsidR="007345D9" w:rsidRPr="007345D9" w:rsidRDefault="007345D9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a.(a-1)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5-a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a+5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</w:p>
    <w:sectPr w:rsidR="007345D9" w:rsidRPr="007345D9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8B" w:rsidRDefault="008E428B" w:rsidP="00FF701F">
      <w:pPr>
        <w:spacing w:after="0" w:line="240" w:lineRule="auto"/>
      </w:pPr>
      <w:r>
        <w:separator/>
      </w:r>
    </w:p>
  </w:endnote>
  <w:endnote w:type="continuationSeparator" w:id="0">
    <w:p w:rsidR="008E428B" w:rsidRDefault="008E428B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FF701F">
    <w:pPr>
      <w:pStyle w:val="Pta"/>
    </w:pPr>
    <w:r>
      <w:t xml:space="preserve">Použité zdroje: </w:t>
    </w:r>
  </w:p>
  <w:p w:rsidR="00FF701F" w:rsidRDefault="008E428B">
    <w:pPr>
      <w:pStyle w:val="Pta"/>
    </w:pPr>
    <w:hyperlink r:id="rId1" w:history="1">
      <w:r w:rsidR="00FF701F" w:rsidRPr="00463769">
        <w:rPr>
          <w:rStyle w:val="Hypertextovprepojenie"/>
        </w:rPr>
        <w:t>http://www.goblmat.eu/celok.php?idex=Z924</w:t>
      </w:r>
    </w:hyperlink>
  </w:p>
  <w:p w:rsidR="00FF701F" w:rsidRDefault="008E428B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FF701F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FF701F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FF701F" w:rsidRDefault="00FF70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8B" w:rsidRDefault="008E428B" w:rsidP="00FF701F">
      <w:pPr>
        <w:spacing w:after="0" w:line="240" w:lineRule="auto"/>
      </w:pPr>
      <w:r>
        <w:separator/>
      </w:r>
    </w:p>
  </w:footnote>
  <w:footnote w:type="continuationSeparator" w:id="0">
    <w:p w:rsidR="008E428B" w:rsidRDefault="008E428B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9D422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RACIONÁLNE LOMENÉ VÝRAZY</w:t>
    </w:r>
  </w:p>
  <w:p w:rsidR="00DE78C6" w:rsidRDefault="00DE78C6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(riešené úlohy)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00C"/>
    <w:multiLevelType w:val="hybridMultilevel"/>
    <w:tmpl w:val="9EBC1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D79"/>
    <w:multiLevelType w:val="hybridMultilevel"/>
    <w:tmpl w:val="0736E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4EA"/>
    <w:multiLevelType w:val="hybridMultilevel"/>
    <w:tmpl w:val="F5344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DA4"/>
    <w:multiLevelType w:val="hybridMultilevel"/>
    <w:tmpl w:val="543E2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583"/>
    <w:multiLevelType w:val="hybridMultilevel"/>
    <w:tmpl w:val="5BDC5E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6E30"/>
    <w:multiLevelType w:val="hybridMultilevel"/>
    <w:tmpl w:val="5D18B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057AF"/>
    <w:rsid w:val="00024CD0"/>
    <w:rsid w:val="00030703"/>
    <w:rsid w:val="00077458"/>
    <w:rsid w:val="000C39B4"/>
    <w:rsid w:val="000C4805"/>
    <w:rsid w:val="00115C21"/>
    <w:rsid w:val="00124A0D"/>
    <w:rsid w:val="001436C9"/>
    <w:rsid w:val="00147AF1"/>
    <w:rsid w:val="00181F7C"/>
    <w:rsid w:val="00184C76"/>
    <w:rsid w:val="00282C13"/>
    <w:rsid w:val="002A5159"/>
    <w:rsid w:val="002B2F87"/>
    <w:rsid w:val="002B703C"/>
    <w:rsid w:val="002D7B3C"/>
    <w:rsid w:val="002E0937"/>
    <w:rsid w:val="002F2679"/>
    <w:rsid w:val="003C6293"/>
    <w:rsid w:val="00456FAF"/>
    <w:rsid w:val="00471B17"/>
    <w:rsid w:val="005A3E3A"/>
    <w:rsid w:val="005E0A85"/>
    <w:rsid w:val="00690EF7"/>
    <w:rsid w:val="006C4AA6"/>
    <w:rsid w:val="007345D9"/>
    <w:rsid w:val="007D00D2"/>
    <w:rsid w:val="00876FD0"/>
    <w:rsid w:val="008804F7"/>
    <w:rsid w:val="008A3053"/>
    <w:rsid w:val="008E428B"/>
    <w:rsid w:val="00976100"/>
    <w:rsid w:val="009D4222"/>
    <w:rsid w:val="00A9008A"/>
    <w:rsid w:val="00B50A61"/>
    <w:rsid w:val="00BB585D"/>
    <w:rsid w:val="00CD459C"/>
    <w:rsid w:val="00D45E45"/>
    <w:rsid w:val="00D5251F"/>
    <w:rsid w:val="00D66798"/>
    <w:rsid w:val="00DC352B"/>
    <w:rsid w:val="00DE68B6"/>
    <w:rsid w:val="00DE78C6"/>
    <w:rsid w:val="00DF229C"/>
    <w:rsid w:val="00E514FF"/>
    <w:rsid w:val="00F15AE1"/>
    <w:rsid w:val="00F7618A"/>
    <w:rsid w:val="00FA7AC4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4206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19</cp:revision>
  <dcterms:created xsi:type="dcterms:W3CDTF">2017-11-07T07:32:00Z</dcterms:created>
  <dcterms:modified xsi:type="dcterms:W3CDTF">2021-01-21T07:26:00Z</dcterms:modified>
</cp:coreProperties>
</file>