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41" w:rsidRPr="000162D8" w:rsidRDefault="00CF2F41" w:rsidP="00CF2F41">
      <w:pPr>
        <w:spacing w:line="360" w:lineRule="auto"/>
        <w:rPr>
          <w:rFonts w:ascii="Times New Roman" w:eastAsiaTheme="minorEastAsia" w:hAnsi="Times New Roman" w:cs="Times New Roman"/>
          <w:b/>
          <w:sz w:val="24"/>
        </w:rPr>
      </w:pPr>
      <w:r w:rsidRPr="000162D8">
        <w:rPr>
          <w:rFonts w:ascii="Times New Roman" w:eastAsiaTheme="minorEastAsia" w:hAnsi="Times New Roman" w:cs="Times New Roman"/>
          <w:b/>
          <w:sz w:val="24"/>
        </w:rPr>
        <w:t xml:space="preserve">5.  Vypočítajte lomené výrazy, zjednodušte ich a určte podmienky riešiteľnosti: </w:t>
      </w:r>
    </w:p>
    <w:p w:rsidR="003C2D25" w:rsidRDefault="003C2D25" w:rsidP="00DD4683">
      <w:pPr>
        <w:spacing w:line="48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i) 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a-b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5a+5b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j</w:t>
      </w:r>
      <w:r w:rsidRPr="007345D9">
        <w:rPr>
          <w:rFonts w:ascii="Times New Roman" w:eastAsiaTheme="minorEastAsia" w:hAnsi="Times New Roman" w:cs="Times New Roman"/>
          <w:sz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2a-1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 xml:space="preserve">2a-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4a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 xml:space="preserve"> 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3C2D25" w:rsidRDefault="003C2D25" w:rsidP="003C2D25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</w:rPr>
        <w:tab/>
        <w:t xml:space="preserve">k)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5x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-2x-1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3x-2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xy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= </m:t>
        </m:r>
      </m:oMath>
      <w:r w:rsidR="00DD4683">
        <w:rPr>
          <w:rFonts w:ascii="Times New Roman" w:eastAsiaTheme="minorEastAsia" w:hAnsi="Times New Roman" w:cs="Times New Roman"/>
          <w:sz w:val="28"/>
        </w:rPr>
        <w:t xml:space="preserve">  </w:t>
      </w:r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</w:t>
      </w:r>
      <w:proofErr w:type="spellStart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D.ú</w:t>
      </w:r>
      <w:proofErr w:type="spellEnd"/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. 2)</w:t>
      </w:r>
    </w:p>
    <w:p w:rsidR="00441A08" w:rsidRDefault="000162D8" w:rsidP="00441A08">
      <w:pPr>
        <w:spacing w:line="48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5B741C">
        <w:rPr>
          <w:rFonts w:ascii="Times New Roman" w:eastAsiaTheme="minorEastAsia" w:hAnsi="Times New Roman" w:cs="Times New Roman"/>
          <w:sz w:val="24"/>
        </w:rPr>
        <w:t>m</w:t>
      </w:r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r+s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r-s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rs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-rs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</m:oMath>
      <w:r w:rsidR="00DD4683" w:rsidRPr="00DD4683">
        <w:rPr>
          <w:rFonts w:ascii="Times New Roman" w:eastAsiaTheme="minorEastAsia" w:hAnsi="Times New Roman" w:cs="Times New Roman"/>
          <w:color w:val="FF0000"/>
          <w:sz w:val="28"/>
        </w:rPr>
        <w:t>(D.ú. 2)</w:t>
      </w:r>
    </w:p>
    <w:sectPr w:rsidR="00441A08" w:rsidSect="00D45E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7F9" w:rsidRDefault="001237F9" w:rsidP="00FF701F">
      <w:pPr>
        <w:spacing w:after="0" w:line="240" w:lineRule="auto"/>
      </w:pPr>
      <w:r>
        <w:separator/>
      </w:r>
    </w:p>
  </w:endnote>
  <w:endnote w:type="continuationSeparator" w:id="0">
    <w:p w:rsidR="001237F9" w:rsidRDefault="001237F9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>
    <w:pPr>
      <w:pStyle w:val="Pta"/>
    </w:pPr>
    <w:r>
      <w:t xml:space="preserve">Použité zdroje: </w:t>
    </w:r>
  </w:p>
  <w:p w:rsidR="00D36B02" w:rsidRDefault="001237F9">
    <w:pPr>
      <w:pStyle w:val="Pta"/>
    </w:pPr>
    <w:hyperlink r:id="rId1" w:history="1">
      <w:r w:rsidR="00D36B02" w:rsidRPr="00463769">
        <w:rPr>
          <w:rStyle w:val="Hypertextovprepojenie"/>
        </w:rPr>
        <w:t>http://www.goblmat.eu/celok.php?idex=Z924</w:t>
      </w:r>
    </w:hyperlink>
  </w:p>
  <w:p w:rsidR="00D36B02" w:rsidRDefault="001237F9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D36B02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D36B02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D36B02" w:rsidRDefault="00D36B02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7F9" w:rsidRDefault="001237F9" w:rsidP="00FF701F">
      <w:pPr>
        <w:spacing w:after="0" w:line="240" w:lineRule="auto"/>
      </w:pPr>
      <w:r>
        <w:separator/>
      </w:r>
    </w:p>
  </w:footnote>
  <w:footnote w:type="continuationSeparator" w:id="0">
    <w:p w:rsidR="001237F9" w:rsidRDefault="001237F9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B02" w:rsidRDefault="00D36B0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OPERÁCIE S</w:t>
    </w:r>
    <w:r w:rsidRPr="00FF701F">
      <w:rPr>
        <w:rFonts w:ascii="Times New Roman" w:hAnsi="Times New Roman" w:cs="Times New Roman"/>
        <w:b/>
        <w:sz w:val="28"/>
      </w:rPr>
      <w:t xml:space="preserve"> LOMENÝ</w:t>
    </w:r>
    <w:r>
      <w:rPr>
        <w:rFonts w:ascii="Times New Roman" w:hAnsi="Times New Roman" w:cs="Times New Roman"/>
        <w:b/>
        <w:sz w:val="28"/>
      </w:rPr>
      <w:t>MI</w:t>
    </w:r>
    <w:r w:rsidRPr="00FF701F">
      <w:rPr>
        <w:rFonts w:ascii="Times New Roman" w:hAnsi="Times New Roman" w:cs="Times New Roman"/>
        <w:b/>
        <w:sz w:val="28"/>
      </w:rPr>
      <w:t xml:space="preserve"> VÝRAZ</w:t>
    </w:r>
    <w:r>
      <w:rPr>
        <w:rFonts w:ascii="Times New Roman" w:hAnsi="Times New Roman" w:cs="Times New Roman"/>
        <w:b/>
        <w:sz w:val="28"/>
      </w:rPr>
      <w:t>MI</w:t>
    </w:r>
  </w:p>
  <w:p w:rsidR="00DD4683" w:rsidRPr="00FF701F" w:rsidRDefault="00DD4683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CF2F41">
      <w:rPr>
        <w:rFonts w:ascii="Times New Roman" w:hAnsi="Times New Roman" w:cs="Times New Roman"/>
        <w:b/>
        <w:sz w:val="28"/>
      </w:rPr>
      <w:t xml:space="preserve">Domáca úloha </w:t>
    </w:r>
    <w:bookmarkStart w:id="0" w:name="_GoBack"/>
    <w:bookmarkEnd w:id="0"/>
    <w:r>
      <w:rPr>
        <w:rFonts w:ascii="Times New Roman" w:hAnsi="Times New Roman" w:cs="Times New Roman"/>
        <w:b/>
        <w:sz w:val="28"/>
      </w:rPr>
      <w:t>2)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F41" w:rsidRDefault="00CF2F41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162D8"/>
    <w:rsid w:val="00030703"/>
    <w:rsid w:val="000C39B4"/>
    <w:rsid w:val="000C4805"/>
    <w:rsid w:val="00115C21"/>
    <w:rsid w:val="00115D9F"/>
    <w:rsid w:val="00117706"/>
    <w:rsid w:val="001237F9"/>
    <w:rsid w:val="00124A0D"/>
    <w:rsid w:val="001436C9"/>
    <w:rsid w:val="00147AF1"/>
    <w:rsid w:val="00274358"/>
    <w:rsid w:val="00282C13"/>
    <w:rsid w:val="002A5159"/>
    <w:rsid w:val="002B703C"/>
    <w:rsid w:val="002E0937"/>
    <w:rsid w:val="002E134F"/>
    <w:rsid w:val="002F2679"/>
    <w:rsid w:val="003C2D25"/>
    <w:rsid w:val="00425E1B"/>
    <w:rsid w:val="00431302"/>
    <w:rsid w:val="00441A08"/>
    <w:rsid w:val="00482E97"/>
    <w:rsid w:val="00515004"/>
    <w:rsid w:val="005A3E3A"/>
    <w:rsid w:val="005B741C"/>
    <w:rsid w:val="005E0A85"/>
    <w:rsid w:val="005E2956"/>
    <w:rsid w:val="00606852"/>
    <w:rsid w:val="0061109C"/>
    <w:rsid w:val="00690EF7"/>
    <w:rsid w:val="006C4AA6"/>
    <w:rsid w:val="007345D9"/>
    <w:rsid w:val="00737070"/>
    <w:rsid w:val="007C58E3"/>
    <w:rsid w:val="007D00D2"/>
    <w:rsid w:val="00876FD0"/>
    <w:rsid w:val="00956A98"/>
    <w:rsid w:val="009737BA"/>
    <w:rsid w:val="00976100"/>
    <w:rsid w:val="00A9008A"/>
    <w:rsid w:val="00AD23B1"/>
    <w:rsid w:val="00B50A61"/>
    <w:rsid w:val="00BE6032"/>
    <w:rsid w:val="00CD459C"/>
    <w:rsid w:val="00CF2F41"/>
    <w:rsid w:val="00D33F87"/>
    <w:rsid w:val="00D36B02"/>
    <w:rsid w:val="00D45E45"/>
    <w:rsid w:val="00D654EE"/>
    <w:rsid w:val="00D66798"/>
    <w:rsid w:val="00DB1286"/>
    <w:rsid w:val="00DC352B"/>
    <w:rsid w:val="00DD4683"/>
    <w:rsid w:val="00DF5611"/>
    <w:rsid w:val="00E21C86"/>
    <w:rsid w:val="00F15AE1"/>
    <w:rsid w:val="00FC18EA"/>
    <w:rsid w:val="00FE7919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75D7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3</cp:revision>
  <dcterms:created xsi:type="dcterms:W3CDTF">2021-01-25T07:58:00Z</dcterms:created>
  <dcterms:modified xsi:type="dcterms:W3CDTF">2021-01-25T07:59:00Z</dcterms:modified>
</cp:coreProperties>
</file>