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EF9" w:rsidRPr="00EE7392" w:rsidRDefault="00761C15" w:rsidP="00761C15">
      <w:pPr>
        <w:jc w:val="center"/>
        <w:rPr>
          <w:rFonts w:ascii="Arial Black" w:hAnsi="Arial Black"/>
          <w:i/>
          <w:color w:val="92D050"/>
          <w:sz w:val="44"/>
          <w:szCs w:val="44"/>
        </w:rPr>
      </w:pPr>
      <w:r w:rsidRPr="00EE7392">
        <w:rPr>
          <w:rFonts w:ascii="Arial Black" w:hAnsi="Arial Black"/>
          <w:i/>
          <w:color w:val="92D050"/>
          <w:sz w:val="44"/>
          <w:szCs w:val="44"/>
        </w:rPr>
        <w:t>Vedecko-populárna literatúra</w:t>
      </w:r>
    </w:p>
    <w:p w:rsidR="00761C15" w:rsidRPr="00EE7392" w:rsidRDefault="00761C15" w:rsidP="00761C15">
      <w:pPr>
        <w:jc w:val="center"/>
        <w:rPr>
          <w:rFonts w:ascii="Times New Roman" w:hAnsi="Times New Roman" w:cs="Times New Roman"/>
          <w:sz w:val="40"/>
          <w:szCs w:val="40"/>
        </w:rPr>
      </w:pPr>
      <w:r w:rsidRPr="00EE7392">
        <w:rPr>
          <w:rFonts w:ascii="Times New Roman" w:hAnsi="Times New Roman" w:cs="Times New Roman"/>
          <w:sz w:val="40"/>
          <w:szCs w:val="40"/>
        </w:rPr>
        <w:t>Matúš Kučera- Konštantín a Metod</w:t>
      </w:r>
    </w:p>
    <w:p w:rsidR="00761C15" w:rsidRDefault="00EE7392" w:rsidP="00761C1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356870</wp:posOffset>
                </wp:positionV>
                <wp:extent cx="5153025" cy="1895475"/>
                <wp:effectExtent l="0" t="0" r="28575" b="2857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895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30079" id="Obdĺžnik 2" o:spid="_x0000_s1026" style="position:absolute;margin-left:-9.35pt;margin-top:28.1pt;width:405.75pt;height:149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" fillcolor="white [3212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299720</wp:posOffset>
                </wp:positionV>
                <wp:extent cx="5286375" cy="2019300"/>
                <wp:effectExtent l="0" t="0" r="28575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019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43D63" id="Obdĺžnik 1" o:spid="_x0000_s1026" style="position:absolute;margin-left:-13.85pt;margin-top:23.6pt;width:416.25pt;height:15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" fillcolor="#00b050" strokecolor="#1f4d78 [1604]" strokeweight="1pt"/>
            </w:pict>
          </mc:Fallback>
        </mc:AlternateContent>
      </w:r>
    </w:p>
    <w:p w:rsidR="00761C15" w:rsidRPr="00EE7392" w:rsidRDefault="00761C15" w:rsidP="00761C15">
      <w:pPr>
        <w:rPr>
          <w:rFonts w:ascii="Times New Roman" w:hAnsi="Times New Roman" w:cs="Times New Roman"/>
          <w:sz w:val="28"/>
          <w:szCs w:val="28"/>
        </w:rPr>
      </w:pPr>
      <w:r w:rsidRPr="00EE7392">
        <w:rPr>
          <w:rFonts w:ascii="Times New Roman" w:hAnsi="Times New Roman" w:cs="Times New Roman"/>
          <w:sz w:val="28"/>
          <w:szCs w:val="28"/>
        </w:rPr>
        <w:t>Základne informácie o autorovi:</w:t>
      </w:r>
    </w:p>
    <w:p w:rsidR="00761C15" w:rsidRPr="00EE7392" w:rsidRDefault="00761C15" w:rsidP="00761C1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7392">
        <w:rPr>
          <w:rFonts w:ascii="Times New Roman" w:hAnsi="Times New Roman" w:cs="Times New Roman"/>
          <w:sz w:val="28"/>
          <w:szCs w:val="28"/>
        </w:rPr>
        <w:t>Je autorom početných vedeckých</w:t>
      </w:r>
      <w:r w:rsidR="00EE7392" w:rsidRPr="00EE7392">
        <w:rPr>
          <w:rFonts w:ascii="Times New Roman" w:hAnsi="Times New Roman" w:cs="Times New Roman"/>
          <w:sz w:val="28"/>
          <w:szCs w:val="28"/>
        </w:rPr>
        <w:t xml:space="preserve"> diel pre širokú verejnosť</w:t>
      </w:r>
    </w:p>
    <w:p w:rsidR="00EE7392" w:rsidRPr="00EE7392" w:rsidRDefault="00EE7392" w:rsidP="00761C1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7392">
        <w:rPr>
          <w:rFonts w:ascii="Times New Roman" w:hAnsi="Times New Roman" w:cs="Times New Roman"/>
          <w:sz w:val="28"/>
          <w:szCs w:val="28"/>
        </w:rPr>
        <w:t>Narodil sa v roku 1932</w:t>
      </w:r>
    </w:p>
    <w:p w:rsidR="00EE7392" w:rsidRPr="00EE7392" w:rsidRDefault="00EE7392" w:rsidP="00761C1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7392">
        <w:rPr>
          <w:rFonts w:ascii="Times New Roman" w:hAnsi="Times New Roman" w:cs="Times New Roman"/>
          <w:sz w:val="28"/>
          <w:szCs w:val="28"/>
        </w:rPr>
        <w:t>Najznámejšie diela: Stredoveké Slovensko</w:t>
      </w:r>
    </w:p>
    <w:p w:rsidR="00EE7392" w:rsidRPr="00EE7392" w:rsidRDefault="00EE7392" w:rsidP="00EE7392">
      <w:pPr>
        <w:ind w:left="720"/>
        <w:rPr>
          <w:rFonts w:ascii="Times New Roman" w:hAnsi="Times New Roman" w:cs="Times New Roman"/>
          <w:sz w:val="28"/>
          <w:szCs w:val="28"/>
        </w:rPr>
      </w:pPr>
      <w:r w:rsidRPr="00EE7392">
        <w:rPr>
          <w:rFonts w:ascii="Times New Roman" w:hAnsi="Times New Roman" w:cs="Times New Roman"/>
          <w:sz w:val="28"/>
          <w:szCs w:val="28"/>
        </w:rPr>
        <w:t xml:space="preserve">                                    Cesta dejinami</w:t>
      </w:r>
    </w:p>
    <w:p w:rsidR="00EE7392" w:rsidRDefault="00EE7392" w:rsidP="00EE7392">
      <w:pPr>
        <w:ind w:left="720"/>
        <w:rPr>
          <w:rFonts w:ascii="Times New Roman" w:hAnsi="Times New Roman" w:cs="Times New Roman"/>
          <w:sz w:val="28"/>
          <w:szCs w:val="28"/>
        </w:rPr>
      </w:pPr>
      <w:r w:rsidRPr="00EE7392">
        <w:rPr>
          <w:rFonts w:ascii="Times New Roman" w:hAnsi="Times New Roman" w:cs="Times New Roman"/>
          <w:sz w:val="28"/>
          <w:szCs w:val="28"/>
        </w:rPr>
        <w:t xml:space="preserve">                                    Slovensko po páde Veľkej Moravy</w:t>
      </w:r>
    </w:p>
    <w:p w:rsidR="00EE7392" w:rsidRDefault="00EE7392" w:rsidP="00EE7392">
      <w:pPr>
        <w:rPr>
          <w:rFonts w:ascii="Times New Roman" w:hAnsi="Times New Roman" w:cs="Times New Roman"/>
          <w:sz w:val="28"/>
          <w:szCs w:val="28"/>
        </w:rPr>
      </w:pPr>
    </w:p>
    <w:p w:rsidR="00EE7392" w:rsidRDefault="00BF2F7E" w:rsidP="00EE7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205105</wp:posOffset>
                </wp:positionV>
                <wp:extent cx="5324475" cy="1038225"/>
                <wp:effectExtent l="0" t="0" r="28575" b="285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038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3DC2B2" id="Zaoblený obdĺžnik 5" o:spid="_x0000_s1026" style="position:absolute;margin-left:42.4pt;margin-top:16.15pt;width:419.25pt;height:81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109855</wp:posOffset>
                </wp:positionV>
                <wp:extent cx="5572125" cy="1238250"/>
                <wp:effectExtent l="0" t="0" r="28575" b="1905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4127C8" id="Zaoblený obdĺžnik 4" o:spid="_x0000_s1026" style="position:absolute;margin-left:33.4pt;margin-top:8.65pt;width:438.75pt;height:97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EE7392" w:rsidRDefault="00EE7392" w:rsidP="00EE739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E7392">
        <w:rPr>
          <w:rFonts w:ascii="Times New Roman" w:hAnsi="Times New Roman" w:cs="Times New Roman"/>
          <w:i/>
          <w:sz w:val="28"/>
          <w:szCs w:val="28"/>
          <w:u w:val="single"/>
        </w:rPr>
        <w:t>Vedecko-populárna literatúra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EE7392" w:rsidRDefault="00EE7392" w:rsidP="00EE7392">
      <w:pPr>
        <w:pStyle w:val="Odsekzoznamu"/>
        <w:numPr>
          <w:ilvl w:val="0"/>
          <w:numId w:val="2"/>
        </w:num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Je to </w:t>
      </w:r>
      <w:r w:rsidR="00BF2F7E">
        <w:rPr>
          <w:rFonts w:ascii="Times New Roman" w:hAnsi="Times New Roman" w:cs="Times New Roman"/>
          <w:i/>
          <w:sz w:val="28"/>
          <w:szCs w:val="28"/>
          <w:u w:val="single"/>
        </w:rPr>
        <w:t>literatúra ktorá sprístupňuje vedecké poznatky zaujímavou formou</w:t>
      </w:r>
    </w:p>
    <w:p w:rsidR="00BF2F7E" w:rsidRDefault="00BF2F7E" w:rsidP="00BF2F7E">
      <w:pPr>
        <w:pStyle w:val="Odsekzoznamu"/>
        <w:ind w:left="1080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BF2F7E" w:rsidRDefault="00BF2F7E" w:rsidP="00BF2F7E">
      <w:pPr>
        <w:pStyle w:val="Odsekzoznamu"/>
        <w:ind w:left="1080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BF2F7E" w:rsidRDefault="00BF2F7E" w:rsidP="00BF2F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2F7E" w:rsidRDefault="00BF2F7E" w:rsidP="00BF2F7E">
      <w:pPr>
        <w:jc w:val="center"/>
        <w:rPr>
          <w:rFonts w:ascii="Cambria" w:hAnsi="Cambria" w:cs="Times New Roman"/>
          <w:i/>
          <w:sz w:val="32"/>
          <w:szCs w:val="32"/>
          <w:u w:val="single"/>
        </w:rPr>
      </w:pPr>
      <w:r>
        <w:rPr>
          <w:rFonts w:ascii="Cambria" w:hAnsi="Cambria" w:cs="Times New Roman"/>
          <w:i/>
          <w:sz w:val="32"/>
          <w:szCs w:val="32"/>
          <w:u w:val="single"/>
        </w:rPr>
        <w:t>Čo som sa dozvedel:</w:t>
      </w:r>
    </w:p>
    <w:p w:rsidR="00BF2F7E" w:rsidRDefault="00BF2F7E" w:rsidP="00BF2F7E">
      <w:pPr>
        <w:pStyle w:val="Odsekzoznamu"/>
        <w:numPr>
          <w:ilvl w:val="0"/>
          <w:numId w:val="2"/>
        </w:numPr>
        <w:jc w:val="center"/>
        <w:rPr>
          <w:rFonts w:ascii="Cambria" w:hAnsi="Cambria" w:cs="Times New Roman"/>
          <w:i/>
          <w:sz w:val="32"/>
          <w:szCs w:val="32"/>
          <w:u w:val="single"/>
        </w:rPr>
      </w:pPr>
      <w:r>
        <w:rPr>
          <w:rFonts w:ascii="Cambria" w:hAnsi="Cambria" w:cs="Times New Roman"/>
          <w:i/>
          <w:sz w:val="32"/>
          <w:szCs w:val="32"/>
          <w:u w:val="single"/>
        </w:rPr>
        <w:t xml:space="preserve">Konštantín a Metod sa narodili v meste </w:t>
      </w:r>
      <w:proofErr w:type="spellStart"/>
      <w:r>
        <w:rPr>
          <w:rFonts w:ascii="Cambria" w:hAnsi="Cambria" w:cs="Times New Roman"/>
          <w:i/>
          <w:sz w:val="32"/>
          <w:szCs w:val="32"/>
          <w:u w:val="single"/>
        </w:rPr>
        <w:t>Thessalonike</w:t>
      </w:r>
      <w:proofErr w:type="spellEnd"/>
      <w:r>
        <w:rPr>
          <w:rFonts w:ascii="Cambria" w:hAnsi="Cambria" w:cs="Times New Roman"/>
          <w:i/>
          <w:sz w:val="32"/>
          <w:szCs w:val="32"/>
          <w:u w:val="single"/>
        </w:rPr>
        <w:t xml:space="preserve"> (Solún)</w:t>
      </w:r>
    </w:p>
    <w:p w:rsidR="00BF2F7E" w:rsidRDefault="00AC0AC1" w:rsidP="00BF2F7E">
      <w:pPr>
        <w:pStyle w:val="Odsekzoznamu"/>
        <w:numPr>
          <w:ilvl w:val="0"/>
          <w:numId w:val="2"/>
        </w:numPr>
        <w:jc w:val="center"/>
        <w:rPr>
          <w:rFonts w:ascii="Cambria" w:hAnsi="Cambria" w:cs="Times New Roman"/>
          <w:i/>
          <w:sz w:val="32"/>
          <w:szCs w:val="32"/>
          <w:u w:val="single"/>
        </w:rPr>
      </w:pPr>
      <w:r>
        <w:rPr>
          <w:rFonts w:ascii="Cambria" w:hAnsi="Cambria" w:cs="Times New Roman"/>
          <w:i/>
          <w:sz w:val="32"/>
          <w:szCs w:val="32"/>
          <w:u w:val="single"/>
        </w:rPr>
        <w:t>Ich otec sa volal Lev</w:t>
      </w:r>
    </w:p>
    <w:p w:rsidR="00AC0AC1" w:rsidRDefault="00AC0AC1" w:rsidP="00BF2F7E">
      <w:pPr>
        <w:pStyle w:val="Odsekzoznamu"/>
        <w:numPr>
          <w:ilvl w:val="0"/>
          <w:numId w:val="2"/>
        </w:numPr>
        <w:jc w:val="center"/>
        <w:rPr>
          <w:rFonts w:ascii="Cambria" w:hAnsi="Cambria" w:cs="Times New Roman"/>
          <w:i/>
          <w:sz w:val="32"/>
          <w:szCs w:val="32"/>
          <w:u w:val="single"/>
        </w:rPr>
      </w:pPr>
      <w:r>
        <w:rPr>
          <w:rFonts w:ascii="Cambria" w:hAnsi="Cambria" w:cs="Times New Roman"/>
          <w:i/>
          <w:sz w:val="32"/>
          <w:szCs w:val="32"/>
          <w:u w:val="single"/>
        </w:rPr>
        <w:t>Matka bola Slovanka</w:t>
      </w:r>
    </w:p>
    <w:p w:rsidR="00AC0AC1" w:rsidRDefault="00AC0AC1" w:rsidP="00BF2F7E">
      <w:pPr>
        <w:pStyle w:val="Odsekzoznamu"/>
        <w:numPr>
          <w:ilvl w:val="0"/>
          <w:numId w:val="2"/>
        </w:numPr>
        <w:jc w:val="center"/>
        <w:rPr>
          <w:rFonts w:ascii="Cambria" w:hAnsi="Cambria" w:cs="Times New Roman"/>
          <w:i/>
          <w:sz w:val="32"/>
          <w:szCs w:val="32"/>
          <w:u w:val="single"/>
        </w:rPr>
      </w:pPr>
      <w:r>
        <w:rPr>
          <w:rFonts w:ascii="Cambria" w:hAnsi="Cambria" w:cs="Times New Roman"/>
          <w:i/>
          <w:sz w:val="32"/>
          <w:szCs w:val="32"/>
          <w:u w:val="single"/>
        </w:rPr>
        <w:t>Konštantín bol pravdepodobne najmladší zo 7 detí.</w:t>
      </w:r>
    </w:p>
    <w:p w:rsidR="00AC0AC1" w:rsidRDefault="00AC0AC1" w:rsidP="00BF2F7E">
      <w:pPr>
        <w:pStyle w:val="Odsekzoznamu"/>
        <w:numPr>
          <w:ilvl w:val="0"/>
          <w:numId w:val="2"/>
        </w:numPr>
        <w:jc w:val="center"/>
        <w:rPr>
          <w:rFonts w:ascii="Cambria" w:hAnsi="Cambria" w:cs="Times New Roman"/>
          <w:i/>
          <w:sz w:val="32"/>
          <w:szCs w:val="32"/>
          <w:u w:val="single"/>
        </w:rPr>
      </w:pPr>
      <w:r>
        <w:rPr>
          <w:rFonts w:ascii="Cambria" w:hAnsi="Cambria" w:cs="Times New Roman"/>
          <w:i/>
          <w:sz w:val="32"/>
          <w:szCs w:val="32"/>
          <w:u w:val="single"/>
        </w:rPr>
        <w:t>Keď mal Konštantín 14 rokov, zomrel mu otec</w:t>
      </w:r>
    </w:p>
    <w:p w:rsidR="00AC0AC1" w:rsidRDefault="00AC0AC1" w:rsidP="00BF2F7E">
      <w:pPr>
        <w:pStyle w:val="Odsekzoznamu"/>
        <w:numPr>
          <w:ilvl w:val="0"/>
          <w:numId w:val="2"/>
        </w:numPr>
        <w:jc w:val="center"/>
        <w:rPr>
          <w:rFonts w:ascii="Cambria" w:hAnsi="Cambria" w:cs="Times New Roman"/>
          <w:i/>
          <w:sz w:val="32"/>
          <w:szCs w:val="32"/>
          <w:u w:val="single"/>
        </w:rPr>
      </w:pPr>
      <w:r>
        <w:rPr>
          <w:rFonts w:ascii="Cambria" w:hAnsi="Cambria" w:cs="Times New Roman"/>
          <w:i/>
          <w:sz w:val="32"/>
          <w:szCs w:val="32"/>
          <w:u w:val="single"/>
        </w:rPr>
        <w:t>Metod sa stal prvým arcibiskupom Slovanov</w:t>
      </w:r>
    </w:p>
    <w:p w:rsidR="00AC0AC1" w:rsidRDefault="00AC0AC1" w:rsidP="00BF2F7E">
      <w:pPr>
        <w:pStyle w:val="Odsekzoznamu"/>
        <w:numPr>
          <w:ilvl w:val="0"/>
          <w:numId w:val="2"/>
        </w:numPr>
        <w:jc w:val="center"/>
        <w:rPr>
          <w:rFonts w:ascii="Cambria" w:hAnsi="Cambria" w:cs="Times New Roman"/>
          <w:i/>
          <w:sz w:val="32"/>
          <w:szCs w:val="32"/>
          <w:u w:val="single"/>
        </w:rPr>
      </w:pPr>
      <w:r>
        <w:rPr>
          <w:rFonts w:ascii="Cambria" w:hAnsi="Cambria" w:cs="Times New Roman"/>
          <w:i/>
          <w:sz w:val="32"/>
          <w:szCs w:val="32"/>
          <w:u w:val="single"/>
        </w:rPr>
        <w:t>Konštantín zostavil Hlaholiku</w:t>
      </w:r>
    </w:p>
    <w:p w:rsidR="00AC0AC1" w:rsidRDefault="00AC0AC1" w:rsidP="00AC0AC1">
      <w:pPr>
        <w:jc w:val="center"/>
        <w:rPr>
          <w:rFonts w:ascii="Cambria" w:hAnsi="Cambria" w:cs="Times New Roman"/>
          <w:i/>
          <w:sz w:val="32"/>
          <w:szCs w:val="32"/>
          <w:u w:val="single"/>
        </w:rPr>
      </w:pPr>
      <w:r>
        <w:rPr>
          <w:rFonts w:ascii="Cambria" w:hAnsi="Cambria" w:cs="Times New Roman"/>
          <w:i/>
          <w:sz w:val="32"/>
          <w:szCs w:val="32"/>
          <w:u w:val="single"/>
        </w:rPr>
        <w:t xml:space="preserve">Treba to </w:t>
      </w:r>
      <w:proofErr w:type="spellStart"/>
      <w:r>
        <w:rPr>
          <w:rFonts w:ascii="Cambria" w:hAnsi="Cambria" w:cs="Times New Roman"/>
          <w:i/>
          <w:sz w:val="32"/>
          <w:szCs w:val="32"/>
          <w:u w:val="single"/>
        </w:rPr>
        <w:t>vytlacit</w:t>
      </w:r>
      <w:proofErr w:type="spellEnd"/>
      <w:r>
        <w:rPr>
          <w:rFonts w:ascii="Cambria" w:hAnsi="Cambria" w:cs="Times New Roman"/>
          <w:i/>
          <w:sz w:val="32"/>
          <w:szCs w:val="32"/>
          <w:u w:val="single"/>
        </w:rPr>
        <w:t xml:space="preserve"> a </w:t>
      </w:r>
      <w:proofErr w:type="spellStart"/>
      <w:r>
        <w:rPr>
          <w:rFonts w:ascii="Cambria" w:hAnsi="Cambria" w:cs="Times New Roman"/>
          <w:i/>
          <w:sz w:val="32"/>
          <w:szCs w:val="32"/>
          <w:u w:val="single"/>
        </w:rPr>
        <w:t>dokoncit</w:t>
      </w:r>
      <w:proofErr w:type="spellEnd"/>
    </w:p>
    <w:p w:rsidR="00AC0AC1" w:rsidRPr="00AC0AC1" w:rsidRDefault="00AC0AC1" w:rsidP="00AC0AC1">
      <w:pPr>
        <w:jc w:val="center"/>
        <w:rPr>
          <w:rFonts w:ascii="Cambria" w:hAnsi="Cambria" w:cs="Times New Roman"/>
          <w:i/>
          <w:sz w:val="32"/>
          <w:szCs w:val="32"/>
          <w:u w:val="single"/>
        </w:rPr>
      </w:pPr>
      <w:bookmarkStart w:id="0" w:name="_GoBack"/>
      <w:bookmarkEnd w:id="0"/>
    </w:p>
    <w:sectPr w:rsidR="00AC0AC1" w:rsidRPr="00AC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21D9"/>
    <w:multiLevelType w:val="hybridMultilevel"/>
    <w:tmpl w:val="E982E0A8"/>
    <w:lvl w:ilvl="0" w:tplc="B172D8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0A0225"/>
    <w:multiLevelType w:val="hybridMultilevel"/>
    <w:tmpl w:val="B574BC0C"/>
    <w:lvl w:ilvl="0" w:tplc="178E01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E1"/>
    <w:rsid w:val="00761C15"/>
    <w:rsid w:val="009B68E1"/>
    <w:rsid w:val="00AC0AC1"/>
    <w:rsid w:val="00BF2F7E"/>
    <w:rsid w:val="00C40EF9"/>
    <w:rsid w:val="00E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86260-055A-4415-A7C8-50ABD4A5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2022-05-12T06:03:00Z</dcterms:created>
  <dcterms:modified xsi:type="dcterms:W3CDTF">2022-05-12T06:43:00Z</dcterms:modified>
</cp:coreProperties>
</file>