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490EF" w14:textId="77777777" w:rsidR="00614494" w:rsidRDefault="00614494" w:rsidP="004750A3">
      <w:pPr>
        <w:pStyle w:val="Default"/>
        <w:rPr>
          <w:rFonts w:ascii="Times New Roman" w:hAnsi="Times New Roman" w:cs="Times New Roman"/>
          <w:color w:val="000000" w:themeColor="text1"/>
        </w:rPr>
      </w:pPr>
      <w:r w:rsidRPr="00614494">
        <w:rPr>
          <w:rFonts w:ascii="Times New Roman" w:hAnsi="Times New Roman" w:cs="Times New Roman"/>
          <w:color w:val="000000" w:themeColor="text1"/>
        </w:rPr>
        <w:t xml:space="preserve">Predmet </w:t>
      </w:r>
      <w:r w:rsidRPr="00614494">
        <w:rPr>
          <w:rFonts w:ascii="Times New Roman" w:hAnsi="Times New Roman" w:cs="Times New Roman"/>
          <w:b/>
          <w:color w:val="000000" w:themeColor="text1"/>
        </w:rPr>
        <w:t>OZD</w:t>
      </w:r>
      <w:r w:rsidRPr="00614494">
        <w:rPr>
          <w:rFonts w:ascii="Times New Roman" w:hAnsi="Times New Roman" w:cs="Times New Roman"/>
          <w:color w:val="000000" w:themeColor="text1"/>
        </w:rPr>
        <w:t xml:space="preserve"> – I</w:t>
      </w:r>
      <w:r w:rsidR="00C30A43">
        <w:rPr>
          <w:rFonts w:ascii="Times New Roman" w:hAnsi="Times New Roman" w:cs="Times New Roman"/>
          <w:color w:val="000000" w:themeColor="text1"/>
        </w:rPr>
        <w:t>II</w:t>
      </w:r>
      <w:r w:rsidRPr="00614494">
        <w:rPr>
          <w:rFonts w:ascii="Times New Roman" w:hAnsi="Times New Roman" w:cs="Times New Roman"/>
          <w:color w:val="000000" w:themeColor="text1"/>
        </w:rPr>
        <w:t>. K: </w:t>
      </w:r>
      <w:r w:rsidR="00C30A43">
        <w:rPr>
          <w:rFonts w:ascii="Times New Roman" w:hAnsi="Times New Roman" w:cs="Times New Roman"/>
          <w:color w:val="000000" w:themeColor="text1"/>
        </w:rPr>
        <w:t>Prosím o doplnenie témy do zošita OZD</w:t>
      </w:r>
      <w:r w:rsidRPr="00614494">
        <w:rPr>
          <w:rFonts w:ascii="Times New Roman" w:hAnsi="Times New Roman" w:cs="Times New Roman"/>
          <w:color w:val="000000" w:themeColor="text1"/>
        </w:rPr>
        <w:t xml:space="preserve"> </w:t>
      </w:r>
      <w:r w:rsidR="004750A3" w:rsidRPr="00690928">
        <w:rPr>
          <w:rFonts w:ascii="Times New Roman" w:hAnsi="Times New Roman" w:cs="Times New Roman"/>
          <w:b/>
          <w:u w:val="single"/>
        </w:rPr>
        <w:t xml:space="preserve">PREPRAVNÉ PREKÁŽKY </w:t>
      </w:r>
      <w:r w:rsidR="004750A3" w:rsidRPr="004750A3">
        <w:rPr>
          <w:rFonts w:ascii="Times New Roman" w:hAnsi="Times New Roman" w:cs="Times New Roman"/>
        </w:rPr>
        <w:t xml:space="preserve"> a  </w:t>
      </w:r>
      <w:r w:rsidR="004750A3" w:rsidRPr="004750A3">
        <w:rPr>
          <w:rFonts w:ascii="Times New Roman" w:hAnsi="Times New Roman" w:cs="Times New Roman"/>
          <w:u w:val="single"/>
        </w:rPr>
        <w:t>PREKÁŽKY PRI DODANÍ</w:t>
      </w:r>
      <w:r w:rsidR="004750A3">
        <w:rPr>
          <w:rFonts w:ascii="Times New Roman" w:hAnsi="Times New Roman" w:cs="Times New Roman"/>
          <w:b/>
          <w:u w:val="single"/>
        </w:rPr>
        <w:t xml:space="preserve"> </w:t>
      </w:r>
      <w:r w:rsidR="00C30A43">
        <w:rPr>
          <w:rFonts w:ascii="Times New Roman" w:hAnsi="Times New Roman" w:cs="Times New Roman"/>
          <w:b/>
          <w:u w:val="single"/>
        </w:rPr>
        <w:t xml:space="preserve">, </w:t>
      </w:r>
      <w:r w:rsidRPr="00614494">
        <w:rPr>
          <w:rFonts w:ascii="Times New Roman" w:hAnsi="Times New Roman" w:cs="Times New Roman"/>
          <w:color w:val="000000" w:themeColor="text1"/>
        </w:rPr>
        <w:t>resp. vytla</w:t>
      </w:r>
      <w:r w:rsidR="00892FDF">
        <w:rPr>
          <w:rFonts w:ascii="Times New Roman" w:hAnsi="Times New Roman" w:cs="Times New Roman"/>
          <w:color w:val="000000" w:themeColor="text1"/>
        </w:rPr>
        <w:t xml:space="preserve">čiť učivo,  prečítať, naučiť sa! </w:t>
      </w:r>
    </w:p>
    <w:p w14:paraId="2D7903F5" w14:textId="77777777" w:rsidR="00C30A43" w:rsidRPr="004750A3" w:rsidRDefault="00C30A43" w:rsidP="004750A3">
      <w:pPr>
        <w:pStyle w:val="Default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color w:val="000000" w:themeColor="text1"/>
        </w:rPr>
        <w:t xml:space="preserve">Zajtra </w:t>
      </w:r>
      <w:r w:rsidRPr="00C30A43">
        <w:rPr>
          <w:rFonts w:ascii="Times New Roman" w:hAnsi="Times New Roman" w:cs="Times New Roman"/>
          <w:b/>
          <w:color w:val="000000" w:themeColor="text1"/>
        </w:rPr>
        <w:t>15.02.2021 online</w:t>
      </w:r>
      <w:r w:rsidR="001E1F9A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C30A43">
        <w:rPr>
          <w:rFonts w:ascii="Times New Roman" w:hAnsi="Times New Roman" w:cs="Times New Roman"/>
          <w:b/>
          <w:color w:val="000000" w:themeColor="text1"/>
        </w:rPr>
        <w:t xml:space="preserve"> výuka o 9,35 hod</w:t>
      </w:r>
      <w:r>
        <w:rPr>
          <w:rFonts w:ascii="Times New Roman" w:hAnsi="Times New Roman" w:cs="Times New Roman"/>
          <w:color w:val="000000" w:themeColor="text1"/>
        </w:rPr>
        <w:t xml:space="preserve">.  účasť žiakov je povinná. Ďakujem </w:t>
      </w:r>
    </w:p>
    <w:p w14:paraId="16998D65" w14:textId="77777777" w:rsidR="00452234" w:rsidRPr="00614494" w:rsidRDefault="00452234" w:rsidP="00614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D228CC" w14:textId="77777777" w:rsidR="00452234" w:rsidRDefault="00452234" w:rsidP="004750A3">
      <w:pPr>
        <w:pStyle w:val="Default"/>
        <w:jc w:val="center"/>
        <w:rPr>
          <w:rFonts w:ascii="Times New Roman" w:hAnsi="Times New Roman" w:cs="Times New Roman"/>
          <w:b/>
          <w:u w:val="single"/>
        </w:rPr>
      </w:pPr>
      <w:r w:rsidRPr="00690928">
        <w:rPr>
          <w:rFonts w:ascii="Times New Roman" w:hAnsi="Times New Roman" w:cs="Times New Roman"/>
          <w:b/>
          <w:u w:val="single"/>
        </w:rPr>
        <w:t>PREPRAVNÉ PREKÁŽKY</w:t>
      </w:r>
    </w:p>
    <w:p w14:paraId="6873CA10" w14:textId="77777777" w:rsidR="004750A3" w:rsidRPr="00690928" w:rsidRDefault="004750A3" w:rsidP="004750A3">
      <w:pPr>
        <w:pStyle w:val="Default"/>
        <w:jc w:val="center"/>
        <w:rPr>
          <w:rFonts w:ascii="Times New Roman" w:hAnsi="Times New Roman" w:cs="Times New Roman"/>
          <w:b/>
          <w:u w:val="single"/>
        </w:rPr>
      </w:pPr>
    </w:p>
    <w:p w14:paraId="3D1BAB3E" w14:textId="77777777" w:rsidR="00452234" w:rsidRPr="00614494" w:rsidRDefault="00452234" w:rsidP="00614494">
      <w:pPr>
        <w:pStyle w:val="Default"/>
        <w:rPr>
          <w:rFonts w:ascii="Times New Roman" w:hAnsi="Times New Roman" w:cs="Times New Roman"/>
        </w:rPr>
      </w:pPr>
      <w:r w:rsidRPr="00690928">
        <w:rPr>
          <w:rFonts w:ascii="Times New Roman" w:hAnsi="Times New Roman" w:cs="Times New Roman"/>
          <w:b/>
          <w:u w:val="single"/>
        </w:rPr>
        <w:t>Prepravná prekážka nastáva, ak po uzatvorení prepravnej zmluvy nemožno s prepravou zásielky začať, alebo v nej pokračovať</w:t>
      </w:r>
      <w:r w:rsidRPr="00614494">
        <w:rPr>
          <w:rFonts w:ascii="Times New Roman" w:hAnsi="Times New Roman" w:cs="Times New Roman"/>
        </w:rPr>
        <w:t xml:space="preserve">. </w:t>
      </w:r>
    </w:p>
    <w:p w14:paraId="698544C9" w14:textId="77777777" w:rsidR="00452234" w:rsidRPr="00614494" w:rsidRDefault="00452234" w:rsidP="00614494">
      <w:pPr>
        <w:pStyle w:val="Default"/>
        <w:rPr>
          <w:rFonts w:ascii="Times New Roman" w:hAnsi="Times New Roman" w:cs="Times New Roman"/>
        </w:rPr>
      </w:pPr>
      <w:r w:rsidRPr="00690928">
        <w:rPr>
          <w:rFonts w:ascii="Times New Roman" w:hAnsi="Times New Roman" w:cs="Times New Roman"/>
          <w:u w:val="single"/>
        </w:rPr>
        <w:t>Prepravné prekážky spôsobujú</w:t>
      </w:r>
      <w:r w:rsidRPr="00614494">
        <w:rPr>
          <w:rFonts w:ascii="Times New Roman" w:hAnsi="Times New Roman" w:cs="Times New Roman"/>
        </w:rPr>
        <w:t xml:space="preserve">: </w:t>
      </w:r>
    </w:p>
    <w:p w14:paraId="38ACB600" w14:textId="77777777" w:rsidR="00452234" w:rsidRPr="00614494" w:rsidRDefault="00452234" w:rsidP="00614494">
      <w:pPr>
        <w:pStyle w:val="Default"/>
        <w:rPr>
          <w:rFonts w:ascii="Times New Roman" w:hAnsi="Times New Roman" w:cs="Times New Roman"/>
        </w:rPr>
      </w:pPr>
      <w:r w:rsidRPr="00614494">
        <w:rPr>
          <w:rFonts w:ascii="Times New Roman" w:hAnsi="Times New Roman" w:cs="Times New Roman"/>
        </w:rPr>
        <w:t xml:space="preserve">a) prírodné udalosti, </w:t>
      </w:r>
    </w:p>
    <w:p w14:paraId="54CEF5D1" w14:textId="77777777" w:rsidR="00452234" w:rsidRPr="00614494" w:rsidRDefault="00452234" w:rsidP="00614494">
      <w:pPr>
        <w:pStyle w:val="Default"/>
        <w:rPr>
          <w:rFonts w:ascii="Times New Roman" w:hAnsi="Times New Roman" w:cs="Times New Roman"/>
        </w:rPr>
      </w:pPr>
      <w:r w:rsidRPr="00614494">
        <w:rPr>
          <w:rFonts w:ascii="Times New Roman" w:hAnsi="Times New Roman" w:cs="Times New Roman"/>
        </w:rPr>
        <w:t xml:space="preserve">b) </w:t>
      </w:r>
      <w:r w:rsidRPr="00690928">
        <w:rPr>
          <w:rFonts w:ascii="Times New Roman" w:hAnsi="Times New Roman" w:cs="Times New Roman"/>
          <w:u w:val="single"/>
        </w:rPr>
        <w:t>poruchy</w:t>
      </w:r>
      <w:r w:rsidRPr="00614494">
        <w:rPr>
          <w:rFonts w:ascii="Times New Roman" w:hAnsi="Times New Roman" w:cs="Times New Roman"/>
        </w:rPr>
        <w:t xml:space="preserve"> v prevádzke </w:t>
      </w:r>
      <w:r w:rsidRPr="00690928">
        <w:rPr>
          <w:rFonts w:ascii="Times New Roman" w:hAnsi="Times New Roman" w:cs="Times New Roman"/>
          <w:u w:val="single"/>
        </w:rPr>
        <w:t>infraštruktúry</w:t>
      </w:r>
      <w:r w:rsidRPr="00614494">
        <w:rPr>
          <w:rFonts w:ascii="Times New Roman" w:hAnsi="Times New Roman" w:cs="Times New Roman"/>
        </w:rPr>
        <w:t xml:space="preserve"> </w:t>
      </w:r>
    </w:p>
    <w:p w14:paraId="22B92845" w14:textId="77777777" w:rsidR="00452234" w:rsidRPr="00614494" w:rsidRDefault="00452234" w:rsidP="00614494">
      <w:pPr>
        <w:pStyle w:val="Default"/>
        <w:rPr>
          <w:rFonts w:ascii="Times New Roman" w:hAnsi="Times New Roman" w:cs="Times New Roman"/>
        </w:rPr>
      </w:pPr>
      <w:r w:rsidRPr="00614494">
        <w:rPr>
          <w:rFonts w:ascii="Times New Roman" w:hAnsi="Times New Roman" w:cs="Times New Roman"/>
        </w:rPr>
        <w:t xml:space="preserve">c) opatrenia orgánov štátnej správy a orgánov činných v trestnom konaní, </w:t>
      </w:r>
    </w:p>
    <w:p w14:paraId="344AB4A3" w14:textId="77777777" w:rsidR="00452234" w:rsidRPr="00614494" w:rsidRDefault="00452234" w:rsidP="00614494">
      <w:pPr>
        <w:pStyle w:val="Default"/>
        <w:rPr>
          <w:rFonts w:ascii="Times New Roman" w:hAnsi="Times New Roman" w:cs="Times New Roman"/>
        </w:rPr>
      </w:pPr>
      <w:r w:rsidRPr="00614494">
        <w:rPr>
          <w:rFonts w:ascii="Times New Roman" w:hAnsi="Times New Roman" w:cs="Times New Roman"/>
        </w:rPr>
        <w:t xml:space="preserve">d) príčiny na </w:t>
      </w:r>
      <w:r w:rsidRPr="00690928">
        <w:rPr>
          <w:rFonts w:ascii="Times New Roman" w:hAnsi="Times New Roman" w:cs="Times New Roman"/>
          <w:u w:val="single"/>
        </w:rPr>
        <w:t>strane prepravcu</w:t>
      </w:r>
      <w:r w:rsidRPr="00614494">
        <w:rPr>
          <w:rFonts w:ascii="Times New Roman" w:hAnsi="Times New Roman" w:cs="Times New Roman"/>
        </w:rPr>
        <w:t xml:space="preserve">, </w:t>
      </w:r>
    </w:p>
    <w:p w14:paraId="31009553" w14:textId="77777777" w:rsidR="00452234" w:rsidRPr="00614494" w:rsidRDefault="00452234" w:rsidP="00614494">
      <w:pPr>
        <w:pStyle w:val="Default"/>
        <w:rPr>
          <w:rFonts w:ascii="Times New Roman" w:hAnsi="Times New Roman" w:cs="Times New Roman"/>
        </w:rPr>
      </w:pPr>
      <w:r w:rsidRPr="00614494">
        <w:rPr>
          <w:rFonts w:ascii="Times New Roman" w:hAnsi="Times New Roman" w:cs="Times New Roman"/>
        </w:rPr>
        <w:t xml:space="preserve">e) </w:t>
      </w:r>
      <w:r w:rsidRPr="00690928">
        <w:rPr>
          <w:rFonts w:ascii="Times New Roman" w:hAnsi="Times New Roman" w:cs="Times New Roman"/>
          <w:u w:val="single"/>
        </w:rPr>
        <w:t>nedodržanie Nakladacích predpisov</w:t>
      </w:r>
      <w:r w:rsidRPr="00614494">
        <w:rPr>
          <w:rFonts w:ascii="Times New Roman" w:hAnsi="Times New Roman" w:cs="Times New Roman"/>
        </w:rPr>
        <w:t xml:space="preserve">, </w:t>
      </w:r>
    </w:p>
    <w:p w14:paraId="7E6D6F42" w14:textId="77777777" w:rsidR="00452234" w:rsidRPr="00614494" w:rsidRDefault="00452234" w:rsidP="00614494">
      <w:pPr>
        <w:pStyle w:val="Default"/>
        <w:rPr>
          <w:rFonts w:ascii="Times New Roman" w:hAnsi="Times New Roman" w:cs="Times New Roman"/>
        </w:rPr>
      </w:pPr>
      <w:r w:rsidRPr="00614494">
        <w:rPr>
          <w:rFonts w:ascii="Times New Roman" w:hAnsi="Times New Roman" w:cs="Times New Roman"/>
        </w:rPr>
        <w:t xml:space="preserve">f) poruchy zapríčinené </w:t>
      </w:r>
      <w:r w:rsidRPr="00690928">
        <w:rPr>
          <w:rFonts w:ascii="Times New Roman" w:hAnsi="Times New Roman" w:cs="Times New Roman"/>
          <w:u w:val="single"/>
        </w:rPr>
        <w:t>dopravcom</w:t>
      </w:r>
      <w:r w:rsidRPr="00614494">
        <w:rPr>
          <w:rFonts w:ascii="Times New Roman" w:hAnsi="Times New Roman" w:cs="Times New Roman"/>
        </w:rPr>
        <w:t xml:space="preserve">, </w:t>
      </w:r>
    </w:p>
    <w:p w14:paraId="47523C93" w14:textId="77777777" w:rsidR="00452234" w:rsidRPr="00614494" w:rsidRDefault="00452234" w:rsidP="00614494">
      <w:pPr>
        <w:pStyle w:val="Default"/>
        <w:rPr>
          <w:rFonts w:ascii="Times New Roman" w:hAnsi="Times New Roman" w:cs="Times New Roman"/>
        </w:rPr>
      </w:pPr>
      <w:r w:rsidRPr="00614494">
        <w:rPr>
          <w:rFonts w:ascii="Times New Roman" w:hAnsi="Times New Roman" w:cs="Times New Roman"/>
        </w:rPr>
        <w:t xml:space="preserve">g) štrajk. </w:t>
      </w:r>
    </w:p>
    <w:p w14:paraId="38EAA826" w14:textId="77777777" w:rsidR="00452234" w:rsidRPr="00690928" w:rsidRDefault="00452234" w:rsidP="004750A3">
      <w:pPr>
        <w:pStyle w:val="Default"/>
        <w:ind w:firstLine="708"/>
        <w:rPr>
          <w:rFonts w:ascii="Times New Roman" w:hAnsi="Times New Roman" w:cs="Times New Roman"/>
          <w:u w:val="single"/>
        </w:rPr>
      </w:pPr>
      <w:r w:rsidRPr="00614494">
        <w:rPr>
          <w:rFonts w:ascii="Times New Roman" w:hAnsi="Times New Roman" w:cs="Times New Roman"/>
        </w:rPr>
        <w:t xml:space="preserve">Pri prepravnej prekážke podľa bodu a), b), c), f) </w:t>
      </w:r>
      <w:r w:rsidRPr="00690928">
        <w:rPr>
          <w:rFonts w:ascii="Times New Roman" w:hAnsi="Times New Roman" w:cs="Times New Roman"/>
          <w:u w:val="single"/>
        </w:rPr>
        <w:t xml:space="preserve">dopravca účtuje dovozné po pôvodnej prepravnej ceste. </w:t>
      </w:r>
    </w:p>
    <w:p w14:paraId="1D417DFE" w14:textId="77777777" w:rsidR="00452234" w:rsidRPr="00690928" w:rsidRDefault="00452234" w:rsidP="004750A3">
      <w:pPr>
        <w:pStyle w:val="Default"/>
        <w:ind w:firstLine="708"/>
        <w:rPr>
          <w:rFonts w:ascii="Times New Roman" w:hAnsi="Times New Roman" w:cs="Times New Roman"/>
          <w:u w:val="single"/>
        </w:rPr>
      </w:pPr>
      <w:r w:rsidRPr="00614494">
        <w:rPr>
          <w:rFonts w:ascii="Times New Roman" w:hAnsi="Times New Roman" w:cs="Times New Roman"/>
        </w:rPr>
        <w:t xml:space="preserve">Pri prepravnej prekážke podľa bodu d), e), g) </w:t>
      </w:r>
      <w:r w:rsidRPr="00690928">
        <w:rPr>
          <w:rFonts w:ascii="Times New Roman" w:hAnsi="Times New Roman" w:cs="Times New Roman"/>
          <w:u w:val="single"/>
        </w:rPr>
        <w:t xml:space="preserve">dopravca účtuje dovozné po skutočne prejdenej prepravnej ceste. </w:t>
      </w:r>
    </w:p>
    <w:p w14:paraId="748B37FC" w14:textId="77777777" w:rsidR="00690928" w:rsidRDefault="00452234" w:rsidP="004750A3">
      <w:pPr>
        <w:pStyle w:val="Default"/>
        <w:ind w:firstLine="708"/>
        <w:rPr>
          <w:rFonts w:ascii="Times New Roman" w:hAnsi="Times New Roman" w:cs="Times New Roman"/>
        </w:rPr>
      </w:pPr>
      <w:r w:rsidRPr="00690928">
        <w:rPr>
          <w:rFonts w:ascii="Times New Roman" w:hAnsi="Times New Roman" w:cs="Times New Roman"/>
          <w:u w:val="single"/>
        </w:rPr>
        <w:t>Dopravca</w:t>
      </w:r>
      <w:r w:rsidRPr="00614494">
        <w:rPr>
          <w:rFonts w:ascii="Times New Roman" w:hAnsi="Times New Roman" w:cs="Times New Roman"/>
        </w:rPr>
        <w:t xml:space="preserve"> v stanici, v ktorej bola zásielka zadržaná</w:t>
      </w:r>
      <w:r w:rsidRPr="00690928">
        <w:rPr>
          <w:rFonts w:ascii="Times New Roman" w:hAnsi="Times New Roman" w:cs="Times New Roman"/>
          <w:u w:val="single"/>
        </w:rPr>
        <w:t>, ihneď podá</w:t>
      </w:r>
      <w:r w:rsidRPr="00614494">
        <w:rPr>
          <w:rFonts w:ascii="Times New Roman" w:hAnsi="Times New Roman" w:cs="Times New Roman"/>
        </w:rPr>
        <w:t xml:space="preserve"> oprávnenému s dispozičným </w:t>
      </w:r>
      <w:r w:rsidRPr="00690928">
        <w:rPr>
          <w:rFonts w:ascii="Times New Roman" w:hAnsi="Times New Roman" w:cs="Times New Roman"/>
          <w:u w:val="single"/>
        </w:rPr>
        <w:t>právom správu o prepravnej prekážke vo vhodnej písomnej forme</w:t>
      </w:r>
      <w:r w:rsidRPr="00614494">
        <w:rPr>
          <w:rFonts w:ascii="Times New Roman" w:hAnsi="Times New Roman" w:cs="Times New Roman"/>
        </w:rPr>
        <w:t xml:space="preserve">. Na tento účel môže použiť </w:t>
      </w:r>
      <w:r w:rsidRPr="00690928">
        <w:rPr>
          <w:rFonts w:ascii="Times New Roman" w:hAnsi="Times New Roman" w:cs="Times New Roman"/>
          <w:u w:val="single"/>
        </w:rPr>
        <w:t xml:space="preserve">formulár </w:t>
      </w:r>
      <w:r w:rsidRPr="00690928">
        <w:rPr>
          <w:rFonts w:ascii="Times New Roman" w:hAnsi="Times New Roman" w:cs="Times New Roman"/>
          <w:b/>
          <w:u w:val="single"/>
        </w:rPr>
        <w:t>Prepravná prekážka</w:t>
      </w:r>
      <w:r w:rsidRPr="00614494">
        <w:rPr>
          <w:rFonts w:ascii="Times New Roman" w:hAnsi="Times New Roman" w:cs="Times New Roman"/>
        </w:rPr>
        <w:t xml:space="preserve"> podľa Prílohy 2 Ž PP/N. Dopravca v správe vyzve oprávneného s dispozičným právom, aby </w:t>
      </w:r>
      <w:r w:rsidRPr="00690928">
        <w:rPr>
          <w:rFonts w:ascii="Times New Roman" w:hAnsi="Times New Roman" w:cs="Times New Roman"/>
          <w:u w:val="single"/>
        </w:rPr>
        <w:t>doručil návrh ako zaobchádzať so zásielkou</w:t>
      </w:r>
      <w:r w:rsidRPr="00614494">
        <w:rPr>
          <w:rFonts w:ascii="Times New Roman" w:hAnsi="Times New Roman" w:cs="Times New Roman"/>
        </w:rPr>
        <w:t xml:space="preserve">. </w:t>
      </w:r>
    </w:p>
    <w:p w14:paraId="1BEFC007" w14:textId="77777777" w:rsidR="00452234" w:rsidRPr="00614494" w:rsidRDefault="00452234" w:rsidP="00614494">
      <w:pPr>
        <w:pStyle w:val="Default"/>
        <w:rPr>
          <w:rFonts w:ascii="Times New Roman" w:hAnsi="Times New Roman" w:cs="Times New Roman"/>
        </w:rPr>
      </w:pPr>
      <w:r w:rsidRPr="00614494">
        <w:rPr>
          <w:rFonts w:ascii="Times New Roman" w:hAnsi="Times New Roman" w:cs="Times New Roman"/>
        </w:rPr>
        <w:t xml:space="preserve">Pri </w:t>
      </w:r>
      <w:r w:rsidRPr="00690928">
        <w:rPr>
          <w:rFonts w:ascii="Times New Roman" w:hAnsi="Times New Roman" w:cs="Times New Roman"/>
          <w:u w:val="single"/>
        </w:rPr>
        <w:t>prepravnej prekážke</w:t>
      </w:r>
      <w:r w:rsidRPr="00614494">
        <w:rPr>
          <w:rFonts w:ascii="Times New Roman" w:hAnsi="Times New Roman" w:cs="Times New Roman"/>
        </w:rPr>
        <w:t xml:space="preserve"> podľa bodu e) sa bez ohľadu na zápis v nákladnom liste za oprávneného s dispozičným právom považuje vždy </w:t>
      </w:r>
      <w:r w:rsidRPr="00690928">
        <w:rPr>
          <w:rFonts w:ascii="Times New Roman" w:hAnsi="Times New Roman" w:cs="Times New Roman"/>
          <w:u w:val="single"/>
        </w:rPr>
        <w:t>odosielateľ</w:t>
      </w:r>
      <w:r w:rsidRPr="00614494">
        <w:rPr>
          <w:rFonts w:ascii="Times New Roman" w:hAnsi="Times New Roman" w:cs="Times New Roman"/>
        </w:rPr>
        <w:t xml:space="preserve">. Dopravca zároveň oprávneného s dispozičným právom upozorní, že </w:t>
      </w:r>
      <w:r w:rsidRPr="00690928">
        <w:rPr>
          <w:rFonts w:ascii="Times New Roman" w:hAnsi="Times New Roman" w:cs="Times New Roman"/>
          <w:i/>
          <w:u w:val="single"/>
        </w:rPr>
        <w:t>zásielku môže zlikvidovať, ak návrh nedoručí do 48 hodín.</w:t>
      </w:r>
      <w:r w:rsidRPr="00614494">
        <w:rPr>
          <w:rFonts w:ascii="Times New Roman" w:hAnsi="Times New Roman" w:cs="Times New Roman"/>
        </w:rPr>
        <w:t xml:space="preserve"> Táto lehota začína plynúť nultou hodinou dňa nasledujúceho po dni, keď dopravca odoslal správu oprávnenému s dispozičným právom. </w:t>
      </w:r>
    </w:p>
    <w:p w14:paraId="57A67B39" w14:textId="77777777" w:rsidR="00452234" w:rsidRPr="00614494" w:rsidRDefault="00452234" w:rsidP="00614494">
      <w:pPr>
        <w:pStyle w:val="Default"/>
        <w:rPr>
          <w:rFonts w:ascii="Times New Roman" w:hAnsi="Times New Roman" w:cs="Times New Roman"/>
        </w:rPr>
      </w:pPr>
      <w:r w:rsidRPr="00614494">
        <w:rPr>
          <w:rFonts w:ascii="Times New Roman" w:hAnsi="Times New Roman" w:cs="Times New Roman"/>
        </w:rPr>
        <w:t xml:space="preserve">Návrh ako zaobchádzať so zásielkou podá oprávnený s dispozičným právom dopravcovi vo vhodnej písomnej forme. Na tento účel môže použiť formulár Prepravná prekážka podľa Prílohy 2 Ž PP/N, ktorý mu doručil dopravca. </w:t>
      </w:r>
    </w:p>
    <w:p w14:paraId="28D219C4" w14:textId="77777777" w:rsidR="00EA19ED" w:rsidRPr="00614494" w:rsidRDefault="00EA19ED" w:rsidP="00614494">
      <w:pPr>
        <w:pStyle w:val="Default"/>
        <w:rPr>
          <w:rFonts w:ascii="Times New Roman" w:hAnsi="Times New Roman" w:cs="Times New Roman"/>
        </w:rPr>
      </w:pPr>
    </w:p>
    <w:p w14:paraId="1F3348CD" w14:textId="77777777" w:rsidR="00452234" w:rsidRPr="00614494" w:rsidRDefault="00452234" w:rsidP="004750A3">
      <w:pPr>
        <w:pStyle w:val="Default"/>
        <w:ind w:firstLine="708"/>
        <w:rPr>
          <w:rFonts w:ascii="Times New Roman" w:hAnsi="Times New Roman" w:cs="Times New Roman"/>
        </w:rPr>
      </w:pPr>
      <w:r w:rsidRPr="00690928">
        <w:rPr>
          <w:rFonts w:ascii="Times New Roman" w:hAnsi="Times New Roman" w:cs="Times New Roman"/>
          <w:b/>
          <w:u w:val="single"/>
        </w:rPr>
        <w:t>Správu o prepravnej prekážke dopravca</w:t>
      </w:r>
      <w:r w:rsidRPr="00690928">
        <w:rPr>
          <w:rFonts w:ascii="Times New Roman" w:hAnsi="Times New Roman" w:cs="Times New Roman"/>
          <w:u w:val="single"/>
        </w:rPr>
        <w:t xml:space="preserve"> doručí oprávnenému s dispozičným právom</w:t>
      </w:r>
      <w:r w:rsidRPr="00614494">
        <w:rPr>
          <w:rFonts w:ascii="Times New Roman" w:hAnsi="Times New Roman" w:cs="Times New Roman"/>
        </w:rPr>
        <w:t xml:space="preserve"> </w:t>
      </w:r>
      <w:r w:rsidRPr="00690928">
        <w:rPr>
          <w:rFonts w:ascii="Times New Roman" w:hAnsi="Times New Roman" w:cs="Times New Roman"/>
          <w:b/>
          <w:u w:val="single"/>
        </w:rPr>
        <w:t>osobne, poštou, elektronickou poštou, kuriérskou službou alebo faxom</w:t>
      </w:r>
      <w:r w:rsidRPr="00614494">
        <w:rPr>
          <w:rFonts w:ascii="Times New Roman" w:hAnsi="Times New Roman" w:cs="Times New Roman"/>
        </w:rPr>
        <w:t xml:space="preserve">. Správa podaná osobne, poštou alebo kuriérskou službou sa považuje za doručenú oprávnenému s dispozičným právom </w:t>
      </w:r>
      <w:r w:rsidRPr="00690928">
        <w:rPr>
          <w:rFonts w:ascii="Times New Roman" w:hAnsi="Times New Roman" w:cs="Times New Roman"/>
          <w:u w:val="single"/>
        </w:rPr>
        <w:t>dňom jej doručenia</w:t>
      </w:r>
      <w:r w:rsidRPr="00614494">
        <w:rPr>
          <w:rFonts w:ascii="Times New Roman" w:hAnsi="Times New Roman" w:cs="Times New Roman"/>
        </w:rPr>
        <w:t xml:space="preserve">, správa podaná elektronickou poštou alebo faxom sa považuje za doručenú oprávnenému s dispozičným právom </w:t>
      </w:r>
      <w:r w:rsidRPr="00690928">
        <w:rPr>
          <w:rFonts w:ascii="Times New Roman" w:hAnsi="Times New Roman" w:cs="Times New Roman"/>
          <w:u w:val="single"/>
        </w:rPr>
        <w:t>dňom jej odoslania dopravcom</w:t>
      </w:r>
      <w:r w:rsidRPr="00614494">
        <w:rPr>
          <w:rFonts w:ascii="Times New Roman" w:hAnsi="Times New Roman" w:cs="Times New Roman"/>
        </w:rPr>
        <w:t xml:space="preserve">. </w:t>
      </w:r>
    </w:p>
    <w:p w14:paraId="0D7C96B9" w14:textId="77777777" w:rsidR="00452234" w:rsidRPr="00614494" w:rsidRDefault="00452234" w:rsidP="00614494">
      <w:pPr>
        <w:pStyle w:val="Default"/>
        <w:rPr>
          <w:rFonts w:ascii="Times New Roman" w:hAnsi="Times New Roman" w:cs="Times New Roman"/>
        </w:rPr>
      </w:pPr>
      <w:r w:rsidRPr="00614494">
        <w:rPr>
          <w:rFonts w:ascii="Times New Roman" w:hAnsi="Times New Roman" w:cs="Times New Roman"/>
        </w:rPr>
        <w:t xml:space="preserve">Oprávnený s dispozičným právom </w:t>
      </w:r>
      <w:r w:rsidRPr="00690928">
        <w:rPr>
          <w:rFonts w:ascii="Times New Roman" w:hAnsi="Times New Roman" w:cs="Times New Roman"/>
          <w:u w:val="single"/>
        </w:rPr>
        <w:t>doručí dopravcovi návrh ako zaobchádzať so zásielkou</w:t>
      </w:r>
      <w:r w:rsidRPr="00614494">
        <w:rPr>
          <w:rFonts w:ascii="Times New Roman" w:hAnsi="Times New Roman" w:cs="Times New Roman"/>
        </w:rPr>
        <w:t xml:space="preserve"> osobne, poštou alebo kuriérskou službou </w:t>
      </w:r>
      <w:r w:rsidRPr="00690928">
        <w:rPr>
          <w:rFonts w:ascii="Times New Roman" w:hAnsi="Times New Roman" w:cs="Times New Roman"/>
          <w:u w:val="single"/>
        </w:rPr>
        <w:t>dopravcovi, a to odosielateľ do stanice odchodu a prijímateľ do stanice príchodu alebo priamo do stanice, v ktorej je zásielka zadržaná</w:t>
      </w:r>
      <w:r w:rsidRPr="00614494">
        <w:rPr>
          <w:rFonts w:ascii="Times New Roman" w:hAnsi="Times New Roman" w:cs="Times New Roman"/>
        </w:rPr>
        <w:t xml:space="preserve">. Ak oprávnený s dispozičným právom </w:t>
      </w:r>
      <w:r w:rsidRPr="004750A3">
        <w:rPr>
          <w:rFonts w:ascii="Times New Roman" w:hAnsi="Times New Roman" w:cs="Times New Roman"/>
          <w:i/>
          <w:u w:val="single"/>
        </w:rPr>
        <w:t>navrhuje zmeniť stanicu príchodu alebo prijímateľa, odovzdá dopravcovi aj Druhopis</w:t>
      </w:r>
      <w:r w:rsidRPr="00614494">
        <w:rPr>
          <w:rFonts w:ascii="Times New Roman" w:hAnsi="Times New Roman" w:cs="Times New Roman"/>
        </w:rPr>
        <w:t xml:space="preserve">. </w:t>
      </w:r>
    </w:p>
    <w:p w14:paraId="7FAEFE29" w14:textId="77777777" w:rsidR="00EA19ED" w:rsidRPr="00614494" w:rsidRDefault="00EA19ED" w:rsidP="00614494">
      <w:pPr>
        <w:pStyle w:val="Default"/>
        <w:rPr>
          <w:rFonts w:ascii="Times New Roman" w:hAnsi="Times New Roman" w:cs="Times New Roman"/>
        </w:rPr>
      </w:pPr>
    </w:p>
    <w:p w14:paraId="77596B9E" w14:textId="77777777" w:rsidR="00452234" w:rsidRPr="00614494" w:rsidRDefault="00452234" w:rsidP="004750A3">
      <w:pPr>
        <w:pStyle w:val="Default"/>
        <w:ind w:firstLine="708"/>
        <w:rPr>
          <w:rFonts w:ascii="Times New Roman" w:hAnsi="Times New Roman" w:cs="Times New Roman"/>
        </w:rPr>
      </w:pPr>
      <w:r w:rsidRPr="00614494">
        <w:rPr>
          <w:rFonts w:ascii="Times New Roman" w:hAnsi="Times New Roman" w:cs="Times New Roman"/>
        </w:rPr>
        <w:t xml:space="preserve">Pri prepravných prekážkach vzniknutých počas prepravy nebezpečných tovarov (nebezpečných odpadov) alebo zásielok, ktoré podliehajú podmienkam </w:t>
      </w:r>
      <w:r w:rsidRPr="00690928">
        <w:rPr>
          <w:rFonts w:ascii="Times New Roman" w:hAnsi="Times New Roman" w:cs="Times New Roman"/>
          <w:u w:val="single"/>
        </w:rPr>
        <w:t>RID</w:t>
      </w:r>
      <w:r w:rsidRPr="00614494">
        <w:rPr>
          <w:rFonts w:ascii="Times New Roman" w:hAnsi="Times New Roman" w:cs="Times New Roman"/>
        </w:rPr>
        <w:t xml:space="preserve">, je dopravca oprávnený prijať </w:t>
      </w:r>
      <w:r w:rsidRPr="00690928">
        <w:rPr>
          <w:rFonts w:ascii="Times New Roman" w:hAnsi="Times New Roman" w:cs="Times New Roman"/>
          <w:u w:val="single"/>
        </w:rPr>
        <w:t>okamžité opatrenia na ochranu bezpečnosti železničnej dopravy</w:t>
      </w:r>
      <w:r w:rsidRPr="00614494">
        <w:rPr>
          <w:rFonts w:ascii="Times New Roman" w:hAnsi="Times New Roman" w:cs="Times New Roman"/>
        </w:rPr>
        <w:t xml:space="preserve">, ochranu životného prostredia a ochranu zdravia obyvateľstva aj bez vyžiadania návrhu od oprávneného s dispozičným právom. Pri mimoriadnych udalostiach spojených s únikom alebo </w:t>
      </w:r>
      <w:r w:rsidRPr="00614494">
        <w:rPr>
          <w:rFonts w:ascii="Times New Roman" w:hAnsi="Times New Roman" w:cs="Times New Roman"/>
        </w:rPr>
        <w:lastRenderedPageBreak/>
        <w:t xml:space="preserve">s hrozbou úniku nebezpečnej látky (nebezpečného odpadu) sa bez ohľadu na zápis v nákladnom liste za oprávneného s dispozičným právom považuje vždy </w:t>
      </w:r>
      <w:r w:rsidRPr="00690928">
        <w:rPr>
          <w:rFonts w:ascii="Times New Roman" w:hAnsi="Times New Roman" w:cs="Times New Roman"/>
          <w:u w:val="single"/>
        </w:rPr>
        <w:t>odosielateľ</w:t>
      </w:r>
      <w:r w:rsidRPr="00614494">
        <w:rPr>
          <w:rFonts w:ascii="Times New Roman" w:hAnsi="Times New Roman" w:cs="Times New Roman"/>
        </w:rPr>
        <w:t xml:space="preserve">. </w:t>
      </w:r>
    </w:p>
    <w:p w14:paraId="3C828F00" w14:textId="77777777" w:rsidR="00452234" w:rsidRPr="00614494" w:rsidRDefault="00452234" w:rsidP="00614494">
      <w:pPr>
        <w:pStyle w:val="Default"/>
        <w:rPr>
          <w:rFonts w:ascii="Times New Roman" w:hAnsi="Times New Roman" w:cs="Times New Roman"/>
        </w:rPr>
      </w:pPr>
      <w:r w:rsidRPr="00614494">
        <w:rPr>
          <w:rFonts w:ascii="Times New Roman" w:hAnsi="Times New Roman" w:cs="Times New Roman"/>
        </w:rPr>
        <w:t xml:space="preserve">Ak je oprávnený s dispozičným právom odosielateľ, môže dať </w:t>
      </w:r>
      <w:r w:rsidRPr="004750A3">
        <w:rPr>
          <w:rFonts w:ascii="Times New Roman" w:hAnsi="Times New Roman" w:cs="Times New Roman"/>
          <w:i/>
          <w:u w:val="single"/>
        </w:rPr>
        <w:t>návrh ako zaobchádzať so zásielkou v prípade vzniku prepravnej prekážky</w:t>
      </w:r>
      <w:r w:rsidRPr="00614494">
        <w:rPr>
          <w:rFonts w:ascii="Times New Roman" w:hAnsi="Times New Roman" w:cs="Times New Roman"/>
        </w:rPr>
        <w:t xml:space="preserve"> zápisom do stĺpca 14 „Vyhlásenia odosielateľa" nákladného listu, a to už pri podaní zásielky na prepravu. </w:t>
      </w:r>
    </w:p>
    <w:p w14:paraId="77B4BD8D" w14:textId="77777777" w:rsidR="00452234" w:rsidRPr="00614494" w:rsidRDefault="00452234" w:rsidP="004750A3">
      <w:pPr>
        <w:pStyle w:val="Default"/>
        <w:ind w:firstLine="708"/>
        <w:rPr>
          <w:rFonts w:ascii="Times New Roman" w:hAnsi="Times New Roman" w:cs="Times New Roman"/>
        </w:rPr>
      </w:pPr>
      <w:r w:rsidRPr="004750A3">
        <w:rPr>
          <w:rFonts w:ascii="Times New Roman" w:hAnsi="Times New Roman" w:cs="Times New Roman"/>
          <w:u w:val="single"/>
        </w:rPr>
        <w:t>Ak prepravná prekážka pominie skôr ako dôjde návrh, dopravca odošle zásielku ďalej do stanice príchodu</w:t>
      </w:r>
      <w:r w:rsidRPr="00614494">
        <w:rPr>
          <w:rFonts w:ascii="Times New Roman" w:hAnsi="Times New Roman" w:cs="Times New Roman"/>
        </w:rPr>
        <w:t xml:space="preserve"> bez toho, aby vyčkal až návrh dôjde. Oprávneného s dispozičným právom o tom upovedomí. </w:t>
      </w:r>
    </w:p>
    <w:p w14:paraId="6BD8C028" w14:textId="77777777" w:rsidR="00452234" w:rsidRPr="00614494" w:rsidRDefault="00452234" w:rsidP="00614494">
      <w:pPr>
        <w:pStyle w:val="Default"/>
        <w:rPr>
          <w:rFonts w:ascii="Times New Roman" w:hAnsi="Times New Roman" w:cs="Times New Roman"/>
        </w:rPr>
      </w:pPr>
      <w:r w:rsidRPr="00614494">
        <w:rPr>
          <w:rFonts w:ascii="Times New Roman" w:hAnsi="Times New Roman" w:cs="Times New Roman"/>
        </w:rPr>
        <w:t xml:space="preserve">Ak prepravná prekážka podľa bodu a), b), c), f) a g) trvá dlhší čas, </w:t>
      </w:r>
      <w:r w:rsidRPr="004750A3">
        <w:rPr>
          <w:rFonts w:ascii="Times New Roman" w:hAnsi="Times New Roman" w:cs="Times New Roman"/>
          <w:i/>
          <w:u w:val="single"/>
        </w:rPr>
        <w:t>dopravca určí náhradnú cestu. Pri zásielke prevzatej na prepravu po vyhlásení náhradnej cesty sa dovozné účtuje po tejto ceste. Náhradnú cestu oznámi dopravca v staniciach výveskou</w:t>
      </w:r>
      <w:r w:rsidRPr="00614494">
        <w:rPr>
          <w:rFonts w:ascii="Times New Roman" w:hAnsi="Times New Roman" w:cs="Times New Roman"/>
        </w:rPr>
        <w:t xml:space="preserve">. </w:t>
      </w:r>
    </w:p>
    <w:p w14:paraId="7550BB22" w14:textId="77777777" w:rsidR="00452234" w:rsidRPr="00614494" w:rsidRDefault="00452234" w:rsidP="00614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280A41" w14:textId="77777777" w:rsidR="0097114C" w:rsidRPr="00614494" w:rsidRDefault="0097114C" w:rsidP="00614494">
      <w:pPr>
        <w:pStyle w:val="Default"/>
        <w:rPr>
          <w:rFonts w:ascii="Times New Roman" w:hAnsi="Times New Roman" w:cs="Times New Roman"/>
        </w:rPr>
      </w:pPr>
      <w:r w:rsidRPr="00690928">
        <w:rPr>
          <w:rFonts w:ascii="Times New Roman" w:hAnsi="Times New Roman" w:cs="Times New Roman"/>
          <w:b/>
          <w:u w:val="single"/>
        </w:rPr>
        <w:t>Dopravca účtuje poplatok za zdržanie vozňa podľa tarify</w:t>
      </w:r>
      <w:r w:rsidRPr="00614494">
        <w:rPr>
          <w:rFonts w:ascii="Times New Roman" w:hAnsi="Times New Roman" w:cs="Times New Roman"/>
        </w:rPr>
        <w:t xml:space="preserve">: </w:t>
      </w:r>
    </w:p>
    <w:p w14:paraId="5C1E1FAD" w14:textId="77777777" w:rsidR="0097114C" w:rsidRPr="00614494" w:rsidRDefault="0097114C" w:rsidP="00614494">
      <w:pPr>
        <w:pStyle w:val="Default"/>
        <w:rPr>
          <w:rFonts w:ascii="Times New Roman" w:hAnsi="Times New Roman" w:cs="Times New Roman"/>
        </w:rPr>
      </w:pPr>
      <w:r w:rsidRPr="00614494">
        <w:rPr>
          <w:rFonts w:ascii="Times New Roman" w:hAnsi="Times New Roman" w:cs="Times New Roman"/>
        </w:rPr>
        <w:t xml:space="preserve">- pri prepravnej prekážke podľa bodu a), b), c), a g) po uplynutí lehoty 72 hodín. Táto lehota začína plynúť nultou hodinou dňa nasledujúceho po dni, keď dopravca podal oprávnenému s dispozičným právom správu o prepravnej prekážke. Pri prepravnej prekážke podľa bodu c) tohto článku sa poplatok za zdržanie vozňa účtuje len v prípade, ak sa potvrdí zavinenie zo strany prepravcu. </w:t>
      </w:r>
    </w:p>
    <w:p w14:paraId="0AB2154E" w14:textId="77777777" w:rsidR="0097114C" w:rsidRPr="00614494" w:rsidRDefault="0097114C" w:rsidP="00614494">
      <w:pPr>
        <w:pStyle w:val="Default"/>
        <w:rPr>
          <w:rFonts w:ascii="Times New Roman" w:hAnsi="Times New Roman" w:cs="Times New Roman"/>
        </w:rPr>
      </w:pPr>
      <w:r w:rsidRPr="00614494">
        <w:rPr>
          <w:rFonts w:ascii="Times New Roman" w:hAnsi="Times New Roman" w:cs="Times New Roman"/>
        </w:rPr>
        <w:t xml:space="preserve">- pri prepravnej prekážke podľa bodu d) od okamihu podania správy o prepravnej prekážke oprávnenému s dispozičným právom až do jej ukončenia, </w:t>
      </w:r>
    </w:p>
    <w:p w14:paraId="6CE80290" w14:textId="77777777" w:rsidR="0097114C" w:rsidRPr="00614494" w:rsidRDefault="0097114C" w:rsidP="00614494">
      <w:pPr>
        <w:pStyle w:val="Default"/>
        <w:rPr>
          <w:rFonts w:ascii="Times New Roman" w:hAnsi="Times New Roman" w:cs="Times New Roman"/>
        </w:rPr>
      </w:pPr>
      <w:r w:rsidRPr="00614494">
        <w:rPr>
          <w:rFonts w:ascii="Times New Roman" w:hAnsi="Times New Roman" w:cs="Times New Roman"/>
        </w:rPr>
        <w:t xml:space="preserve">- pri prepravnej prekážke podľa bodu e) tohto článku od nultej hodiny dňa nasledujúceho po dni, v ktorom dopravca podal odosielateľovi správu o prepravnej prekážke, až do jej odstránenia. </w:t>
      </w:r>
    </w:p>
    <w:p w14:paraId="1BB7351E" w14:textId="77777777" w:rsidR="0097114C" w:rsidRPr="00614494" w:rsidRDefault="0097114C" w:rsidP="00614494">
      <w:pPr>
        <w:pStyle w:val="Default"/>
        <w:rPr>
          <w:rFonts w:ascii="Times New Roman" w:hAnsi="Times New Roman" w:cs="Times New Roman"/>
        </w:rPr>
      </w:pPr>
    </w:p>
    <w:p w14:paraId="5E7D7B77" w14:textId="77777777" w:rsidR="0097114C" w:rsidRPr="00614494" w:rsidRDefault="0097114C" w:rsidP="00614494">
      <w:pPr>
        <w:pStyle w:val="Default"/>
        <w:rPr>
          <w:rFonts w:ascii="Times New Roman" w:hAnsi="Times New Roman" w:cs="Times New Roman"/>
        </w:rPr>
      </w:pPr>
      <w:r w:rsidRPr="004750A3">
        <w:rPr>
          <w:rFonts w:ascii="Times New Roman" w:hAnsi="Times New Roman" w:cs="Times New Roman"/>
          <w:i/>
          <w:u w:val="single"/>
        </w:rPr>
        <w:t>Pri prepravnej prekážke podľa bodu f)  sa neúčtuje poplatok za zdržanie vozňa</w:t>
      </w:r>
      <w:r w:rsidRPr="00614494">
        <w:rPr>
          <w:rFonts w:ascii="Times New Roman" w:hAnsi="Times New Roman" w:cs="Times New Roman"/>
        </w:rPr>
        <w:t xml:space="preserve">. </w:t>
      </w:r>
    </w:p>
    <w:p w14:paraId="0EF66D95" w14:textId="77777777" w:rsidR="0097114C" w:rsidRPr="004750A3" w:rsidRDefault="0097114C" w:rsidP="00614494">
      <w:pPr>
        <w:pStyle w:val="Default"/>
        <w:rPr>
          <w:rFonts w:ascii="Times New Roman" w:hAnsi="Times New Roman" w:cs="Times New Roman"/>
          <w:u w:val="single"/>
        </w:rPr>
      </w:pPr>
      <w:r w:rsidRPr="00614494">
        <w:rPr>
          <w:rFonts w:ascii="Times New Roman" w:hAnsi="Times New Roman" w:cs="Times New Roman"/>
        </w:rPr>
        <w:t xml:space="preserve">Pri prepravnej prekážke podľa bodu d), e) sa okrem </w:t>
      </w:r>
      <w:r w:rsidRPr="004750A3">
        <w:rPr>
          <w:rFonts w:ascii="Times New Roman" w:hAnsi="Times New Roman" w:cs="Times New Roman"/>
          <w:i/>
          <w:u w:val="single"/>
        </w:rPr>
        <w:t>poplatku za zdržanie vozňa</w:t>
      </w:r>
      <w:r w:rsidRPr="00614494">
        <w:rPr>
          <w:rFonts w:ascii="Times New Roman" w:hAnsi="Times New Roman" w:cs="Times New Roman"/>
        </w:rPr>
        <w:t xml:space="preserve"> účtujú poplatky podľa tarify </w:t>
      </w:r>
      <w:r w:rsidRPr="004750A3">
        <w:rPr>
          <w:rFonts w:ascii="Times New Roman" w:hAnsi="Times New Roman" w:cs="Times New Roman"/>
          <w:u w:val="single"/>
        </w:rPr>
        <w:t xml:space="preserve">a ďalšie náklady, ktoré vznikli dopravcovi v súvislosti s odstraňovaním prepravnej prekážky. </w:t>
      </w:r>
    </w:p>
    <w:p w14:paraId="1ED6AF71" w14:textId="77777777" w:rsidR="0097114C" w:rsidRPr="00614494" w:rsidRDefault="0097114C" w:rsidP="004750A3">
      <w:pPr>
        <w:pStyle w:val="Default"/>
        <w:ind w:firstLine="708"/>
        <w:rPr>
          <w:rFonts w:ascii="Times New Roman" w:hAnsi="Times New Roman" w:cs="Times New Roman"/>
        </w:rPr>
      </w:pPr>
      <w:r w:rsidRPr="00690928">
        <w:rPr>
          <w:rFonts w:ascii="Times New Roman" w:hAnsi="Times New Roman" w:cs="Times New Roman"/>
          <w:b/>
          <w:u w:val="single"/>
        </w:rPr>
        <w:t>Pri nedodržaní Nakladacích predpisov dopravca vyhotoví všeobecnú zápisnicu</w:t>
      </w:r>
      <w:r w:rsidRPr="00614494">
        <w:rPr>
          <w:rFonts w:ascii="Times New Roman" w:hAnsi="Times New Roman" w:cs="Times New Roman"/>
        </w:rPr>
        <w:t xml:space="preserve">. Priepis všeobecnej zápisnice pripojí k papierovému nákladnému listu, príp. výtlačku elektronického nákladného listu. </w:t>
      </w:r>
    </w:p>
    <w:p w14:paraId="2D155260" w14:textId="77777777" w:rsidR="0097114C" w:rsidRPr="00614494" w:rsidRDefault="0097114C" w:rsidP="004750A3">
      <w:pPr>
        <w:pStyle w:val="Default"/>
        <w:ind w:firstLine="708"/>
        <w:rPr>
          <w:rFonts w:ascii="Times New Roman" w:hAnsi="Times New Roman" w:cs="Times New Roman"/>
        </w:rPr>
      </w:pPr>
      <w:r w:rsidRPr="00690928">
        <w:rPr>
          <w:rFonts w:ascii="Times New Roman" w:hAnsi="Times New Roman" w:cs="Times New Roman"/>
          <w:b/>
          <w:u w:val="single"/>
        </w:rPr>
        <w:t>Ak sa z dôvodu nedodržania Nakladacích predpisov musí zásielka upraviť, preložiť alebo prečerpať, môže dopravca na žiadosť odosielateľa</w:t>
      </w:r>
      <w:r w:rsidRPr="00614494">
        <w:rPr>
          <w:rFonts w:ascii="Times New Roman" w:hAnsi="Times New Roman" w:cs="Times New Roman"/>
        </w:rPr>
        <w:t xml:space="preserve">, ak mu to prevádzkové možnosti dovoľujú a charakter zásielky nevyžaduje pri úprave odbornú znalosť, </w:t>
      </w:r>
      <w:r w:rsidRPr="00690928">
        <w:rPr>
          <w:rFonts w:ascii="Times New Roman" w:hAnsi="Times New Roman" w:cs="Times New Roman"/>
          <w:u w:val="single"/>
        </w:rPr>
        <w:t>zabezpečiť odstránenie dôsledkov nedodržania Nakladacích predpisov na náklady odosielateľa</w:t>
      </w:r>
      <w:r w:rsidRPr="00614494">
        <w:rPr>
          <w:rFonts w:ascii="Times New Roman" w:hAnsi="Times New Roman" w:cs="Times New Roman"/>
        </w:rPr>
        <w:t xml:space="preserve">. </w:t>
      </w:r>
    </w:p>
    <w:p w14:paraId="2605FBED" w14:textId="77777777" w:rsidR="0097114C" w:rsidRPr="00614494" w:rsidRDefault="0097114C" w:rsidP="00614494">
      <w:pPr>
        <w:pStyle w:val="Default"/>
        <w:rPr>
          <w:rFonts w:ascii="Times New Roman" w:hAnsi="Times New Roman" w:cs="Times New Roman"/>
        </w:rPr>
      </w:pPr>
    </w:p>
    <w:p w14:paraId="4E9E7EC6" w14:textId="77777777" w:rsidR="0097114C" w:rsidRPr="00614494" w:rsidRDefault="0097114C" w:rsidP="004750A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750A3">
        <w:rPr>
          <w:rFonts w:ascii="Times New Roman" w:hAnsi="Times New Roman" w:cs="Times New Roman"/>
          <w:i/>
          <w:sz w:val="24"/>
          <w:szCs w:val="24"/>
          <w:u w:val="single"/>
        </w:rPr>
        <w:t>Pri odstraňovaní dôsledkov nedodržania Nakladacích predpisov dopravcom, dopravca účtuje poplatok za zdržanie vozňa</w:t>
      </w:r>
      <w:r w:rsidRPr="00614494">
        <w:rPr>
          <w:rFonts w:ascii="Times New Roman" w:hAnsi="Times New Roman" w:cs="Times New Roman"/>
          <w:sz w:val="24"/>
          <w:szCs w:val="24"/>
        </w:rPr>
        <w:t>. Do doby, za ktorú sa účtuje poplatok za zdržanie vozňa sa zahrnie i čas nevyhnutný na odstránenie dôsledkov nedodržania Nakladacích predpisov, najviac však za 48 hodín, aj keď úprava alebo prekládka dopravcom trvala dlhšie.</w:t>
      </w:r>
    </w:p>
    <w:p w14:paraId="31725D4E" w14:textId="77777777" w:rsidR="0097114C" w:rsidRPr="00614494" w:rsidRDefault="0097114C" w:rsidP="00614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7237FB" w14:textId="77777777" w:rsidR="0097114C" w:rsidRPr="004750A3" w:rsidRDefault="0097114C" w:rsidP="004750A3">
      <w:pPr>
        <w:pStyle w:val="Default"/>
        <w:jc w:val="center"/>
        <w:rPr>
          <w:rFonts w:ascii="Times New Roman" w:hAnsi="Times New Roman" w:cs="Times New Roman"/>
          <w:b/>
          <w:u w:val="single"/>
        </w:rPr>
      </w:pPr>
      <w:r w:rsidRPr="004750A3">
        <w:rPr>
          <w:rFonts w:ascii="Times New Roman" w:hAnsi="Times New Roman" w:cs="Times New Roman"/>
          <w:b/>
          <w:u w:val="single"/>
        </w:rPr>
        <w:t>PREKÁŽKY PRI DODANÍ</w:t>
      </w:r>
    </w:p>
    <w:p w14:paraId="37DA45F7" w14:textId="77777777" w:rsidR="0097114C" w:rsidRPr="00614494" w:rsidRDefault="0097114C" w:rsidP="00614494">
      <w:pPr>
        <w:pStyle w:val="Default"/>
        <w:rPr>
          <w:rFonts w:ascii="Times New Roman" w:hAnsi="Times New Roman" w:cs="Times New Roman"/>
        </w:rPr>
      </w:pPr>
      <w:r w:rsidRPr="004750A3">
        <w:rPr>
          <w:rFonts w:ascii="Times New Roman" w:hAnsi="Times New Roman" w:cs="Times New Roman"/>
          <w:u w:val="single"/>
        </w:rPr>
        <w:t>Prekážka pri dodaní nastáva, ak dopravca nemôže v stanici príchodu vydať zásielku prijímateľovi</w:t>
      </w:r>
      <w:r w:rsidRPr="00614494">
        <w:rPr>
          <w:rFonts w:ascii="Times New Roman" w:hAnsi="Times New Roman" w:cs="Times New Roman"/>
        </w:rPr>
        <w:t xml:space="preserve">, lebo: </w:t>
      </w:r>
    </w:p>
    <w:p w14:paraId="4BBAEDE5" w14:textId="77777777" w:rsidR="0097114C" w:rsidRPr="00614494" w:rsidRDefault="0097114C" w:rsidP="00614494">
      <w:pPr>
        <w:pStyle w:val="Default"/>
        <w:rPr>
          <w:rFonts w:ascii="Times New Roman" w:hAnsi="Times New Roman" w:cs="Times New Roman"/>
        </w:rPr>
      </w:pPr>
      <w:r w:rsidRPr="00614494">
        <w:rPr>
          <w:rFonts w:ascii="Times New Roman" w:hAnsi="Times New Roman" w:cs="Times New Roman"/>
        </w:rPr>
        <w:t xml:space="preserve">a) prijímateľa nie je možné vypátrať alebo </w:t>
      </w:r>
      <w:r w:rsidRPr="004750A3">
        <w:rPr>
          <w:rFonts w:ascii="Times New Roman" w:hAnsi="Times New Roman" w:cs="Times New Roman"/>
          <w:u w:val="single"/>
        </w:rPr>
        <w:t>prijímateľ odmietne prevziať zásielku</w:t>
      </w:r>
      <w:r w:rsidRPr="00614494">
        <w:rPr>
          <w:rFonts w:ascii="Times New Roman" w:hAnsi="Times New Roman" w:cs="Times New Roman"/>
        </w:rPr>
        <w:t xml:space="preserve">, </w:t>
      </w:r>
    </w:p>
    <w:p w14:paraId="5D4549E0" w14:textId="77777777" w:rsidR="0097114C" w:rsidRPr="00614494" w:rsidRDefault="0097114C" w:rsidP="00614494">
      <w:pPr>
        <w:pStyle w:val="Default"/>
        <w:rPr>
          <w:rFonts w:ascii="Times New Roman" w:hAnsi="Times New Roman" w:cs="Times New Roman"/>
        </w:rPr>
      </w:pPr>
      <w:r w:rsidRPr="00614494">
        <w:rPr>
          <w:rFonts w:ascii="Times New Roman" w:hAnsi="Times New Roman" w:cs="Times New Roman"/>
        </w:rPr>
        <w:t xml:space="preserve">b) prijímateľ neprevezme zásielku do 7 kalendárnych dní pri obyčajnom tovare a do 2 kalendárnych dní pri ľahko </w:t>
      </w:r>
      <w:proofErr w:type="spellStart"/>
      <w:r w:rsidRPr="00614494">
        <w:rPr>
          <w:rFonts w:ascii="Times New Roman" w:hAnsi="Times New Roman" w:cs="Times New Roman"/>
        </w:rPr>
        <w:t>skaziteľnom</w:t>
      </w:r>
      <w:proofErr w:type="spellEnd"/>
      <w:r w:rsidRPr="00614494">
        <w:rPr>
          <w:rFonts w:ascii="Times New Roman" w:hAnsi="Times New Roman" w:cs="Times New Roman"/>
        </w:rPr>
        <w:t xml:space="preserve"> tovare po podaní správy o pristavení vozňa, </w:t>
      </w:r>
    </w:p>
    <w:p w14:paraId="462FEE7E" w14:textId="77777777" w:rsidR="0097114C" w:rsidRPr="00614494" w:rsidRDefault="0097114C" w:rsidP="00614494">
      <w:pPr>
        <w:pStyle w:val="Default"/>
        <w:rPr>
          <w:rFonts w:ascii="Times New Roman" w:hAnsi="Times New Roman" w:cs="Times New Roman"/>
        </w:rPr>
      </w:pPr>
      <w:r w:rsidRPr="00614494">
        <w:rPr>
          <w:rFonts w:ascii="Times New Roman" w:hAnsi="Times New Roman" w:cs="Times New Roman"/>
        </w:rPr>
        <w:t xml:space="preserve">c) z iných dôvodov. </w:t>
      </w:r>
    </w:p>
    <w:p w14:paraId="37DD22A1" w14:textId="77777777" w:rsidR="0097114C" w:rsidRPr="00614494" w:rsidRDefault="0097114C" w:rsidP="004750A3">
      <w:pPr>
        <w:pStyle w:val="Default"/>
        <w:ind w:firstLine="708"/>
        <w:rPr>
          <w:rFonts w:ascii="Times New Roman" w:hAnsi="Times New Roman" w:cs="Times New Roman"/>
        </w:rPr>
      </w:pPr>
      <w:r w:rsidRPr="00614494">
        <w:rPr>
          <w:rFonts w:ascii="Times New Roman" w:hAnsi="Times New Roman" w:cs="Times New Roman"/>
        </w:rPr>
        <w:t xml:space="preserve">Pri vzniku prekážky pri dodaní podľa bodu 23.1 a) a c) tohto článku </w:t>
      </w:r>
      <w:r w:rsidRPr="004750A3">
        <w:rPr>
          <w:rFonts w:ascii="Times New Roman" w:hAnsi="Times New Roman" w:cs="Times New Roman"/>
          <w:i/>
          <w:u w:val="single"/>
        </w:rPr>
        <w:t>dopravca podá ihneď odosielateľovi správu o prekážke pri dodaní vo vhodnej písomnej forme</w:t>
      </w:r>
      <w:r w:rsidRPr="00614494">
        <w:rPr>
          <w:rFonts w:ascii="Times New Roman" w:hAnsi="Times New Roman" w:cs="Times New Roman"/>
        </w:rPr>
        <w:t xml:space="preserve">. Na tento účel </w:t>
      </w:r>
      <w:r w:rsidRPr="00614494">
        <w:rPr>
          <w:rFonts w:ascii="Times New Roman" w:hAnsi="Times New Roman" w:cs="Times New Roman"/>
        </w:rPr>
        <w:lastRenderedPageBreak/>
        <w:t xml:space="preserve">môže použiť </w:t>
      </w:r>
      <w:r w:rsidRPr="004750A3">
        <w:rPr>
          <w:rFonts w:ascii="Times New Roman" w:hAnsi="Times New Roman" w:cs="Times New Roman"/>
          <w:i/>
          <w:u w:val="single"/>
        </w:rPr>
        <w:t>formulár Prekážka pri dodaní</w:t>
      </w:r>
      <w:r w:rsidRPr="00614494">
        <w:rPr>
          <w:rFonts w:ascii="Times New Roman" w:hAnsi="Times New Roman" w:cs="Times New Roman"/>
        </w:rPr>
        <w:t xml:space="preserve"> podľa Prílohy 2 Ž PP/N. </w:t>
      </w:r>
      <w:r w:rsidRPr="004750A3">
        <w:rPr>
          <w:rFonts w:ascii="Times New Roman" w:hAnsi="Times New Roman" w:cs="Times New Roman"/>
          <w:b/>
          <w:i/>
          <w:u w:val="single"/>
        </w:rPr>
        <w:t>V správe dopravca požiada odosielateľa o doručenie návrhu ako zaobchádzať so zásielkou</w:t>
      </w:r>
      <w:r w:rsidRPr="00614494">
        <w:rPr>
          <w:rFonts w:ascii="Times New Roman" w:hAnsi="Times New Roman" w:cs="Times New Roman"/>
        </w:rPr>
        <w:t xml:space="preserve">. Na podanie návrhu sa poskytuje </w:t>
      </w:r>
      <w:r w:rsidRPr="004750A3">
        <w:rPr>
          <w:rFonts w:ascii="Times New Roman" w:hAnsi="Times New Roman" w:cs="Times New Roman"/>
          <w:u w:val="single"/>
        </w:rPr>
        <w:t>lehota 24 hodín</w:t>
      </w:r>
      <w:r w:rsidRPr="00614494">
        <w:rPr>
          <w:rFonts w:ascii="Times New Roman" w:hAnsi="Times New Roman" w:cs="Times New Roman"/>
        </w:rPr>
        <w:t xml:space="preserve">. Táto lehota začína plynúť nultou hodinou dňa nasledujúceho po dni, v ktorom dopravca zaslal odosielateľovi správu o prekážke pri dodaní. </w:t>
      </w:r>
      <w:r w:rsidRPr="004750A3">
        <w:rPr>
          <w:rFonts w:ascii="Times New Roman" w:hAnsi="Times New Roman" w:cs="Times New Roman"/>
          <w:u w:val="single"/>
        </w:rPr>
        <w:t>Po uplynutí lehoty 24 hodín dopravca účtuje odosielateľovi poplatok za zdržanie vozňa podľa tarify</w:t>
      </w:r>
      <w:r w:rsidRPr="00614494">
        <w:rPr>
          <w:rFonts w:ascii="Times New Roman" w:hAnsi="Times New Roman" w:cs="Times New Roman"/>
        </w:rPr>
        <w:t xml:space="preserve"> do času prijatia návrhu. Dopravca zároveň odosielateľa upozorní, že zásielku môže zlikvidovať, ak návrh nedoručí do 48 hodín. </w:t>
      </w:r>
    </w:p>
    <w:p w14:paraId="39863F93" w14:textId="77777777" w:rsidR="00EA1625" w:rsidRDefault="0097114C" w:rsidP="004750A3">
      <w:pPr>
        <w:pStyle w:val="Default"/>
        <w:ind w:firstLine="708"/>
        <w:rPr>
          <w:rFonts w:ascii="Times New Roman" w:hAnsi="Times New Roman" w:cs="Times New Roman"/>
        </w:rPr>
      </w:pPr>
      <w:r w:rsidRPr="00614494">
        <w:rPr>
          <w:rFonts w:ascii="Times New Roman" w:hAnsi="Times New Roman" w:cs="Times New Roman"/>
        </w:rPr>
        <w:t xml:space="preserve">Pri vzniku prekážky pri dodaní podľa bodu b) tohto článku dopravca podá po uplynutí lehoty 7 kalendárnych dní pri obyčajnom tovare a 2 kalendárnych dní pri ľahko </w:t>
      </w:r>
      <w:proofErr w:type="spellStart"/>
      <w:r w:rsidRPr="00614494">
        <w:rPr>
          <w:rFonts w:ascii="Times New Roman" w:hAnsi="Times New Roman" w:cs="Times New Roman"/>
        </w:rPr>
        <w:t>skaziteľnom</w:t>
      </w:r>
      <w:proofErr w:type="spellEnd"/>
      <w:r w:rsidRPr="00614494">
        <w:rPr>
          <w:rFonts w:ascii="Times New Roman" w:hAnsi="Times New Roman" w:cs="Times New Roman"/>
        </w:rPr>
        <w:t xml:space="preserve"> tovare odosielateľovi </w:t>
      </w:r>
      <w:r w:rsidRPr="00EA1625">
        <w:rPr>
          <w:rFonts w:ascii="Times New Roman" w:hAnsi="Times New Roman" w:cs="Times New Roman"/>
          <w:u w:val="single"/>
        </w:rPr>
        <w:t>správu o prekážke pri dodaní</w:t>
      </w:r>
      <w:r w:rsidRPr="00614494">
        <w:rPr>
          <w:rFonts w:ascii="Times New Roman" w:hAnsi="Times New Roman" w:cs="Times New Roman"/>
        </w:rPr>
        <w:t xml:space="preserve"> vo vhodnej písomnej forme. </w:t>
      </w:r>
    </w:p>
    <w:p w14:paraId="6E41B002" w14:textId="77777777" w:rsidR="0097114C" w:rsidRPr="00614494" w:rsidRDefault="0097114C" w:rsidP="00EA1625">
      <w:pPr>
        <w:pStyle w:val="Default"/>
        <w:ind w:firstLine="708"/>
        <w:rPr>
          <w:rFonts w:ascii="Times New Roman" w:hAnsi="Times New Roman" w:cs="Times New Roman"/>
        </w:rPr>
      </w:pPr>
      <w:r w:rsidRPr="00614494">
        <w:rPr>
          <w:rFonts w:ascii="Times New Roman" w:hAnsi="Times New Roman" w:cs="Times New Roman"/>
        </w:rPr>
        <w:t xml:space="preserve">Ak prekážka pri dodaní vznikne po zmene prepravnej zmluvy vykonanej na návrh prijímateľa, dopravca podá správu o prekážke pri dodaní pôvodnému prijímateľovi. </w:t>
      </w:r>
    </w:p>
    <w:p w14:paraId="690A331C" w14:textId="77777777" w:rsidR="0097114C" w:rsidRPr="00614494" w:rsidRDefault="0097114C" w:rsidP="00EA1625">
      <w:pPr>
        <w:pStyle w:val="Default"/>
        <w:ind w:firstLine="708"/>
        <w:rPr>
          <w:rFonts w:ascii="Times New Roman" w:hAnsi="Times New Roman" w:cs="Times New Roman"/>
        </w:rPr>
      </w:pPr>
      <w:r w:rsidRPr="00EA1625">
        <w:rPr>
          <w:rFonts w:ascii="Times New Roman" w:hAnsi="Times New Roman" w:cs="Times New Roman"/>
          <w:u w:val="single"/>
        </w:rPr>
        <w:t>Správu o prekážke pri dodaní dopravca doručí odosielateľovi alebo pôvodnému prijímateľovi osobne, poštou, elektronickou poštou, kuriérskou službou alebo faxom</w:t>
      </w:r>
      <w:r w:rsidRPr="00614494">
        <w:rPr>
          <w:rFonts w:ascii="Times New Roman" w:hAnsi="Times New Roman" w:cs="Times New Roman"/>
        </w:rPr>
        <w:t xml:space="preserve">. </w:t>
      </w:r>
    </w:p>
    <w:p w14:paraId="4757B913" w14:textId="77777777" w:rsidR="0097114C" w:rsidRPr="00614494" w:rsidRDefault="0097114C" w:rsidP="00614494">
      <w:pPr>
        <w:pStyle w:val="Default"/>
        <w:rPr>
          <w:rFonts w:ascii="Times New Roman" w:hAnsi="Times New Roman" w:cs="Times New Roman"/>
        </w:rPr>
      </w:pPr>
      <w:r w:rsidRPr="00614494">
        <w:rPr>
          <w:rFonts w:ascii="Times New Roman" w:hAnsi="Times New Roman" w:cs="Times New Roman"/>
        </w:rPr>
        <w:t xml:space="preserve">Odosielateľ alebo pôvodný prijímateľ doručí dopravcovi </w:t>
      </w:r>
      <w:r w:rsidRPr="00EA1625">
        <w:rPr>
          <w:rFonts w:ascii="Times New Roman" w:hAnsi="Times New Roman" w:cs="Times New Roman"/>
          <w:b/>
          <w:u w:val="single"/>
        </w:rPr>
        <w:t>návrh ako zaobchádzať so zásielkou</w:t>
      </w:r>
      <w:r w:rsidRPr="00614494">
        <w:rPr>
          <w:rFonts w:ascii="Times New Roman" w:hAnsi="Times New Roman" w:cs="Times New Roman"/>
        </w:rPr>
        <w:t xml:space="preserve"> osobne, poštou, elektronickou poštou, kuriérskou službou alebo faxom, a to buď do </w:t>
      </w:r>
      <w:r w:rsidRPr="00EA1625">
        <w:rPr>
          <w:rFonts w:ascii="Times New Roman" w:hAnsi="Times New Roman" w:cs="Times New Roman"/>
          <w:u w:val="single"/>
        </w:rPr>
        <w:t>stanice príchodu alebo stanice odchodu</w:t>
      </w:r>
      <w:r w:rsidRPr="00614494">
        <w:rPr>
          <w:rFonts w:ascii="Times New Roman" w:hAnsi="Times New Roman" w:cs="Times New Roman"/>
        </w:rPr>
        <w:t xml:space="preserve">. </w:t>
      </w:r>
      <w:r w:rsidRPr="00EA1625">
        <w:rPr>
          <w:rFonts w:ascii="Times New Roman" w:hAnsi="Times New Roman" w:cs="Times New Roman"/>
          <w:u w:val="single"/>
        </w:rPr>
        <w:t>Návrh odosielateľa alebo pôvodného prijímateľa sa považuje za doručený dňom jeho doručenia dopravcovi</w:t>
      </w:r>
      <w:r w:rsidRPr="00614494">
        <w:rPr>
          <w:rFonts w:ascii="Times New Roman" w:hAnsi="Times New Roman" w:cs="Times New Roman"/>
        </w:rPr>
        <w:t xml:space="preserve">. </w:t>
      </w:r>
    </w:p>
    <w:p w14:paraId="0B63EA11" w14:textId="77777777" w:rsidR="0097114C" w:rsidRPr="00614494" w:rsidRDefault="0097114C" w:rsidP="00EA1625">
      <w:pPr>
        <w:pStyle w:val="Default"/>
        <w:ind w:firstLine="708"/>
        <w:rPr>
          <w:rFonts w:ascii="Times New Roman" w:hAnsi="Times New Roman" w:cs="Times New Roman"/>
        </w:rPr>
      </w:pPr>
      <w:r w:rsidRPr="00614494">
        <w:rPr>
          <w:rFonts w:ascii="Times New Roman" w:hAnsi="Times New Roman" w:cs="Times New Roman"/>
        </w:rPr>
        <w:t xml:space="preserve">Ak prekážka pri dodaní pominie skôr ako dôjde návrh od odosielateľa alebo pôvodného prijímateľa, stanica príchodu vydá zásielku prijímateľovi. Odosielateľa alebo pôvodného prijímateľa o tom vyrozumie. Za čas od pristavenia vozňa až do prevzatia vyloženého vozňa dopravca účtuje poplatok za pobyt vozňa podľa tarify. </w:t>
      </w:r>
    </w:p>
    <w:sectPr w:rsidR="0097114C" w:rsidRPr="006144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03C12"/>
    <w:multiLevelType w:val="hybridMultilevel"/>
    <w:tmpl w:val="033C5E8A"/>
    <w:lvl w:ilvl="0" w:tplc="135898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000000" w:themeColor="text1"/>
        <w:u w:val="no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34"/>
    <w:rsid w:val="001E1F9A"/>
    <w:rsid w:val="0039660B"/>
    <w:rsid w:val="00452234"/>
    <w:rsid w:val="00474E82"/>
    <w:rsid w:val="004750A3"/>
    <w:rsid w:val="00614494"/>
    <w:rsid w:val="00690928"/>
    <w:rsid w:val="007A39C2"/>
    <w:rsid w:val="00813563"/>
    <w:rsid w:val="00892FDF"/>
    <w:rsid w:val="0097114C"/>
    <w:rsid w:val="009A5CCD"/>
    <w:rsid w:val="00C30A43"/>
    <w:rsid w:val="00CD4258"/>
    <w:rsid w:val="00EA1625"/>
    <w:rsid w:val="00EA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599AB"/>
  <w15:docId w15:val="{18A1B99D-AA72-4D6C-A557-C4BBD7D5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45223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Mangerovci</dc:creator>
  <cp:lastModifiedBy>Eva Mackova</cp:lastModifiedBy>
  <cp:revision>2</cp:revision>
  <dcterms:created xsi:type="dcterms:W3CDTF">2021-02-15T07:45:00Z</dcterms:created>
  <dcterms:modified xsi:type="dcterms:W3CDTF">2021-02-15T07:45:00Z</dcterms:modified>
</cp:coreProperties>
</file>