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81D6" w14:textId="77777777" w:rsidR="00331458" w:rsidRDefault="00331458" w:rsidP="00331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76B">
        <w:rPr>
          <w:rFonts w:ascii="Times New Roman" w:hAnsi="Times New Roman" w:cs="Times New Roman"/>
          <w:sz w:val="24"/>
          <w:szCs w:val="24"/>
        </w:rPr>
        <w:t>Predmet OZD – III. K – Prosím o doplnenie nového učiva do zošita OZD – začíname nový tematický celok:</w:t>
      </w:r>
      <w:r w:rsidR="00A84C6D">
        <w:rPr>
          <w:rFonts w:ascii="Times New Roman" w:hAnsi="Times New Roman" w:cs="Times New Roman"/>
          <w:sz w:val="24"/>
          <w:szCs w:val="24"/>
        </w:rPr>
        <w:t xml:space="preserve"> </w:t>
      </w:r>
      <w:r w:rsidR="00A84C6D">
        <w:rPr>
          <w:rFonts w:ascii="Times New Roman" w:hAnsi="Times New Roman" w:cs="Times New Roman"/>
          <w:b/>
          <w:bCs/>
          <w:sz w:val="24"/>
          <w:szCs w:val="24"/>
        </w:rPr>
        <w:t>Preprava za osobitných podmienok</w:t>
      </w:r>
      <w:r w:rsidRPr="00E0076B">
        <w:rPr>
          <w:rFonts w:ascii="Times New Roman" w:hAnsi="Times New Roman" w:cs="Times New Roman"/>
          <w:sz w:val="24"/>
          <w:szCs w:val="24"/>
        </w:rPr>
        <w:t>,  prečíta</w:t>
      </w:r>
      <w:r w:rsidR="00A84C6D">
        <w:rPr>
          <w:rFonts w:ascii="Times New Roman" w:hAnsi="Times New Roman" w:cs="Times New Roman"/>
          <w:sz w:val="24"/>
          <w:szCs w:val="24"/>
        </w:rPr>
        <w:t>jte a  naučte</w:t>
      </w:r>
      <w:r w:rsidRPr="00E0076B">
        <w:rPr>
          <w:rFonts w:ascii="Times New Roman" w:hAnsi="Times New Roman" w:cs="Times New Roman"/>
          <w:sz w:val="24"/>
          <w:szCs w:val="24"/>
        </w:rPr>
        <w:t xml:space="preserve"> sa</w:t>
      </w:r>
      <w:r w:rsidR="00A84C6D">
        <w:rPr>
          <w:rFonts w:ascii="Times New Roman" w:hAnsi="Times New Roman" w:cs="Times New Roman"/>
          <w:sz w:val="24"/>
          <w:szCs w:val="24"/>
        </w:rPr>
        <w:t xml:space="preserve"> nové témy! </w:t>
      </w:r>
    </w:p>
    <w:p w14:paraId="03E6D6F9" w14:textId="77777777" w:rsidR="00A84C6D" w:rsidRPr="00E0076B" w:rsidRDefault="00A84C6D" w:rsidP="003314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B4F8" w14:textId="77777777" w:rsidR="00331458" w:rsidRDefault="00331458" w:rsidP="0033145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076B">
        <w:rPr>
          <w:rFonts w:ascii="Times New Roman" w:hAnsi="Times New Roman" w:cs="Times New Roman"/>
          <w:b/>
          <w:bCs/>
          <w:sz w:val="24"/>
          <w:szCs w:val="24"/>
          <w:u w:val="single"/>
        </w:rPr>
        <w:t>Preprava za osobitných podmienok</w:t>
      </w:r>
      <w:r w:rsidR="00E0076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D1875DF" w14:textId="77777777" w:rsidR="00E0076B" w:rsidRPr="00E0076B" w:rsidRDefault="00E0076B" w:rsidP="00E0076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0076B">
        <w:rPr>
          <w:rFonts w:ascii="Times New Roman" w:hAnsi="Times New Roman" w:cs="Times New Roman"/>
          <w:bCs/>
          <w:i/>
          <w:sz w:val="24"/>
          <w:szCs w:val="24"/>
          <w:u w:val="single"/>
        </w:rPr>
        <w:t>Patrí tu:</w:t>
      </w:r>
    </w:p>
    <w:p w14:paraId="7E6EB570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>Preprava koľajových vozidiel na vlastných kolesách</w:t>
      </w:r>
    </w:p>
    <w:p w14:paraId="78338A30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Preprava vo vozňoch AVV a v Ostatných vozňoch </w:t>
      </w:r>
    </w:p>
    <w:p w14:paraId="6C49410E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Preprava v cisternových vozňoch </w:t>
      </w:r>
    </w:p>
    <w:p w14:paraId="5151AC66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Preprava mimoriadnej zásielky  </w:t>
      </w:r>
    </w:p>
    <w:p w14:paraId="454F97B3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Preprava živých zvierat </w:t>
      </w:r>
    </w:p>
    <w:p w14:paraId="197B9548" w14:textId="77777777" w:rsidR="00331458" w:rsidRPr="00E0076B" w:rsidRDefault="00331458" w:rsidP="0033145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Preprava ľahko </w:t>
      </w:r>
      <w:proofErr w:type="spellStart"/>
      <w:r w:rsidRPr="00E0076B">
        <w:rPr>
          <w:rFonts w:ascii="Times New Roman" w:hAnsi="Times New Roman" w:cs="Times New Roman"/>
        </w:rPr>
        <w:t>skaziteľného</w:t>
      </w:r>
      <w:proofErr w:type="spellEnd"/>
      <w:r w:rsidRPr="00E0076B">
        <w:rPr>
          <w:rFonts w:ascii="Times New Roman" w:hAnsi="Times New Roman" w:cs="Times New Roman"/>
        </w:rPr>
        <w:t xml:space="preserve"> tovaru </w:t>
      </w:r>
    </w:p>
    <w:p w14:paraId="351AAA2C" w14:textId="77777777" w:rsidR="00331458" w:rsidRPr="00E0076B" w:rsidRDefault="00331458" w:rsidP="0033145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76B">
        <w:rPr>
          <w:rFonts w:ascii="Times New Roman" w:hAnsi="Times New Roman" w:cs="Times New Roman"/>
          <w:sz w:val="24"/>
          <w:szCs w:val="24"/>
        </w:rPr>
        <w:t>Sprevádzanie vozňovej zásielky sprievodcom</w:t>
      </w:r>
    </w:p>
    <w:p w14:paraId="5AFF2A9B" w14:textId="77777777" w:rsidR="00331458" w:rsidRPr="00E0076B" w:rsidRDefault="00331458" w:rsidP="00331458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E0076B">
        <w:rPr>
          <w:rFonts w:ascii="Times New Roman" w:hAnsi="Times New Roman" w:cs="Times New Roman"/>
          <w:b/>
          <w:u w:val="single"/>
        </w:rPr>
        <w:t>Preprava koľajových vozidiel na vlastných kolesách</w:t>
      </w:r>
    </w:p>
    <w:p w14:paraId="0A12673C" w14:textId="77777777" w:rsidR="00331458" w:rsidRPr="00E0076B" w:rsidRDefault="00331458" w:rsidP="00331458">
      <w:pPr>
        <w:pStyle w:val="Default"/>
        <w:rPr>
          <w:rFonts w:ascii="Times New Roman" w:hAnsi="Times New Roman" w:cs="Times New Roman"/>
          <w:b/>
        </w:rPr>
      </w:pPr>
    </w:p>
    <w:p w14:paraId="7F0F23FD" w14:textId="77777777" w:rsidR="00331458" w:rsidRPr="00E0076B" w:rsidRDefault="00331458" w:rsidP="00331458">
      <w:pPr>
        <w:pStyle w:val="Default"/>
        <w:ind w:firstLine="708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Za koľajové vozidlá na vlastných kolesách sa považujú dopravné prostriedky </w:t>
      </w:r>
    </w:p>
    <w:p w14:paraId="02E48DC9" w14:textId="77777777" w:rsidR="00331458" w:rsidRPr="00E0076B" w:rsidRDefault="00331458" w:rsidP="00331458">
      <w:pPr>
        <w:pStyle w:val="Default"/>
        <w:ind w:firstLine="708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(NHM 8601-8606) </w:t>
      </w:r>
      <w:r w:rsidRPr="00E0076B">
        <w:rPr>
          <w:rFonts w:ascii="Times New Roman" w:hAnsi="Times New Roman" w:cs="Times New Roman"/>
          <w:u w:val="single"/>
        </w:rPr>
        <w:t>prepravované na vlastných kolesách po dopravnej ceste, okrem koľajových vozidiel patriacich dopravcovi</w:t>
      </w:r>
      <w:r w:rsidRPr="00E0076B">
        <w:rPr>
          <w:rFonts w:ascii="Times New Roman" w:hAnsi="Times New Roman" w:cs="Times New Roman"/>
        </w:rPr>
        <w:t xml:space="preserve">. </w:t>
      </w:r>
    </w:p>
    <w:p w14:paraId="152008A7" w14:textId="77777777" w:rsidR="00331458" w:rsidRPr="00E0076B" w:rsidRDefault="00331458" w:rsidP="00331458">
      <w:pPr>
        <w:pStyle w:val="Default"/>
        <w:ind w:firstLine="360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Za prepravu koľajových vozidiel na vlastných kolesách </w:t>
      </w:r>
      <w:r w:rsidRPr="00E0076B">
        <w:rPr>
          <w:rFonts w:ascii="Times New Roman" w:hAnsi="Times New Roman" w:cs="Times New Roman"/>
          <w:u w:val="single"/>
        </w:rPr>
        <w:t>sa účtuje dovozné a poplatky</w:t>
      </w:r>
      <w:r w:rsidRPr="00E0076B">
        <w:rPr>
          <w:rFonts w:ascii="Times New Roman" w:hAnsi="Times New Roman" w:cs="Times New Roman"/>
        </w:rPr>
        <w:t xml:space="preserve"> podľa tarify; - musí sa podať so samostatným </w:t>
      </w:r>
      <w:r w:rsidRPr="00E0076B">
        <w:rPr>
          <w:rFonts w:ascii="Times New Roman" w:hAnsi="Times New Roman" w:cs="Times New Roman"/>
          <w:u w:val="single"/>
        </w:rPr>
        <w:t>nákladným listom</w:t>
      </w:r>
      <w:r w:rsidRPr="00E0076B">
        <w:rPr>
          <w:rFonts w:ascii="Times New Roman" w:hAnsi="Times New Roman" w:cs="Times New Roman"/>
        </w:rPr>
        <w:t xml:space="preserve">. </w:t>
      </w:r>
    </w:p>
    <w:p w14:paraId="08F89DBB" w14:textId="77777777" w:rsidR="00331458" w:rsidRPr="0099468B" w:rsidRDefault="00331458" w:rsidP="00E0076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9468B">
        <w:rPr>
          <w:rFonts w:ascii="Times New Roman" w:hAnsi="Times New Roman" w:cs="Times New Roman"/>
          <w:color w:val="000000"/>
          <w:sz w:val="24"/>
          <w:szCs w:val="24"/>
        </w:rPr>
        <w:t>Koľajové vozidlá na vlastných kolesách (NHM 8601-8604) nezaradené do vozidlového parku dopravcu môžu byť prevzaté na prepravu len vtedy, ak majú platný „</w:t>
      </w:r>
      <w:r w:rsidRPr="0099468B">
        <w:rPr>
          <w:rFonts w:ascii="Times New Roman" w:hAnsi="Times New Roman" w:cs="Times New Roman"/>
          <w:b/>
          <w:color w:val="000000"/>
          <w:sz w:val="24"/>
          <w:szCs w:val="24"/>
        </w:rPr>
        <w:t>Technický preukaz koľajového vozidla</w:t>
      </w:r>
      <w:r w:rsidRPr="0099468B">
        <w:rPr>
          <w:rFonts w:ascii="Times New Roman" w:hAnsi="Times New Roman" w:cs="Times New Roman"/>
          <w:color w:val="000000"/>
          <w:sz w:val="24"/>
          <w:szCs w:val="24"/>
        </w:rPr>
        <w:t xml:space="preserve">", ktorého číslo odosielateľ uvedie do stĺpca 11 „Pomenovanie tovaru“ nákladného listu. </w:t>
      </w:r>
    </w:p>
    <w:p w14:paraId="44C7B5BF" w14:textId="77777777" w:rsidR="00331458" w:rsidRPr="0099468B" w:rsidRDefault="00331458" w:rsidP="0033145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9468B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Koľajový žeriav môže byť prevzatý na prepravu len so sklopeným a zabezpečeným ramenom</w:t>
      </w:r>
      <w:r w:rsidRPr="009946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943DAC" w14:textId="77777777" w:rsidR="00331458" w:rsidRPr="00E0076B" w:rsidRDefault="00331458" w:rsidP="00331458">
      <w:pPr>
        <w:pStyle w:val="Default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Za </w:t>
      </w:r>
      <w:r w:rsidRPr="00E0076B">
        <w:rPr>
          <w:rFonts w:ascii="Times New Roman" w:hAnsi="Times New Roman" w:cs="Times New Roman"/>
          <w:b/>
        </w:rPr>
        <w:t>zabezpečenie a sprevádzanie koľajového vozidla na vlastných kolesách</w:t>
      </w:r>
      <w:r w:rsidRPr="00E0076B">
        <w:rPr>
          <w:rFonts w:ascii="Times New Roman" w:hAnsi="Times New Roman" w:cs="Times New Roman"/>
        </w:rPr>
        <w:t xml:space="preserve"> zodpovedá </w:t>
      </w:r>
      <w:r w:rsidRPr="00E0076B">
        <w:rPr>
          <w:rFonts w:ascii="Times New Roman" w:hAnsi="Times New Roman" w:cs="Times New Roman"/>
          <w:b/>
          <w:u w:val="single"/>
        </w:rPr>
        <w:t>odosielateľ</w:t>
      </w:r>
      <w:r w:rsidRPr="00E0076B">
        <w:rPr>
          <w:rFonts w:ascii="Times New Roman" w:hAnsi="Times New Roman" w:cs="Times New Roman"/>
          <w:u w:val="single"/>
        </w:rPr>
        <w:t>.</w:t>
      </w:r>
    </w:p>
    <w:p w14:paraId="1E0ECECC" w14:textId="77777777" w:rsidR="00331458" w:rsidRPr="00E0076B" w:rsidRDefault="00331458" w:rsidP="00331458">
      <w:pPr>
        <w:pStyle w:val="Default"/>
        <w:rPr>
          <w:rFonts w:ascii="Times New Roman" w:hAnsi="Times New Roman" w:cs="Times New Roman"/>
        </w:rPr>
      </w:pPr>
    </w:p>
    <w:p w14:paraId="39201D62" w14:textId="77777777" w:rsidR="00331458" w:rsidRPr="00E0076B" w:rsidRDefault="00E0076B" w:rsidP="00331458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</w:t>
      </w:r>
      <w:r w:rsidRPr="00E0076B">
        <w:rPr>
          <w:rFonts w:ascii="Times New Roman" w:hAnsi="Times New Roman" w:cs="Times New Roman"/>
          <w:b/>
          <w:u w:val="single"/>
        </w:rPr>
        <w:t xml:space="preserve">reprava vo vozňoch </w:t>
      </w:r>
      <w:r>
        <w:rPr>
          <w:rFonts w:ascii="Times New Roman" w:hAnsi="Times New Roman" w:cs="Times New Roman"/>
          <w:b/>
          <w:u w:val="single"/>
        </w:rPr>
        <w:t>AVV</w:t>
      </w:r>
      <w:r w:rsidRPr="00E0076B">
        <w:rPr>
          <w:rFonts w:ascii="Times New Roman" w:hAnsi="Times New Roman" w:cs="Times New Roman"/>
          <w:b/>
          <w:u w:val="single"/>
        </w:rPr>
        <w:t xml:space="preserve"> a v ostatných vozňoch</w:t>
      </w:r>
    </w:p>
    <w:p w14:paraId="20141810" w14:textId="77777777" w:rsidR="00E0076B" w:rsidRPr="00E0076B" w:rsidRDefault="00E0076B" w:rsidP="00331458">
      <w:pPr>
        <w:pStyle w:val="Default"/>
        <w:jc w:val="center"/>
        <w:rPr>
          <w:rFonts w:ascii="Times New Roman" w:hAnsi="Times New Roman" w:cs="Times New Roman"/>
          <w:b/>
        </w:rPr>
      </w:pPr>
    </w:p>
    <w:p w14:paraId="3DEBE106" w14:textId="77777777" w:rsidR="00E0076B" w:rsidRPr="00E0076B" w:rsidRDefault="00E0076B" w:rsidP="00E0076B">
      <w:pPr>
        <w:pStyle w:val="Default"/>
        <w:ind w:firstLine="708"/>
        <w:rPr>
          <w:rFonts w:ascii="Times New Roman" w:hAnsi="Times New Roman" w:cs="Times New Roman"/>
          <w:b/>
        </w:rPr>
      </w:pPr>
      <w:r w:rsidRPr="00E0076B">
        <w:rPr>
          <w:rFonts w:ascii="Times New Roman" w:hAnsi="Times New Roman" w:cs="Times New Roman"/>
        </w:rPr>
        <w:t>Odosielateľ zodpovedá za obsluhu zvláštnych zariadení vozňa, dodržiavanie príslušných bezpečnostných opatrení stanovených Ž PP/N, prípadne inými bezpečnostnými predpismi podľa podmienok bilaterálnej dohody uzatvorenej s dopravcom.</w:t>
      </w:r>
    </w:p>
    <w:p w14:paraId="1D247A66" w14:textId="77777777" w:rsidR="00331458" w:rsidRPr="00E0076B" w:rsidRDefault="00331458" w:rsidP="00331458">
      <w:pPr>
        <w:pStyle w:val="Default"/>
        <w:rPr>
          <w:rFonts w:ascii="Times New Roman" w:hAnsi="Times New Roman" w:cs="Times New Roman"/>
        </w:rPr>
      </w:pPr>
    </w:p>
    <w:p w14:paraId="1B785F04" w14:textId="77777777" w:rsidR="00331458" w:rsidRPr="00E0076B" w:rsidRDefault="00331458" w:rsidP="00331458">
      <w:pPr>
        <w:pStyle w:val="Default"/>
        <w:ind w:firstLine="708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  <w:i/>
          <w:u w:val="single"/>
        </w:rPr>
        <w:t>Naložené vozne AVV a ostatné vozne sa prepravujú s nákladným listom</w:t>
      </w:r>
      <w:r w:rsidRPr="00E0076B">
        <w:rPr>
          <w:rFonts w:ascii="Times New Roman" w:hAnsi="Times New Roman" w:cs="Times New Roman"/>
        </w:rPr>
        <w:t xml:space="preserve">. </w:t>
      </w:r>
      <w:r w:rsidRPr="00E0076B">
        <w:rPr>
          <w:rFonts w:ascii="Times New Roman" w:hAnsi="Times New Roman" w:cs="Times New Roman"/>
          <w:u w:val="single"/>
        </w:rPr>
        <w:t>Prázdne vozne AVV a ostatné vozne, ktoré sa podávajú na prepravu ako dopravný prostriedok</w:t>
      </w:r>
      <w:r w:rsidRPr="00E0076B">
        <w:rPr>
          <w:rFonts w:ascii="Times New Roman" w:hAnsi="Times New Roman" w:cs="Times New Roman"/>
        </w:rPr>
        <w:t xml:space="preserve">, sa môžu prepravovať s vnútroštátnym nákladným listom alebo s vozňovým listom CUV. </w:t>
      </w:r>
    </w:p>
    <w:p w14:paraId="73E1ECA0" w14:textId="77777777" w:rsidR="00331458" w:rsidRPr="00E0076B" w:rsidRDefault="00331458" w:rsidP="00331458">
      <w:pPr>
        <w:pStyle w:val="Default"/>
        <w:ind w:firstLine="708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Za prepravu zásielky vo vozňoch AVV a v ostatných vozňoch, ako aj za prepravu prázdnych vozňov AVV a ostatných vozňov sa </w:t>
      </w:r>
      <w:r w:rsidRPr="00E0076B">
        <w:rPr>
          <w:rFonts w:ascii="Times New Roman" w:hAnsi="Times New Roman" w:cs="Times New Roman"/>
          <w:b/>
          <w:u w:val="single"/>
        </w:rPr>
        <w:t>účtuje dovozné podľa tarify</w:t>
      </w:r>
      <w:r w:rsidRPr="00E0076B">
        <w:rPr>
          <w:rFonts w:ascii="Times New Roman" w:hAnsi="Times New Roman" w:cs="Times New Roman"/>
        </w:rPr>
        <w:t xml:space="preserve">. </w:t>
      </w:r>
    </w:p>
    <w:p w14:paraId="3D3F9D9A" w14:textId="77777777" w:rsidR="00331458" w:rsidRPr="00E0076B" w:rsidRDefault="00331458" w:rsidP="00331458">
      <w:pPr>
        <w:pStyle w:val="Default"/>
        <w:ind w:firstLine="708"/>
        <w:rPr>
          <w:rFonts w:ascii="Times New Roman" w:hAnsi="Times New Roman" w:cs="Times New Roman"/>
        </w:rPr>
      </w:pPr>
      <w:r w:rsidRPr="00E0076B">
        <w:rPr>
          <w:rFonts w:ascii="Times New Roman" w:hAnsi="Times New Roman" w:cs="Times New Roman"/>
        </w:rPr>
        <w:t xml:space="preserve">Pri poškodení vozňa AVV ako aj pri ostatných vozňoch, dopravca v stanici, v ktorej bolo poškodenie zistené vyhotoví „Protokol o poškodení nákladného vozňa“; postupuje ako pri prepravnej prekážke, s tým rozdielom, že sa riadi len pokynmi držiteľa vozňa. </w:t>
      </w:r>
    </w:p>
    <w:p w14:paraId="4C8DF0F1" w14:textId="77777777" w:rsidR="00E0076B" w:rsidRPr="00E0076B" w:rsidRDefault="00E0076B" w:rsidP="00331458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E0076B">
        <w:rPr>
          <w:rFonts w:ascii="Times New Roman" w:hAnsi="Times New Roman" w:cs="Times New Roman"/>
        </w:rPr>
        <w:t xml:space="preserve">Jeden diel protokolu zašle držiteľovi. Ak došlo k poškodeniu naloženého vozňa a bol poškodený tovar, na </w:t>
      </w:r>
      <w:r w:rsidRPr="00E0076B">
        <w:rPr>
          <w:rFonts w:ascii="Times New Roman" w:hAnsi="Times New Roman" w:cs="Times New Roman"/>
          <w:u w:val="single"/>
        </w:rPr>
        <w:t>poškodený tovar vyhotoví dopravca komerčnú zápisnicu.</w:t>
      </w:r>
    </w:p>
    <w:p w14:paraId="7C6118C7" w14:textId="77777777" w:rsidR="0068167E" w:rsidRPr="00E0076B" w:rsidRDefault="0068167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68167E" w:rsidRPr="00E00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93C93"/>
    <w:multiLevelType w:val="hybridMultilevel"/>
    <w:tmpl w:val="064834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58"/>
    <w:rsid w:val="00331458"/>
    <w:rsid w:val="004422D5"/>
    <w:rsid w:val="0068167E"/>
    <w:rsid w:val="007061E2"/>
    <w:rsid w:val="009739E9"/>
    <w:rsid w:val="00A84C6D"/>
    <w:rsid w:val="00E0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A5CA"/>
  <w15:docId w15:val="{E76D2BA7-2106-430F-B787-CC82651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314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314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33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cp:lastPrinted>2021-03-02T08:44:00Z</cp:lastPrinted>
  <dcterms:created xsi:type="dcterms:W3CDTF">2021-03-02T11:34:00Z</dcterms:created>
  <dcterms:modified xsi:type="dcterms:W3CDTF">2021-03-02T11:34:00Z</dcterms:modified>
</cp:coreProperties>
</file>