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AD062" w14:textId="4CC18E53" w:rsidR="00351E95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  <w:bookmarkStart w:id="0" w:name="_GoBack"/>
      <w:bookmarkEnd w:id="0"/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 w:rsidR="00766BC8">
        <w:rPr>
          <w:rFonts w:cs="Arial"/>
          <w:b/>
          <w:sz w:val="24"/>
          <w:szCs w:val="24"/>
        </w:rPr>
        <w:t>20</w:t>
      </w:r>
      <w:r w:rsidR="00AC0161">
        <w:rPr>
          <w:rFonts w:cs="Arial"/>
          <w:b/>
          <w:sz w:val="24"/>
          <w:szCs w:val="24"/>
        </w:rPr>
        <w:t>..</w:t>
      </w:r>
      <w:r w:rsidR="00766BC8">
        <w:rPr>
          <w:rFonts w:cs="Arial"/>
          <w:b/>
          <w:sz w:val="24"/>
          <w:szCs w:val="24"/>
        </w:rPr>
        <w:t>/20</w:t>
      </w:r>
      <w:r w:rsidR="00AC0161">
        <w:rPr>
          <w:rFonts w:cs="Arial"/>
          <w:b/>
          <w:sz w:val="24"/>
          <w:szCs w:val="24"/>
        </w:rPr>
        <w:t>..</w:t>
      </w:r>
    </w:p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77777777" w:rsidR="009D4479" w:rsidRPr="00CD2F43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77777777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</w:p>
    <w:p w14:paraId="72E66116" w14:textId="51A6038A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Napr. V praxi využívať nové metódy a formy podporujúce aktívne učenie sa žiaka v oblasti matematiky.</w:t>
            </w:r>
          </w:p>
        </w:tc>
        <w:tc>
          <w:tcPr>
            <w:tcW w:w="4515" w:type="dxa"/>
            <w:shd w:val="clear" w:color="auto" w:fill="auto"/>
          </w:tcPr>
          <w:p w14:paraId="007F4DCC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Napr. 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2ED840AF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 xml:space="preserve">Napr. Inovačné vzdelávanie – Aktívne učenie študentov alebo </w:t>
            </w:r>
            <w:proofErr w:type="spellStart"/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videokurzy</w:t>
            </w:r>
            <w:proofErr w:type="spellEnd"/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2CFFA665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69F3DA4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60560D61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04C2C43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7A680D84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AC0161">
        <w:rPr>
          <w:rFonts w:cs="Arial"/>
          <w:b/>
          <w:i/>
          <w:sz w:val="24"/>
          <w:szCs w:val="24"/>
        </w:rPr>
        <w:t>..</w:t>
      </w:r>
      <w:r w:rsidR="00137858">
        <w:rPr>
          <w:rFonts w:cs="Arial"/>
          <w:b/>
          <w:i/>
          <w:sz w:val="24"/>
          <w:szCs w:val="24"/>
        </w:rPr>
        <w:t>/20</w:t>
      </w:r>
      <w:r w:rsidR="00AC0161">
        <w:rPr>
          <w:rFonts w:cs="Arial"/>
          <w:b/>
          <w:i/>
          <w:sz w:val="24"/>
          <w:szCs w:val="24"/>
        </w:rPr>
        <w:t>..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5B668802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077CAD7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5166D1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62F4A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579DDB22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2C346" w14:textId="77777777" w:rsidR="0079469D" w:rsidRDefault="0079469D">
      <w:r>
        <w:separator/>
      </w:r>
    </w:p>
  </w:endnote>
  <w:endnote w:type="continuationSeparator" w:id="0">
    <w:p w14:paraId="0A787605" w14:textId="77777777" w:rsidR="0079469D" w:rsidRDefault="0079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25B6E" w14:textId="77777777" w:rsidR="0079469D" w:rsidRDefault="0079469D">
      <w:r>
        <w:separator/>
      </w:r>
    </w:p>
  </w:footnote>
  <w:footnote w:type="continuationSeparator" w:id="0">
    <w:p w14:paraId="4C80EDAA" w14:textId="77777777" w:rsidR="0079469D" w:rsidRDefault="00794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40F40D64" w14:textId="3AE225B8" w:rsidR="00F528DC" w:rsidRPr="00AC0161" w:rsidRDefault="00AC0161" w:rsidP="00AC0161">
    <w:pPr>
      <w:pStyle w:val="Hlavika"/>
      <w:tabs>
        <w:tab w:val="clear" w:pos="4536"/>
        <w:tab w:val="clear" w:pos="9072"/>
        <w:tab w:val="left" w:pos="1560"/>
        <w:tab w:val="center" w:pos="7002"/>
      </w:tabs>
      <w:rPr>
        <w:rFonts w:ascii="Arial" w:hAnsi="Arial" w:cs="Arial"/>
        <w:bCs/>
        <w:i/>
        <w:iCs/>
        <w:sz w:val="24"/>
      </w:rPr>
    </w:pPr>
    <w:r>
      <w:rPr>
        <w:rFonts w:ascii="Arial" w:hAnsi="Arial" w:cs="Arial"/>
        <w:b/>
        <w:sz w:val="24"/>
      </w:rPr>
      <w:tab/>
    </w:r>
    <w:r w:rsidRPr="00AC0161">
      <w:rPr>
        <w:rFonts w:ascii="Arial" w:hAnsi="Arial" w:cs="Arial"/>
        <w:bCs/>
        <w:i/>
        <w:iCs/>
        <w:sz w:val="24"/>
      </w:rPr>
      <w:t>logo</w:t>
    </w:r>
    <w:r w:rsidRPr="00AC0161">
      <w:rPr>
        <w:rFonts w:ascii="Arial" w:hAnsi="Arial" w:cs="Arial"/>
        <w:bCs/>
        <w:i/>
        <w:iCs/>
        <w:sz w:val="24"/>
      </w:rPr>
      <w:tab/>
      <w:t>škola, adresa</w:t>
    </w:r>
  </w:p>
  <w:p w14:paraId="7761A853" w14:textId="77777777" w:rsidR="00F528DC" w:rsidRDefault="00F528DC" w:rsidP="00F528DC">
    <w:pPr>
      <w:pBdr>
        <w:bottom w:val="single" w:sz="4" w:space="0" w:color="auto"/>
      </w:pBdr>
      <w:spacing w:after="0" w:line="240" w:lineRule="auto"/>
      <w:rPr>
        <w:sz w:val="24"/>
        <w:szCs w:val="24"/>
      </w:rPr>
    </w:pPr>
  </w:p>
  <w:p w14:paraId="788360F9" w14:textId="77777777" w:rsidR="00F528DC" w:rsidRDefault="00F528D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4E4AAD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D4479"/>
    <w:rsid w:val="009F4E46"/>
    <w:rsid w:val="00AC0161"/>
    <w:rsid w:val="00AF5884"/>
    <w:rsid w:val="00B32B8B"/>
    <w:rsid w:val="00B721B3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/>
  <cp:lastModifiedBy>Kozar Slavomir</cp:lastModifiedBy>
  <cp:revision>5</cp:revision>
  <cp:lastPrinted>2021-01-26T12:01:00Z</cp:lastPrinted>
  <dcterms:created xsi:type="dcterms:W3CDTF">2020-11-09T10:31:00Z</dcterms:created>
  <dcterms:modified xsi:type="dcterms:W3CDTF">2021-07-30T08:00:00Z</dcterms:modified>
</cp:coreProperties>
</file>