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BD0C" w14:textId="00872640" w:rsidR="00A81773" w:rsidRPr="006F7F17" w:rsidRDefault="00A81773" w:rsidP="00A81773">
      <w:pPr>
        <w:rPr>
          <w:rFonts w:ascii="Cambria Math" w:hAnsi="Cambria Math"/>
          <w:sz w:val="24"/>
        </w:rPr>
      </w:pPr>
      <w:r>
        <w:rPr>
          <w:rFonts w:ascii="Cambria Math" w:hAnsi="Cambria Math"/>
        </w:rPr>
        <w:t xml:space="preserve"> </w:t>
      </w: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6F7F17" w:rsidRPr="006F7F17" w14:paraId="51F5FBB6" w14:textId="77777777" w:rsidTr="006F1041">
        <w:trPr>
          <w:trHeight w:val="334"/>
        </w:trPr>
        <w:tc>
          <w:tcPr>
            <w:tcW w:w="3725" w:type="dxa"/>
          </w:tcPr>
          <w:p w14:paraId="0451FE46" w14:textId="5CCA097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58947269" w14:textId="4F93CCEF" w:rsidR="006F7F17" w:rsidRPr="00147195" w:rsidRDefault="006F7F17" w:rsidP="006F7F17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6F7F17" w:rsidRPr="006F7F17" w14:paraId="30AE3FF7" w14:textId="77777777" w:rsidTr="006F1041">
        <w:trPr>
          <w:trHeight w:val="517"/>
        </w:trPr>
        <w:tc>
          <w:tcPr>
            <w:tcW w:w="3725" w:type="dxa"/>
          </w:tcPr>
          <w:p w14:paraId="64C65F97" w14:textId="5F047D91" w:rsidR="006F7F17" w:rsidRPr="00022AF5" w:rsidRDefault="00524070" w:rsidP="00584C6D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Jod</w:t>
            </w:r>
            <w:bookmarkStart w:id="0" w:name="_GoBack"/>
            <w:bookmarkEnd w:id="0"/>
            <w:r>
              <w:rPr>
                <w:rFonts w:ascii="Cambria Math" w:hAnsi="Cambria Math"/>
                <w:sz w:val="36"/>
              </w:rPr>
              <w:t xml:space="preserve">id </w:t>
            </w:r>
            <w:r w:rsidR="00584C6D">
              <w:rPr>
                <w:rFonts w:ascii="Cambria Math" w:hAnsi="Cambria Math"/>
                <w:sz w:val="36"/>
              </w:rPr>
              <w:t>sodný</w:t>
            </w:r>
            <w:r w:rsidR="00AD5DB0"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294E01F8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322FF0C" w14:textId="77777777" w:rsidTr="006F1041">
        <w:trPr>
          <w:trHeight w:val="553"/>
        </w:trPr>
        <w:tc>
          <w:tcPr>
            <w:tcW w:w="3725" w:type="dxa"/>
          </w:tcPr>
          <w:p w14:paraId="27D8BB67" w14:textId="7EAEAB95" w:rsidR="006F7F17" w:rsidRPr="00022AF5" w:rsidRDefault="00524070" w:rsidP="00AD5DB0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="00AD5DB0"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409A1BA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60204B7E" w14:textId="77777777" w:rsidTr="006F1041">
        <w:trPr>
          <w:trHeight w:val="553"/>
        </w:trPr>
        <w:tc>
          <w:tcPr>
            <w:tcW w:w="3725" w:type="dxa"/>
          </w:tcPr>
          <w:p w14:paraId="209F7077" w14:textId="651B51A0" w:rsidR="006F7F17" w:rsidRPr="00022AF5" w:rsidRDefault="00584C6D" w:rsidP="00584C6D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</w:t>
            </w:r>
            <w:r w:rsidR="00524070">
              <w:rPr>
                <w:rFonts w:ascii="Cambria Math" w:hAnsi="Cambria Math"/>
                <w:sz w:val="36"/>
              </w:rPr>
              <w:t xml:space="preserve"> </w:t>
            </w:r>
            <w:r>
              <w:rPr>
                <w:rFonts w:ascii="Cambria Math" w:hAnsi="Cambria Math"/>
                <w:sz w:val="36"/>
              </w:rPr>
              <w:t>železitý</w:t>
            </w:r>
          </w:p>
        </w:tc>
        <w:tc>
          <w:tcPr>
            <w:tcW w:w="3726" w:type="dxa"/>
          </w:tcPr>
          <w:p w14:paraId="1FAA3782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762FF78F" w14:textId="77777777" w:rsidTr="006F1041">
        <w:trPr>
          <w:trHeight w:val="553"/>
        </w:trPr>
        <w:tc>
          <w:tcPr>
            <w:tcW w:w="3725" w:type="dxa"/>
          </w:tcPr>
          <w:p w14:paraId="51FD15BC" w14:textId="39061D4F" w:rsidR="006F7F17" w:rsidRPr="00022AF5" w:rsidRDefault="006F7F17" w:rsidP="00524070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7537BBE3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0F352A40" w14:textId="77777777" w:rsidTr="006F1041">
        <w:trPr>
          <w:trHeight w:val="517"/>
        </w:trPr>
        <w:tc>
          <w:tcPr>
            <w:tcW w:w="3725" w:type="dxa"/>
          </w:tcPr>
          <w:p w14:paraId="29393225" w14:textId="68554BFB" w:rsidR="006F7F17" w:rsidRPr="00022AF5" w:rsidRDefault="00584C6D" w:rsidP="006F7F17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 w:rsidR="00524070"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12457F66" w14:textId="77777777" w:rsidR="006F7F17" w:rsidRPr="006F7F17" w:rsidRDefault="006F7F17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6F7F17" w:rsidRPr="006F7F17" w14:paraId="2E92EE9B" w14:textId="77777777" w:rsidTr="006F1041">
        <w:trPr>
          <w:trHeight w:val="517"/>
        </w:trPr>
        <w:tc>
          <w:tcPr>
            <w:tcW w:w="3725" w:type="dxa"/>
          </w:tcPr>
          <w:p w14:paraId="05BDCD7C" w14:textId="5056075F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D80BB01" w14:textId="32A07284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791E640" w14:textId="77777777" w:rsidTr="006F1041">
        <w:trPr>
          <w:trHeight w:val="553"/>
        </w:trPr>
        <w:tc>
          <w:tcPr>
            <w:tcW w:w="3725" w:type="dxa"/>
          </w:tcPr>
          <w:p w14:paraId="05A28397" w14:textId="0C6C7A27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Al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Br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469EDD05" w14:textId="4F6FBB2D" w:rsidR="006F7F17" w:rsidRPr="00022AF5" w:rsidRDefault="006F7F17" w:rsidP="00584C6D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6F7F17" w:rsidRPr="006F7F17" w14:paraId="53E0F29D" w14:textId="77777777" w:rsidTr="006F1041">
        <w:trPr>
          <w:trHeight w:val="553"/>
        </w:trPr>
        <w:tc>
          <w:tcPr>
            <w:tcW w:w="3725" w:type="dxa"/>
          </w:tcPr>
          <w:p w14:paraId="133B1280" w14:textId="6B2BB93A" w:rsidR="006F7F17" w:rsidRPr="006F7F17" w:rsidRDefault="00BC64FF" w:rsidP="006F7F17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5C416588" w14:textId="700E2EF1" w:rsidR="006F7F17" w:rsidRPr="00022AF5" w:rsidRDefault="006F7F17" w:rsidP="00524070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03BC9437" w14:textId="77777777" w:rsidR="006F7F17" w:rsidRDefault="006F7F17" w:rsidP="006F1041">
      <w:pPr>
        <w:spacing w:line="216" w:lineRule="auto"/>
        <w:rPr>
          <w:rFonts w:ascii="Cambria Math" w:hAnsi="Cambria Math"/>
          <w:sz w:val="24"/>
        </w:rPr>
      </w:pPr>
    </w:p>
    <w:tbl>
      <w:tblPr>
        <w:tblStyle w:val="Mriekatabuky"/>
        <w:tblW w:w="7451" w:type="dxa"/>
        <w:tblLook w:val="04A0" w:firstRow="1" w:lastRow="0" w:firstColumn="1" w:lastColumn="0" w:noHBand="0" w:noVBand="1"/>
      </w:tblPr>
      <w:tblGrid>
        <w:gridCol w:w="3725"/>
        <w:gridCol w:w="3726"/>
      </w:tblGrid>
      <w:tr w:rsidR="00BC64FF" w:rsidRPr="006F7F17" w14:paraId="2ADDCEF6" w14:textId="77777777" w:rsidTr="000E0C16">
        <w:trPr>
          <w:trHeight w:val="334"/>
        </w:trPr>
        <w:tc>
          <w:tcPr>
            <w:tcW w:w="3725" w:type="dxa"/>
          </w:tcPr>
          <w:p w14:paraId="39D02F08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Názov zlúčeniny</w:t>
            </w:r>
          </w:p>
        </w:tc>
        <w:tc>
          <w:tcPr>
            <w:tcW w:w="3726" w:type="dxa"/>
          </w:tcPr>
          <w:p w14:paraId="02A9102A" w14:textId="77777777" w:rsidR="00BC64FF" w:rsidRPr="00147195" w:rsidRDefault="00BC64FF" w:rsidP="000E0C16">
            <w:pPr>
              <w:spacing w:line="216" w:lineRule="auto"/>
              <w:rPr>
                <w:rFonts w:ascii="Cambria Math" w:hAnsi="Cambria Math"/>
                <w:b/>
                <w:sz w:val="24"/>
              </w:rPr>
            </w:pPr>
            <w:r w:rsidRPr="00147195">
              <w:rPr>
                <w:rFonts w:ascii="Cambria Math" w:hAnsi="Cambria Math"/>
                <w:b/>
                <w:sz w:val="24"/>
              </w:rPr>
              <w:t>Chemický vzorec</w:t>
            </w:r>
          </w:p>
        </w:tc>
      </w:tr>
      <w:tr w:rsidR="00BC64FF" w:rsidRPr="006F7F17" w14:paraId="38508E2E" w14:textId="77777777" w:rsidTr="000E0C16">
        <w:trPr>
          <w:trHeight w:val="517"/>
        </w:trPr>
        <w:tc>
          <w:tcPr>
            <w:tcW w:w="3725" w:type="dxa"/>
          </w:tcPr>
          <w:p w14:paraId="1A597396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Jodid sodný</w:t>
            </w:r>
            <w:r w:rsidRPr="00022AF5">
              <w:rPr>
                <w:rFonts w:ascii="Cambria Math" w:hAnsi="Cambria Math"/>
                <w:sz w:val="36"/>
              </w:rPr>
              <w:t xml:space="preserve"> </w:t>
            </w:r>
          </w:p>
        </w:tc>
        <w:tc>
          <w:tcPr>
            <w:tcW w:w="3726" w:type="dxa"/>
          </w:tcPr>
          <w:p w14:paraId="74B3FF28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BCE5323" w14:textId="77777777" w:rsidTr="000E0C16">
        <w:trPr>
          <w:trHeight w:val="553"/>
        </w:trPr>
        <w:tc>
          <w:tcPr>
            <w:tcW w:w="3725" w:type="dxa"/>
          </w:tcPr>
          <w:p w14:paraId="056B3CE0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proofErr w:type="spellStart"/>
            <w:r>
              <w:rPr>
                <w:rFonts w:ascii="Cambria Math" w:hAnsi="Cambria Math"/>
                <w:sz w:val="36"/>
              </w:rPr>
              <w:t>Bromid</w:t>
            </w:r>
            <w:proofErr w:type="spellEnd"/>
            <w:r>
              <w:rPr>
                <w:rFonts w:ascii="Cambria Math" w:hAnsi="Cambria Math"/>
                <w:sz w:val="36"/>
              </w:rPr>
              <w:t xml:space="preserve"> </w:t>
            </w:r>
            <w:r w:rsidRPr="00022AF5">
              <w:rPr>
                <w:rFonts w:ascii="Cambria Math" w:hAnsi="Cambria Math"/>
                <w:sz w:val="36"/>
              </w:rPr>
              <w:t xml:space="preserve">vápenatý </w:t>
            </w:r>
          </w:p>
        </w:tc>
        <w:tc>
          <w:tcPr>
            <w:tcW w:w="3726" w:type="dxa"/>
          </w:tcPr>
          <w:p w14:paraId="7E0B1FC2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8B29B00" w14:textId="77777777" w:rsidTr="000E0C16">
        <w:trPr>
          <w:trHeight w:val="553"/>
        </w:trPr>
        <w:tc>
          <w:tcPr>
            <w:tcW w:w="3725" w:type="dxa"/>
          </w:tcPr>
          <w:p w14:paraId="05580A5C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>chlorid železitý</w:t>
            </w:r>
          </w:p>
        </w:tc>
        <w:tc>
          <w:tcPr>
            <w:tcW w:w="3726" w:type="dxa"/>
          </w:tcPr>
          <w:p w14:paraId="1D921815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13A183E5" w14:textId="77777777" w:rsidTr="000E0C16">
        <w:trPr>
          <w:trHeight w:val="553"/>
        </w:trPr>
        <w:tc>
          <w:tcPr>
            <w:tcW w:w="3725" w:type="dxa"/>
          </w:tcPr>
          <w:p w14:paraId="46F0F969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 w:rsidRPr="00022AF5">
              <w:rPr>
                <w:rFonts w:ascii="Cambria Math" w:hAnsi="Cambria Math"/>
                <w:sz w:val="36"/>
              </w:rPr>
              <w:t xml:space="preserve">Chlorid </w:t>
            </w:r>
            <w:proofErr w:type="spellStart"/>
            <w:r>
              <w:rPr>
                <w:rFonts w:ascii="Cambria Math" w:hAnsi="Cambria Math"/>
                <w:sz w:val="36"/>
              </w:rPr>
              <w:t>ortuťnatý</w:t>
            </w:r>
            <w:proofErr w:type="spellEnd"/>
          </w:p>
        </w:tc>
        <w:tc>
          <w:tcPr>
            <w:tcW w:w="3726" w:type="dxa"/>
          </w:tcPr>
          <w:p w14:paraId="259D03A4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78E33844" w14:textId="77777777" w:rsidTr="000E0C16">
        <w:trPr>
          <w:trHeight w:val="517"/>
        </w:trPr>
        <w:tc>
          <w:tcPr>
            <w:tcW w:w="3725" w:type="dxa"/>
          </w:tcPr>
          <w:p w14:paraId="364DAF73" w14:textId="77777777" w:rsidR="00BC64FF" w:rsidRPr="00022AF5" w:rsidRDefault="00BC64FF" w:rsidP="000E0C16">
            <w:pPr>
              <w:spacing w:line="216" w:lineRule="auto"/>
              <w:rPr>
                <w:rFonts w:ascii="Cambria Math" w:hAnsi="Cambria Math"/>
                <w:sz w:val="36"/>
              </w:rPr>
            </w:pPr>
            <w:r>
              <w:rPr>
                <w:rFonts w:ascii="Cambria Math" w:hAnsi="Cambria Math"/>
                <w:sz w:val="36"/>
              </w:rPr>
              <w:t xml:space="preserve">Fluorid </w:t>
            </w:r>
            <w:proofErr w:type="spellStart"/>
            <w:r>
              <w:rPr>
                <w:rFonts w:ascii="Cambria Math" w:hAnsi="Cambria Math"/>
                <w:sz w:val="36"/>
              </w:rPr>
              <w:t>horečnatý</w:t>
            </w:r>
            <w:proofErr w:type="spellEnd"/>
          </w:p>
        </w:tc>
        <w:tc>
          <w:tcPr>
            <w:tcW w:w="3726" w:type="dxa"/>
          </w:tcPr>
          <w:p w14:paraId="5D509EA6" w14:textId="77777777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</w:p>
        </w:tc>
      </w:tr>
      <w:tr w:rsidR="00BC64FF" w:rsidRPr="006F7F17" w14:paraId="0435A59E" w14:textId="77777777" w:rsidTr="000E0C16">
        <w:trPr>
          <w:trHeight w:val="517"/>
        </w:trPr>
        <w:tc>
          <w:tcPr>
            <w:tcW w:w="3725" w:type="dxa"/>
          </w:tcPr>
          <w:p w14:paraId="3FF29378" w14:textId="72A25DD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Pb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I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 xml:space="preserve">2   </w:t>
            </w:r>
          </w:p>
        </w:tc>
        <w:tc>
          <w:tcPr>
            <w:tcW w:w="3726" w:type="dxa"/>
          </w:tcPr>
          <w:p w14:paraId="58104BB8" w14:textId="023CD41F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0371ED99" w14:textId="77777777" w:rsidTr="000E0C16">
        <w:trPr>
          <w:trHeight w:val="553"/>
        </w:trPr>
        <w:tc>
          <w:tcPr>
            <w:tcW w:w="3725" w:type="dxa"/>
          </w:tcPr>
          <w:p w14:paraId="191F54B9" w14:textId="0D109D8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40"/>
              </w:rPr>
              <w:t>Al</w:t>
            </w:r>
            <w:r w:rsidRPr="00022AF5">
              <w:rPr>
                <w:rFonts w:ascii="Cambria Math" w:hAnsi="Cambria Math"/>
                <w:sz w:val="40"/>
              </w:rPr>
              <w:t xml:space="preserve"> </w:t>
            </w:r>
            <w:r>
              <w:rPr>
                <w:rFonts w:ascii="Cambria Math" w:hAnsi="Cambria Math"/>
                <w:sz w:val="40"/>
              </w:rPr>
              <w:t>Br</w:t>
            </w:r>
            <w:r w:rsidRPr="00022AF5">
              <w:rPr>
                <w:rFonts w:ascii="Cambria Math" w:hAnsi="Cambria Math"/>
                <w:sz w:val="40"/>
                <w:vertAlign w:val="subscript"/>
              </w:rPr>
              <w:t>3</w:t>
            </w:r>
          </w:p>
        </w:tc>
        <w:tc>
          <w:tcPr>
            <w:tcW w:w="3726" w:type="dxa"/>
          </w:tcPr>
          <w:p w14:paraId="62020B21" w14:textId="2E18EB88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  <w:tr w:rsidR="00BC64FF" w:rsidRPr="006F7F17" w14:paraId="64E92FD3" w14:textId="77777777" w:rsidTr="000E0C16">
        <w:trPr>
          <w:trHeight w:val="553"/>
        </w:trPr>
        <w:tc>
          <w:tcPr>
            <w:tcW w:w="3725" w:type="dxa"/>
          </w:tcPr>
          <w:p w14:paraId="44B4BCAE" w14:textId="11CF9E4C" w:rsidR="00BC64FF" w:rsidRPr="006F7F17" w:rsidRDefault="00BC64FF" w:rsidP="000E0C16">
            <w:pPr>
              <w:spacing w:line="216" w:lineRule="auto"/>
              <w:rPr>
                <w:rFonts w:ascii="Cambria Math" w:hAnsi="Cambria Math"/>
                <w:sz w:val="24"/>
              </w:rPr>
            </w:pPr>
            <w:r w:rsidRPr="00022AF5">
              <w:rPr>
                <w:rFonts w:ascii="Cambria Math" w:hAnsi="Cambria Math"/>
                <w:sz w:val="40"/>
              </w:rPr>
              <w:t xml:space="preserve">K </w:t>
            </w:r>
            <w:r>
              <w:rPr>
                <w:rFonts w:ascii="Cambria Math" w:hAnsi="Cambria Math"/>
                <w:sz w:val="40"/>
              </w:rPr>
              <w:t>F</w:t>
            </w:r>
          </w:p>
        </w:tc>
        <w:tc>
          <w:tcPr>
            <w:tcW w:w="3726" w:type="dxa"/>
          </w:tcPr>
          <w:p w14:paraId="64B73E98" w14:textId="7F52428A" w:rsidR="00BC64FF" w:rsidRPr="00022AF5" w:rsidRDefault="00BC64FF" w:rsidP="000E0C16">
            <w:pPr>
              <w:spacing w:line="216" w:lineRule="auto"/>
              <w:jc w:val="center"/>
              <w:rPr>
                <w:rFonts w:ascii="Cambria Math" w:hAnsi="Cambria Math"/>
                <w:sz w:val="40"/>
              </w:rPr>
            </w:pPr>
          </w:p>
        </w:tc>
      </w:tr>
    </w:tbl>
    <w:p w14:paraId="7500C69B" w14:textId="77777777" w:rsidR="00BC64FF" w:rsidRPr="006F7F17" w:rsidRDefault="00BC64FF" w:rsidP="006F1041">
      <w:pPr>
        <w:spacing w:line="216" w:lineRule="auto"/>
        <w:rPr>
          <w:rFonts w:ascii="Cambria Math" w:hAnsi="Cambria Math"/>
          <w:sz w:val="24"/>
        </w:rPr>
      </w:pPr>
    </w:p>
    <w:sectPr w:rsidR="00BC64FF" w:rsidRPr="006F7F1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22AF5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47195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16473"/>
    <w:rsid w:val="00524070"/>
    <w:rsid w:val="00531927"/>
    <w:rsid w:val="00583915"/>
    <w:rsid w:val="00584C6D"/>
    <w:rsid w:val="00597AAD"/>
    <w:rsid w:val="005B55D6"/>
    <w:rsid w:val="005D0985"/>
    <w:rsid w:val="005F407B"/>
    <w:rsid w:val="006211B0"/>
    <w:rsid w:val="0064452D"/>
    <w:rsid w:val="006D3005"/>
    <w:rsid w:val="006F1041"/>
    <w:rsid w:val="006F4062"/>
    <w:rsid w:val="006F7F17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6579A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9E6B96"/>
    <w:rsid w:val="00A26E9D"/>
    <w:rsid w:val="00A4125F"/>
    <w:rsid w:val="00A515FA"/>
    <w:rsid w:val="00A5797F"/>
    <w:rsid w:val="00A631E8"/>
    <w:rsid w:val="00A6346F"/>
    <w:rsid w:val="00A81773"/>
    <w:rsid w:val="00A870E8"/>
    <w:rsid w:val="00A91538"/>
    <w:rsid w:val="00AB244F"/>
    <w:rsid w:val="00AC2D23"/>
    <w:rsid w:val="00AC75A1"/>
    <w:rsid w:val="00AD5DB0"/>
    <w:rsid w:val="00AF14E4"/>
    <w:rsid w:val="00AF33E8"/>
    <w:rsid w:val="00B01C33"/>
    <w:rsid w:val="00B25BB5"/>
    <w:rsid w:val="00B330B9"/>
    <w:rsid w:val="00B34D85"/>
    <w:rsid w:val="00B34ED6"/>
    <w:rsid w:val="00B47C40"/>
    <w:rsid w:val="00B65F47"/>
    <w:rsid w:val="00B80323"/>
    <w:rsid w:val="00BA245A"/>
    <w:rsid w:val="00BB7DA9"/>
    <w:rsid w:val="00BC64FF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6BA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0872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  <w15:docId w15:val="{0BFE59A8-F01D-4FC9-9DA8-6F9318F6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6D75-EB88-4BA4-A94C-71ED34A2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Skola</cp:lastModifiedBy>
  <cp:revision>25</cp:revision>
  <cp:lastPrinted>2020-10-02T06:34:00Z</cp:lastPrinted>
  <dcterms:created xsi:type="dcterms:W3CDTF">2020-09-10T07:20:00Z</dcterms:created>
  <dcterms:modified xsi:type="dcterms:W3CDTF">2021-10-17T19:28:00Z</dcterms:modified>
</cp:coreProperties>
</file>