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A4" w:rsidRDefault="00EE73A4" w:rsidP="00EE73A4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PREVÁDZKOVÝ  PORIADOK</w:t>
      </w:r>
    </w:p>
    <w:p w:rsidR="00EE73A4" w:rsidRDefault="00EE73A4" w:rsidP="00EE73A4">
      <w:pPr>
        <w:rPr>
          <w:b/>
          <w:sz w:val="10"/>
          <w:szCs w:val="10"/>
          <w:u w:val="single"/>
        </w:rPr>
      </w:pPr>
    </w:p>
    <w:p w:rsidR="00EE73A4" w:rsidRDefault="00EE73A4" w:rsidP="00EE73A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PRÍLOHA č.2</w:t>
      </w:r>
    </w:p>
    <w:p w:rsidR="00EE73A4" w:rsidRDefault="00EE73A4" w:rsidP="00EE73A4">
      <w:pPr>
        <w:jc w:val="center"/>
        <w:rPr>
          <w:b/>
          <w:sz w:val="20"/>
          <w:szCs w:val="20"/>
        </w:rPr>
      </w:pPr>
    </w:p>
    <w:p w:rsidR="00EE73A4" w:rsidRDefault="00EE73A4" w:rsidP="00EE73A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INŽINIERSKE  SIETE A ODPADY</w:t>
      </w:r>
    </w:p>
    <w:p w:rsidR="00EE73A4" w:rsidRDefault="00EE73A4" w:rsidP="00EE73A4">
      <w:pPr>
        <w:rPr>
          <w:b/>
          <w:sz w:val="50"/>
          <w:szCs w:val="50"/>
        </w:rPr>
      </w:pPr>
    </w:p>
    <w:p w:rsidR="00EE73A4" w:rsidRPr="00EE73A4" w:rsidRDefault="00EE73A4" w:rsidP="00EE73A4">
      <w:pPr>
        <w:pStyle w:val="Zkladntext3"/>
        <w:jc w:val="left"/>
        <w:rPr>
          <w:sz w:val="30"/>
          <w:szCs w:val="30"/>
        </w:rPr>
      </w:pPr>
      <w:r w:rsidRPr="00EE73A4">
        <w:rPr>
          <w:sz w:val="30"/>
          <w:szCs w:val="30"/>
        </w:rPr>
        <w:t>Príloha č. 2 Zmluva o dodávke pitnej vody z vodovodnej siete ŽSR</w:t>
      </w:r>
    </w:p>
    <w:p w:rsidR="00EE73A4" w:rsidRPr="00EE73A4" w:rsidRDefault="00EE73A4" w:rsidP="00EE73A4">
      <w:pPr>
        <w:rPr>
          <w:sz w:val="36"/>
          <w:szCs w:val="36"/>
        </w:rPr>
      </w:pPr>
    </w:p>
    <w:p w:rsidR="005E5CD4" w:rsidRDefault="005E5CD4"/>
    <w:sectPr w:rsidR="005E5CD4" w:rsidSect="005E5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3A4"/>
    <w:rsid w:val="005E5CD4"/>
    <w:rsid w:val="00EE7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73A4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3">
    <w:name w:val="Body Text 3"/>
    <w:basedOn w:val="Normlny"/>
    <w:link w:val="Zkladntext3Char"/>
    <w:semiHidden/>
    <w:rsid w:val="00EE73A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3Char">
    <w:name w:val="Základný text 3 Char"/>
    <w:basedOn w:val="Predvolenpsmoodseku"/>
    <w:link w:val="Zkladntext3"/>
    <w:semiHidden/>
    <w:rsid w:val="00EE73A4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2018-01-14T21:21:00Z</dcterms:created>
  <dcterms:modified xsi:type="dcterms:W3CDTF">2018-01-14T21:22:00Z</dcterms:modified>
</cp:coreProperties>
</file>