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CE4" w:rsidRPr="00B125D8" w:rsidRDefault="0025251B" w:rsidP="00C95B53">
      <w:pPr>
        <w:spacing w:after="0" w:line="240" w:lineRule="auto"/>
        <w:jc w:val="center"/>
        <w:rPr>
          <w:rFonts w:ascii="Times New Roman" w:hAnsi="Times New Roman" w:cs="Times New Roman"/>
          <w:b/>
          <w:sz w:val="30"/>
          <w:szCs w:val="30"/>
        </w:rPr>
      </w:pPr>
      <w:r w:rsidRPr="00B125D8">
        <w:rPr>
          <w:rFonts w:ascii="Times New Roman" w:hAnsi="Times New Roman" w:cs="Times New Roman"/>
          <w:b/>
          <w:sz w:val="30"/>
          <w:szCs w:val="30"/>
        </w:rPr>
        <w:t>Pracovná zmluva</w:t>
      </w:r>
    </w:p>
    <w:p w:rsidR="00C95B53" w:rsidRDefault="00C95B53" w:rsidP="00C95B53">
      <w:pPr>
        <w:spacing w:after="0" w:line="240" w:lineRule="auto"/>
        <w:jc w:val="center"/>
        <w:rPr>
          <w:rFonts w:ascii="Times New Roman" w:hAnsi="Times New Roman" w:cs="Times New Roman"/>
          <w:b/>
          <w:sz w:val="24"/>
          <w:szCs w:val="24"/>
        </w:rPr>
      </w:pPr>
    </w:p>
    <w:p w:rsidR="0025251B" w:rsidRPr="00B125D8" w:rsidRDefault="0025251B" w:rsidP="00C95B53">
      <w:pPr>
        <w:spacing w:after="0" w:line="240" w:lineRule="auto"/>
        <w:jc w:val="center"/>
        <w:rPr>
          <w:rFonts w:ascii="Times New Roman" w:hAnsi="Times New Roman" w:cs="Times New Roman"/>
          <w:b/>
          <w:sz w:val="24"/>
          <w:szCs w:val="24"/>
        </w:rPr>
      </w:pPr>
      <w:r w:rsidRPr="00B125D8">
        <w:rPr>
          <w:rFonts w:ascii="Times New Roman" w:hAnsi="Times New Roman" w:cs="Times New Roman"/>
          <w:b/>
          <w:sz w:val="24"/>
          <w:szCs w:val="24"/>
        </w:rPr>
        <w:t>Táto pracovná zmluva uzatvorená v súlade s ustanovením §42 a </w:t>
      </w:r>
      <w:proofErr w:type="spellStart"/>
      <w:r w:rsidRPr="00B125D8">
        <w:rPr>
          <w:rFonts w:ascii="Times New Roman" w:hAnsi="Times New Roman" w:cs="Times New Roman"/>
          <w:b/>
          <w:sz w:val="24"/>
          <w:szCs w:val="24"/>
        </w:rPr>
        <w:t>násl</w:t>
      </w:r>
      <w:proofErr w:type="spellEnd"/>
      <w:r w:rsidRPr="00B125D8">
        <w:rPr>
          <w:rFonts w:ascii="Times New Roman" w:hAnsi="Times New Roman" w:cs="Times New Roman"/>
          <w:b/>
          <w:sz w:val="24"/>
          <w:szCs w:val="24"/>
        </w:rPr>
        <w:t xml:space="preserve">. Zákona č. 311/2011 </w:t>
      </w:r>
      <w:proofErr w:type="spellStart"/>
      <w:r w:rsidRPr="00B125D8">
        <w:rPr>
          <w:rFonts w:ascii="Times New Roman" w:hAnsi="Times New Roman" w:cs="Times New Roman"/>
          <w:b/>
          <w:sz w:val="24"/>
          <w:szCs w:val="24"/>
        </w:rPr>
        <w:t>Z.z</w:t>
      </w:r>
      <w:proofErr w:type="spellEnd"/>
      <w:r w:rsidRPr="00B125D8">
        <w:rPr>
          <w:rFonts w:ascii="Times New Roman" w:hAnsi="Times New Roman" w:cs="Times New Roman"/>
          <w:b/>
          <w:sz w:val="24"/>
          <w:szCs w:val="24"/>
        </w:rPr>
        <w:t>. Zákonník práce v platnom znení</w:t>
      </w:r>
    </w:p>
    <w:p w:rsidR="0025251B" w:rsidRPr="00B125D8" w:rsidRDefault="0025251B" w:rsidP="00C95B53">
      <w:pPr>
        <w:spacing w:after="0" w:line="240" w:lineRule="auto"/>
        <w:rPr>
          <w:rFonts w:ascii="Times New Roman" w:hAnsi="Times New Roman" w:cs="Times New Roman"/>
          <w:sz w:val="24"/>
          <w:szCs w:val="24"/>
        </w:rPr>
      </w:pPr>
    </w:p>
    <w:p w:rsidR="00C95B53" w:rsidRDefault="00C95B53" w:rsidP="00C95B53">
      <w:pPr>
        <w:spacing w:after="0" w:line="240" w:lineRule="auto"/>
        <w:rPr>
          <w:rFonts w:ascii="Times New Roman" w:hAnsi="Times New Roman" w:cs="Times New Roman"/>
          <w:b/>
          <w:sz w:val="24"/>
          <w:szCs w:val="24"/>
        </w:rPr>
      </w:pP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Meno:</w:t>
      </w:r>
      <w:r w:rsidRPr="00B125D8">
        <w:rPr>
          <w:rFonts w:ascii="Times New Roman" w:hAnsi="Times New Roman" w:cs="Times New Roman"/>
          <w:b/>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t xml:space="preserve">Michaela </w:t>
      </w:r>
      <w:proofErr w:type="spellStart"/>
      <w:r w:rsidRPr="00B125D8">
        <w:rPr>
          <w:rFonts w:ascii="Times New Roman" w:hAnsi="Times New Roman" w:cs="Times New Roman"/>
          <w:sz w:val="24"/>
          <w:szCs w:val="24"/>
        </w:rPr>
        <w:t>Kraszová</w:t>
      </w:r>
      <w:proofErr w:type="spellEnd"/>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Dátum narodenia:</w:t>
      </w:r>
      <w:r w:rsidRPr="00B125D8">
        <w:rPr>
          <w:rFonts w:ascii="Times New Roman" w:hAnsi="Times New Roman" w:cs="Times New Roman"/>
          <w:sz w:val="24"/>
          <w:szCs w:val="24"/>
        </w:rPr>
        <w:tab/>
        <w:t>17.10.1990</w:t>
      </w:r>
    </w:p>
    <w:p w:rsidR="0025251B" w:rsidRDefault="0025251B"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Rodné číslo:</w:t>
      </w:r>
      <w:r w:rsidRPr="00B125D8">
        <w:rPr>
          <w:rFonts w:ascii="Times New Roman" w:hAnsi="Times New Roman" w:cs="Times New Roman"/>
          <w:sz w:val="24"/>
          <w:szCs w:val="24"/>
        </w:rPr>
        <w:tab/>
      </w:r>
      <w:r w:rsidRPr="00B125D8">
        <w:rPr>
          <w:rFonts w:ascii="Times New Roman" w:hAnsi="Times New Roman" w:cs="Times New Roman"/>
          <w:sz w:val="24"/>
          <w:szCs w:val="24"/>
        </w:rPr>
        <w:tab/>
        <w:t>906017/9645</w:t>
      </w:r>
    </w:p>
    <w:p w:rsidR="003B5D75" w:rsidRPr="003B5D75" w:rsidRDefault="003B5D75"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Číslo OP:</w:t>
      </w:r>
      <w:r>
        <w:rPr>
          <w:rFonts w:ascii="Times New Roman" w:hAnsi="Times New Roman" w:cs="Times New Roman"/>
          <w:sz w:val="24"/>
          <w:szCs w:val="24"/>
        </w:rPr>
        <w:tab/>
      </w:r>
      <w:r>
        <w:rPr>
          <w:rFonts w:ascii="Times New Roman" w:hAnsi="Times New Roman" w:cs="Times New Roman"/>
          <w:sz w:val="24"/>
          <w:szCs w:val="24"/>
        </w:rPr>
        <w:tab/>
      </w:r>
      <w:r w:rsidR="00502A43">
        <w:rPr>
          <w:rFonts w:ascii="Times New Roman" w:hAnsi="Times New Roman" w:cs="Times New Roman"/>
          <w:sz w:val="24"/>
          <w:szCs w:val="24"/>
        </w:rPr>
        <w:t>HV907398</w:t>
      </w: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Trvalý pobyt:</w:t>
      </w:r>
      <w:r w:rsidRPr="00B125D8">
        <w:rPr>
          <w:rFonts w:ascii="Times New Roman" w:hAnsi="Times New Roman" w:cs="Times New Roman"/>
          <w:b/>
          <w:sz w:val="24"/>
          <w:szCs w:val="24"/>
        </w:rPr>
        <w:tab/>
      </w:r>
      <w:r w:rsidRPr="00B125D8">
        <w:rPr>
          <w:rFonts w:ascii="Times New Roman" w:hAnsi="Times New Roman" w:cs="Times New Roman"/>
          <w:sz w:val="24"/>
          <w:szCs w:val="24"/>
        </w:rPr>
        <w:t>Švedlár 500, 053 34 Švedlár</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b/>
          <w:sz w:val="24"/>
          <w:szCs w:val="24"/>
        </w:rPr>
      </w:pPr>
      <w:r w:rsidRPr="00B125D8">
        <w:rPr>
          <w:rFonts w:ascii="Times New Roman" w:hAnsi="Times New Roman" w:cs="Times New Roman"/>
          <w:b/>
          <w:sz w:val="24"/>
          <w:szCs w:val="24"/>
        </w:rPr>
        <w:t>(ďalej ako „Zamestnanec“)</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B350EC" w:rsidP="00C95B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Názov:</w:t>
      </w:r>
      <w:r w:rsidRPr="00B125D8">
        <w:rPr>
          <w:rFonts w:ascii="Times New Roman" w:hAnsi="Times New Roman" w:cs="Times New Roman"/>
          <w:b/>
          <w:sz w:val="24"/>
          <w:szCs w:val="24"/>
        </w:rPr>
        <w:tab/>
      </w:r>
      <w:r w:rsidR="00C95B53">
        <w:rPr>
          <w:rFonts w:ascii="Times New Roman" w:hAnsi="Times New Roman" w:cs="Times New Roman"/>
          <w:sz w:val="24"/>
          <w:szCs w:val="24"/>
        </w:rPr>
        <w:tab/>
      </w:r>
      <w:r w:rsidRPr="00B125D8">
        <w:rPr>
          <w:rFonts w:ascii="Times New Roman" w:hAnsi="Times New Roman" w:cs="Times New Roman"/>
          <w:sz w:val="24"/>
          <w:szCs w:val="24"/>
        </w:rPr>
        <w:t>Mária Kašická  - Cukrárenská výroba KIKA</w:t>
      </w: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IČO:</w:t>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t>40111636</w:t>
      </w: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DIČ/IČ DPH:</w:t>
      </w:r>
      <w:r w:rsidRPr="00B125D8">
        <w:rPr>
          <w:rFonts w:ascii="Times New Roman" w:hAnsi="Times New Roman" w:cs="Times New Roman"/>
          <w:b/>
          <w:sz w:val="24"/>
          <w:szCs w:val="24"/>
        </w:rPr>
        <w:tab/>
      </w:r>
      <w:r w:rsidR="003B5D75">
        <w:rPr>
          <w:rFonts w:ascii="Times New Roman" w:hAnsi="Times New Roman" w:cs="Times New Roman"/>
          <w:sz w:val="24"/>
          <w:szCs w:val="24"/>
        </w:rPr>
        <w:t xml:space="preserve">1031699801 / </w:t>
      </w:r>
      <w:r w:rsidRPr="00B125D8">
        <w:rPr>
          <w:rFonts w:ascii="Times New Roman" w:hAnsi="Times New Roman" w:cs="Times New Roman"/>
          <w:sz w:val="24"/>
          <w:szCs w:val="24"/>
        </w:rPr>
        <w:t>SK1031699801</w:t>
      </w:r>
    </w:p>
    <w:p w:rsidR="0025251B"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b/>
          <w:sz w:val="24"/>
          <w:szCs w:val="24"/>
        </w:rPr>
        <w:t>Miesto podnikania:</w:t>
      </w:r>
      <w:r w:rsidRPr="00B125D8">
        <w:rPr>
          <w:rFonts w:ascii="Times New Roman" w:hAnsi="Times New Roman" w:cs="Times New Roman"/>
          <w:sz w:val="24"/>
          <w:szCs w:val="24"/>
        </w:rPr>
        <w:tab/>
        <w:t>Mníšek nad Hnilcom 452, 055 64 Mníšek nad Hnilcom</w:t>
      </w:r>
    </w:p>
    <w:p w:rsidR="003B5D75" w:rsidRDefault="003B5D75"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Zapísaný v:</w:t>
      </w:r>
      <w:r w:rsidRPr="003B5D75">
        <w:rPr>
          <w:rFonts w:ascii="Times New Roman" w:hAnsi="Times New Roman" w:cs="Times New Roman"/>
          <w:b/>
          <w:sz w:val="24"/>
          <w:szCs w:val="24"/>
        </w:rPr>
        <w:tab/>
      </w:r>
      <w:r>
        <w:rPr>
          <w:rFonts w:ascii="Times New Roman" w:hAnsi="Times New Roman" w:cs="Times New Roman"/>
          <w:sz w:val="24"/>
          <w:szCs w:val="24"/>
        </w:rPr>
        <w:tab/>
        <w:t xml:space="preserve">OU-SN-OZP-2017/007978-2, </w:t>
      </w:r>
      <w:proofErr w:type="spellStart"/>
      <w:r>
        <w:rPr>
          <w:rFonts w:ascii="Times New Roman" w:hAnsi="Times New Roman" w:cs="Times New Roman"/>
          <w:sz w:val="24"/>
          <w:szCs w:val="24"/>
        </w:rPr>
        <w:t>č.žr</w:t>
      </w:r>
      <w:proofErr w:type="spellEnd"/>
      <w:r>
        <w:rPr>
          <w:rFonts w:ascii="Times New Roman" w:hAnsi="Times New Roman" w:cs="Times New Roman"/>
          <w:sz w:val="24"/>
          <w:szCs w:val="24"/>
        </w:rPr>
        <w:t>: 861-2910</w:t>
      </w:r>
    </w:p>
    <w:p w:rsidR="003B5D75" w:rsidRPr="00B125D8" w:rsidRDefault="003B5D75" w:rsidP="00C95B53">
      <w:pPr>
        <w:spacing w:after="0" w:line="240" w:lineRule="auto"/>
        <w:rPr>
          <w:rFonts w:ascii="Times New Roman" w:hAnsi="Times New Roman" w:cs="Times New Roman"/>
          <w:sz w:val="24"/>
          <w:szCs w:val="24"/>
        </w:rPr>
      </w:pPr>
      <w:r w:rsidRPr="003B5D75">
        <w:rPr>
          <w:rFonts w:ascii="Times New Roman" w:hAnsi="Times New Roman" w:cs="Times New Roman"/>
          <w:b/>
          <w:sz w:val="24"/>
          <w:szCs w:val="24"/>
        </w:rPr>
        <w:t>Za ktorého koná:</w:t>
      </w:r>
      <w:r>
        <w:rPr>
          <w:rFonts w:ascii="Times New Roman" w:hAnsi="Times New Roman" w:cs="Times New Roman"/>
          <w:sz w:val="24"/>
          <w:szCs w:val="24"/>
        </w:rPr>
        <w:tab/>
        <w:t>Mária Kašická</w:t>
      </w:r>
    </w:p>
    <w:p w:rsidR="0025251B" w:rsidRPr="00B125D8" w:rsidRDefault="0025251B" w:rsidP="00C95B53">
      <w:pPr>
        <w:spacing w:after="0" w:line="240" w:lineRule="auto"/>
        <w:rPr>
          <w:rFonts w:ascii="Times New Roman" w:hAnsi="Times New Roman" w:cs="Times New Roman"/>
          <w:sz w:val="24"/>
          <w:szCs w:val="24"/>
        </w:rPr>
      </w:pPr>
    </w:p>
    <w:p w:rsidR="0025251B" w:rsidRPr="00C95B53" w:rsidRDefault="0025251B" w:rsidP="00C95B53">
      <w:pPr>
        <w:spacing w:after="0" w:line="240" w:lineRule="auto"/>
        <w:rPr>
          <w:rFonts w:ascii="Times New Roman" w:hAnsi="Times New Roman" w:cs="Times New Roman"/>
          <w:b/>
          <w:sz w:val="24"/>
          <w:szCs w:val="24"/>
        </w:rPr>
      </w:pPr>
      <w:r w:rsidRPr="00C95B53">
        <w:rPr>
          <w:rFonts w:ascii="Times New Roman" w:hAnsi="Times New Roman" w:cs="Times New Roman"/>
          <w:b/>
          <w:sz w:val="24"/>
          <w:szCs w:val="24"/>
        </w:rPr>
        <w:t>(ďalej ako „Zamestnávateľ“)</w:t>
      </w:r>
    </w:p>
    <w:p w:rsidR="0025251B" w:rsidRPr="00B125D8" w:rsidRDefault="0025251B"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a Zamestnávateľ ďalej tiež spoločne ako „Zmluvné strany“ a každý jednotlivo ako „Zmluvná strana“)</w:t>
      </w:r>
    </w:p>
    <w:p w:rsidR="0025251B" w:rsidRPr="00B125D8" w:rsidRDefault="0025251B" w:rsidP="00C95B53">
      <w:pPr>
        <w:spacing w:after="0" w:line="240" w:lineRule="auto"/>
        <w:rPr>
          <w:rFonts w:ascii="Times New Roman" w:hAnsi="Times New Roman" w:cs="Times New Roman"/>
          <w:sz w:val="24"/>
          <w:szCs w:val="24"/>
        </w:rPr>
      </w:pPr>
    </w:p>
    <w:p w:rsidR="0025251B" w:rsidRDefault="0025251B" w:rsidP="00C95B53">
      <w:pPr>
        <w:spacing w:after="0" w:line="240" w:lineRule="auto"/>
        <w:rPr>
          <w:rFonts w:ascii="Times New Roman" w:hAnsi="Times New Roman" w:cs="Times New Roman"/>
          <w:b/>
          <w:sz w:val="24"/>
          <w:szCs w:val="24"/>
          <w:u w:val="single"/>
        </w:rPr>
      </w:pPr>
      <w:r w:rsidRPr="00C95B53">
        <w:rPr>
          <w:rFonts w:ascii="Times New Roman" w:hAnsi="Times New Roman" w:cs="Times New Roman"/>
          <w:b/>
          <w:sz w:val="24"/>
          <w:szCs w:val="24"/>
          <w:u w:val="single"/>
        </w:rPr>
        <w:t>Zmluvné strany sa dohodli na nasledujúcom obsahu zmluvy:</w:t>
      </w:r>
    </w:p>
    <w:p w:rsidR="00C95B53" w:rsidRPr="00C95B53" w:rsidRDefault="00C95B53" w:rsidP="00C95B53">
      <w:pPr>
        <w:spacing w:after="0" w:line="240" w:lineRule="auto"/>
        <w:rPr>
          <w:rFonts w:ascii="Times New Roman" w:hAnsi="Times New Roman" w:cs="Times New Roman"/>
          <w:b/>
          <w:sz w:val="24"/>
          <w:szCs w:val="24"/>
          <w:u w:val="single"/>
        </w:rPr>
      </w:pPr>
    </w:p>
    <w:p w:rsidR="0025251B" w:rsidRPr="00C95B53" w:rsidRDefault="0025251B"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Druh práce</w:t>
      </w:r>
    </w:p>
    <w:p w:rsidR="003B5D75" w:rsidRDefault="003B5D75" w:rsidP="00C95B53">
      <w:pPr>
        <w:pStyle w:val="Odsekzoznamu"/>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Zamestnávateľ sa dohodol so zamestnancom na uzatvorení pracovnej zmluvy. </w:t>
      </w:r>
    </w:p>
    <w:p w:rsidR="0025251B" w:rsidRDefault="00C71AE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sa touto Zmluvou zaväzuje pre Zamestnávateľa vykonávať prácu</w:t>
      </w:r>
      <w:r w:rsidR="00C95B53">
        <w:rPr>
          <w:rFonts w:ascii="Times New Roman" w:hAnsi="Times New Roman" w:cs="Times New Roman"/>
          <w:sz w:val="24"/>
          <w:szCs w:val="24"/>
        </w:rPr>
        <w:t xml:space="preserve"> </w:t>
      </w:r>
      <w:r w:rsidRPr="00B125D8">
        <w:rPr>
          <w:rFonts w:ascii="Times New Roman" w:hAnsi="Times New Roman" w:cs="Times New Roman"/>
          <w:sz w:val="24"/>
          <w:szCs w:val="24"/>
        </w:rPr>
        <w:t xml:space="preserve"> na pozícii servírka/čašníčka.</w:t>
      </w:r>
    </w:p>
    <w:p w:rsidR="003B5D75" w:rsidRDefault="003B5D75" w:rsidP="00C95B53">
      <w:pPr>
        <w:pStyle w:val="Odsekzoznamu"/>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Uvedená pracovná pozícia je vytvorená v zmysle národného projektu „Cesta na trh práce 2“ – Opatrenie č. 1.</w:t>
      </w:r>
    </w:p>
    <w:p w:rsidR="003B5D75" w:rsidRPr="00B125D8" w:rsidRDefault="003B5D75" w:rsidP="00C95B53">
      <w:pPr>
        <w:pStyle w:val="Odsekzoznamu"/>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Konkrétny popis pracovných činností, ktoré sa zamestnanec zaväzuje vykonávať je vymedzený v pracovnej náplni, ktorá tvorí prílohu č. 1 tejto zmluvy.</w:t>
      </w:r>
    </w:p>
    <w:p w:rsidR="00C71AE8" w:rsidRPr="00B125D8" w:rsidRDefault="00C71AE8" w:rsidP="00C95B53">
      <w:pPr>
        <w:spacing w:after="0" w:line="240" w:lineRule="auto"/>
        <w:ind w:left="360"/>
        <w:rPr>
          <w:rFonts w:ascii="Times New Roman" w:hAnsi="Times New Roman" w:cs="Times New Roman"/>
          <w:sz w:val="24"/>
          <w:szCs w:val="24"/>
        </w:rPr>
      </w:pPr>
    </w:p>
    <w:p w:rsidR="00C71AE8" w:rsidRPr="00C95B53" w:rsidRDefault="00C71AE8"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Miesto výkonu práce</w:t>
      </w:r>
    </w:p>
    <w:p w:rsidR="00C71AE8" w:rsidRPr="00B125D8" w:rsidRDefault="00C71AE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Zmluvné strany sa dohodli, že miesto výkonu práce (t.j. riadnym pracoviskom) je Cukráreň a kaviareň </w:t>
      </w:r>
      <w:proofErr w:type="spellStart"/>
      <w:r w:rsidRPr="00B125D8">
        <w:rPr>
          <w:rFonts w:ascii="Times New Roman" w:hAnsi="Times New Roman" w:cs="Times New Roman"/>
          <w:sz w:val="24"/>
          <w:szCs w:val="24"/>
        </w:rPr>
        <w:t>Sweet&amp;Koffe</w:t>
      </w:r>
      <w:proofErr w:type="spellEnd"/>
      <w:r w:rsidRPr="00B125D8">
        <w:rPr>
          <w:rFonts w:ascii="Times New Roman" w:hAnsi="Times New Roman" w:cs="Times New Roman"/>
          <w:sz w:val="24"/>
          <w:szCs w:val="24"/>
        </w:rPr>
        <w:t xml:space="preserve"> KIKA, Hlavná 120/45, 056 01 Gelnica.</w:t>
      </w:r>
    </w:p>
    <w:p w:rsidR="00C71AE8" w:rsidRPr="00B125D8" w:rsidRDefault="00C71AE8" w:rsidP="00C95B53">
      <w:pPr>
        <w:spacing w:after="0" w:line="240" w:lineRule="auto"/>
        <w:ind w:left="360"/>
        <w:rPr>
          <w:rFonts w:ascii="Times New Roman" w:hAnsi="Times New Roman" w:cs="Times New Roman"/>
          <w:sz w:val="24"/>
          <w:szCs w:val="24"/>
        </w:rPr>
      </w:pPr>
    </w:p>
    <w:p w:rsidR="00C71AE8" w:rsidRPr="00C95B53" w:rsidRDefault="00C71AE8"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Deň nástupu do práce</w:t>
      </w:r>
    </w:p>
    <w:p w:rsidR="00C71AE8" w:rsidRPr="00B125D8" w:rsidRDefault="00C71AE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sa dohodli ako deň nástupu do práce 01.05.2019</w:t>
      </w:r>
    </w:p>
    <w:p w:rsidR="00C71AE8"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Pracovný pomer založený touto Zmluvou vzniká dňom uvedeným v </w:t>
      </w:r>
      <w:proofErr w:type="spellStart"/>
      <w:r w:rsidRPr="00B125D8">
        <w:rPr>
          <w:rFonts w:ascii="Times New Roman" w:hAnsi="Times New Roman" w:cs="Times New Roman"/>
          <w:sz w:val="24"/>
          <w:szCs w:val="24"/>
        </w:rPr>
        <w:t>odst</w:t>
      </w:r>
      <w:proofErr w:type="spellEnd"/>
      <w:r w:rsidRPr="00B125D8">
        <w:rPr>
          <w:rFonts w:ascii="Times New Roman" w:hAnsi="Times New Roman" w:cs="Times New Roman"/>
          <w:sz w:val="24"/>
          <w:szCs w:val="24"/>
        </w:rPr>
        <w:t>. 3.1 tejto Zmluvy.</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Zamestnanec preukázal Zamestnávateľovi zdravotnú spôsobilosť k vykonávanej práci </w:t>
      </w:r>
      <w:proofErr w:type="spellStart"/>
      <w:r w:rsidRPr="00B125D8">
        <w:rPr>
          <w:rFonts w:ascii="Times New Roman" w:hAnsi="Times New Roman" w:cs="Times New Roman"/>
          <w:sz w:val="24"/>
          <w:szCs w:val="24"/>
        </w:rPr>
        <w:t>pracovno-lékárskou</w:t>
      </w:r>
      <w:proofErr w:type="spellEnd"/>
      <w:r w:rsidRPr="00B125D8">
        <w:rPr>
          <w:rFonts w:ascii="Times New Roman" w:hAnsi="Times New Roman" w:cs="Times New Roman"/>
          <w:sz w:val="24"/>
          <w:szCs w:val="24"/>
        </w:rPr>
        <w:t xml:space="preserve"> prehliadkou alebo preventívnou prehliadkou dňa 15.04.2019.</w:t>
      </w:r>
    </w:p>
    <w:p w:rsidR="00901B33" w:rsidRPr="00B125D8" w:rsidRDefault="00901B33" w:rsidP="00C95B53">
      <w:pPr>
        <w:spacing w:after="0" w:line="240" w:lineRule="auto"/>
        <w:ind w:left="360"/>
        <w:rPr>
          <w:rFonts w:ascii="Times New Roman" w:hAnsi="Times New Roman" w:cs="Times New Roman"/>
          <w:sz w:val="24"/>
          <w:szCs w:val="24"/>
        </w:rPr>
      </w:pPr>
    </w:p>
    <w:p w:rsidR="00901B33" w:rsidRPr="00C95B53" w:rsidRDefault="00901B33"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Skúšobná doba</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Zmluvné strany dohodli skúšobnú dobu Zamestnanca, a to v dĺžke </w:t>
      </w:r>
      <w:r w:rsidR="00502A43">
        <w:rPr>
          <w:rFonts w:ascii="Times New Roman" w:hAnsi="Times New Roman" w:cs="Times New Roman"/>
          <w:sz w:val="24"/>
          <w:szCs w:val="24"/>
        </w:rPr>
        <w:t>3 mesiace</w:t>
      </w:r>
      <w:r w:rsidRPr="00B125D8">
        <w:rPr>
          <w:rFonts w:ascii="Times New Roman" w:hAnsi="Times New Roman" w:cs="Times New Roman"/>
          <w:sz w:val="24"/>
          <w:szCs w:val="24"/>
        </w:rPr>
        <w:t xml:space="preserve"> počnúc dňom nástupu do práce podľa </w:t>
      </w:r>
      <w:proofErr w:type="spellStart"/>
      <w:r w:rsidRPr="00B125D8">
        <w:rPr>
          <w:rFonts w:ascii="Times New Roman" w:hAnsi="Times New Roman" w:cs="Times New Roman"/>
          <w:sz w:val="24"/>
          <w:szCs w:val="24"/>
        </w:rPr>
        <w:t>odst</w:t>
      </w:r>
      <w:proofErr w:type="spellEnd"/>
      <w:r w:rsidRPr="00B125D8">
        <w:rPr>
          <w:rFonts w:ascii="Times New Roman" w:hAnsi="Times New Roman" w:cs="Times New Roman"/>
          <w:sz w:val="24"/>
          <w:szCs w:val="24"/>
        </w:rPr>
        <w:t>. 3.1 tejto Zmluvy.</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lastRenderedPageBreak/>
        <w:t>Skúšobná doba sa predlžuje o čas prekážok v práci na strane Zamestnanca. 4.1 tejto Zmluvy sa predlžuje o čas prekážok v práci na strane Zamestnanca.</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V skúšobnej dobe má právo Zamestnávateľ i Zamestnanec zrušiť pracovný pomer písomne z akéhokoľvek dôvodu alebo bez udania dôvodu.</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Písomné oznámenie o zrušení pracovného pomeru v skúšobnej dobe sa doručí druhej Zmluvnej strane spravidla aspoň tri dni pred dňom, kedy má pracovný pomer skončiť, avšak nedodržanie tejto lehoty </w:t>
      </w:r>
      <w:proofErr w:type="spellStart"/>
      <w:r w:rsidRPr="00B125D8">
        <w:rPr>
          <w:rFonts w:ascii="Times New Roman" w:hAnsi="Times New Roman" w:cs="Times New Roman"/>
          <w:sz w:val="24"/>
          <w:szCs w:val="24"/>
        </w:rPr>
        <w:t>nezpôsobuje</w:t>
      </w:r>
      <w:proofErr w:type="spellEnd"/>
      <w:r w:rsidRPr="00B125D8">
        <w:rPr>
          <w:rFonts w:ascii="Times New Roman" w:hAnsi="Times New Roman" w:cs="Times New Roman"/>
          <w:sz w:val="24"/>
          <w:szCs w:val="24"/>
        </w:rPr>
        <w:t xml:space="preserve"> neplatnosť zrušenia pracovného pomeru v skúšobnej dobe.</w:t>
      </w:r>
    </w:p>
    <w:p w:rsidR="00901B33" w:rsidRPr="00B125D8" w:rsidRDefault="00901B33" w:rsidP="00C95B53">
      <w:pPr>
        <w:spacing w:after="0" w:line="240" w:lineRule="auto"/>
        <w:ind w:left="360"/>
        <w:rPr>
          <w:rFonts w:ascii="Times New Roman" w:hAnsi="Times New Roman" w:cs="Times New Roman"/>
          <w:sz w:val="24"/>
          <w:szCs w:val="24"/>
        </w:rPr>
      </w:pPr>
    </w:p>
    <w:p w:rsidR="00901B33" w:rsidRPr="00C95B53" w:rsidRDefault="00901B33"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Trvanie pracovného pomeru</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Pracovný pomer založený touto Zm</w:t>
      </w:r>
      <w:r w:rsidR="003B5D75">
        <w:rPr>
          <w:rFonts w:ascii="Times New Roman" w:hAnsi="Times New Roman" w:cs="Times New Roman"/>
          <w:sz w:val="24"/>
          <w:szCs w:val="24"/>
        </w:rPr>
        <w:t>luvou je na dobu určitú, a to 18 mesiacov.</w:t>
      </w:r>
    </w:p>
    <w:p w:rsidR="00901B33" w:rsidRPr="00B125D8" w:rsidRDefault="00901B33" w:rsidP="00C95B53">
      <w:pPr>
        <w:spacing w:after="0" w:line="240" w:lineRule="auto"/>
        <w:ind w:left="360"/>
        <w:rPr>
          <w:rFonts w:ascii="Times New Roman" w:hAnsi="Times New Roman" w:cs="Times New Roman"/>
          <w:sz w:val="24"/>
          <w:szCs w:val="24"/>
        </w:rPr>
      </w:pPr>
    </w:p>
    <w:p w:rsidR="00901B33" w:rsidRPr="00C95B53" w:rsidRDefault="00901B33"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Pracovná doba</w:t>
      </w:r>
    </w:p>
    <w:p w:rsidR="00901B33" w:rsidRPr="00B125D8"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Dĺžka dennej pracovnej doby Zamestnanca pre</w:t>
      </w:r>
      <w:r w:rsidR="00F27F23" w:rsidRPr="00B125D8">
        <w:rPr>
          <w:rFonts w:ascii="Times New Roman" w:hAnsi="Times New Roman" w:cs="Times New Roman"/>
          <w:sz w:val="24"/>
          <w:szCs w:val="24"/>
        </w:rPr>
        <w:t>d</w:t>
      </w:r>
      <w:r w:rsidRPr="00B125D8">
        <w:rPr>
          <w:rFonts w:ascii="Times New Roman" w:hAnsi="Times New Roman" w:cs="Times New Roman"/>
          <w:sz w:val="24"/>
          <w:szCs w:val="24"/>
        </w:rPr>
        <w:t>stavuje maximálne 12 hodín.</w:t>
      </w:r>
    </w:p>
    <w:p w:rsidR="00901B33" w:rsidRDefault="00901B3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Dĺžka pracovného týždňa</w:t>
      </w:r>
      <w:r w:rsidR="00F27F23" w:rsidRPr="00B125D8">
        <w:rPr>
          <w:rFonts w:ascii="Times New Roman" w:hAnsi="Times New Roman" w:cs="Times New Roman"/>
          <w:sz w:val="24"/>
          <w:szCs w:val="24"/>
        </w:rPr>
        <w:t xml:space="preserve"> predstavuje maximálne 40 hodín.</w:t>
      </w:r>
    </w:p>
    <w:p w:rsidR="00502A43" w:rsidRPr="00B125D8" w:rsidRDefault="00502A43" w:rsidP="00C95B53">
      <w:pPr>
        <w:pStyle w:val="Odsekzoznamu"/>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Pracovná čas je rozvrhnutý nerovnomerne s prihliadnutím na 30 minútovú obedňajšiu prestávku.</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súhlasí s vyslaním na pracovné cesty k plneniu úloh Zamestnávateľa.</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Zamestnanec má nárok na úradu všetkých cestovných náhrad, ktoré mu vynikli v súvislosti s plnením pracovných úloh. Výška tejto náhrady je stanovená v súlade so zákonom č. 283/2002 </w:t>
      </w:r>
      <w:proofErr w:type="spellStart"/>
      <w:r w:rsidRPr="00B125D8">
        <w:rPr>
          <w:rFonts w:ascii="Times New Roman" w:hAnsi="Times New Roman" w:cs="Times New Roman"/>
          <w:sz w:val="24"/>
          <w:szCs w:val="24"/>
        </w:rPr>
        <w:t>Z.z</w:t>
      </w:r>
      <w:proofErr w:type="spellEnd"/>
      <w:r w:rsidRPr="00B125D8">
        <w:rPr>
          <w:rFonts w:ascii="Times New Roman" w:hAnsi="Times New Roman" w:cs="Times New Roman"/>
          <w:sz w:val="24"/>
          <w:szCs w:val="24"/>
        </w:rPr>
        <w:t>. o cestovných náhradách v znení neskorších právnych predpisov.</w:t>
      </w:r>
    </w:p>
    <w:p w:rsidR="00F27F23" w:rsidRPr="00B125D8" w:rsidRDefault="00F27F23" w:rsidP="00C95B53">
      <w:pPr>
        <w:spacing w:after="0" w:line="240" w:lineRule="auto"/>
        <w:ind w:left="360"/>
        <w:rPr>
          <w:rFonts w:ascii="Times New Roman" w:hAnsi="Times New Roman" w:cs="Times New Roman"/>
          <w:sz w:val="24"/>
          <w:szCs w:val="24"/>
        </w:rPr>
      </w:pPr>
    </w:p>
    <w:p w:rsidR="00F27F23" w:rsidRPr="00C95B53" w:rsidRDefault="00F27F23"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Mzda</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Zamestnancovi patrí za vykonanú prácu mzda. Mzdou sa rozumie základná mzda, mzdové príplatky, náhrada mzdy i ostatné mzdové zložky.</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Základná hrubá mesačná mzda Zamestnanca predstavuje sumu 565,- Eur, slovom päťstošesťdesiatpäť eur.</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Mzda uvedená v </w:t>
      </w:r>
      <w:proofErr w:type="spellStart"/>
      <w:r w:rsidRPr="00B125D8">
        <w:rPr>
          <w:rFonts w:ascii="Times New Roman" w:hAnsi="Times New Roman" w:cs="Times New Roman"/>
          <w:sz w:val="24"/>
          <w:szCs w:val="24"/>
        </w:rPr>
        <w:t>odst</w:t>
      </w:r>
      <w:proofErr w:type="spellEnd"/>
      <w:r w:rsidRPr="00B125D8">
        <w:rPr>
          <w:rFonts w:ascii="Times New Roman" w:hAnsi="Times New Roman" w:cs="Times New Roman"/>
          <w:sz w:val="24"/>
          <w:szCs w:val="24"/>
        </w:rPr>
        <w:t>. 7.2 tejto Zmluvy je mesačná mzda.</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Mzda podľa </w:t>
      </w:r>
      <w:proofErr w:type="spellStart"/>
      <w:r w:rsidRPr="00B125D8">
        <w:rPr>
          <w:rFonts w:ascii="Times New Roman" w:hAnsi="Times New Roman" w:cs="Times New Roman"/>
          <w:sz w:val="24"/>
          <w:szCs w:val="24"/>
        </w:rPr>
        <w:t>odst</w:t>
      </w:r>
      <w:proofErr w:type="spellEnd"/>
      <w:r w:rsidRPr="00B125D8">
        <w:rPr>
          <w:rFonts w:ascii="Times New Roman" w:hAnsi="Times New Roman" w:cs="Times New Roman"/>
          <w:sz w:val="24"/>
          <w:szCs w:val="24"/>
        </w:rPr>
        <w:t>. 7.2 tejto Zmluvy je dohodnutá s prihliadnutím k prípadnej práci nadčas, a to v rozsahu.</w:t>
      </w:r>
      <w:r w:rsidR="00502A43">
        <w:rPr>
          <w:rFonts w:ascii="Times New Roman" w:hAnsi="Times New Roman" w:cs="Times New Roman"/>
          <w:sz w:val="24"/>
          <w:szCs w:val="24"/>
        </w:rPr>
        <w:t xml:space="preserve"> 250 </w:t>
      </w:r>
      <w:r w:rsidRPr="00B125D8">
        <w:rPr>
          <w:rFonts w:ascii="Times New Roman" w:hAnsi="Times New Roman" w:cs="Times New Roman"/>
          <w:sz w:val="24"/>
          <w:szCs w:val="24"/>
        </w:rPr>
        <w:t>hodín práce nadč</w:t>
      </w:r>
      <w:r w:rsidR="00502A43">
        <w:rPr>
          <w:rFonts w:ascii="Times New Roman" w:hAnsi="Times New Roman" w:cs="Times New Roman"/>
          <w:sz w:val="24"/>
          <w:szCs w:val="24"/>
        </w:rPr>
        <w:t>as za kalendárny rok.</w:t>
      </w:r>
    </w:p>
    <w:p w:rsidR="00F27F23" w:rsidRPr="00B125D8" w:rsidRDefault="00F27F23"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sa týmto dohodli, že Zamestnávateľ bude Zamestnancovi poskytovať náhradné voľno alebo príplatok za prácu nadčas, podľa vzájomnej dohody Zamestnávateľa a</w:t>
      </w:r>
      <w:r w:rsidR="00150A55" w:rsidRPr="00B125D8">
        <w:rPr>
          <w:rFonts w:ascii="Times New Roman" w:hAnsi="Times New Roman" w:cs="Times New Roman"/>
          <w:sz w:val="24"/>
          <w:szCs w:val="24"/>
        </w:rPr>
        <w:t> </w:t>
      </w:r>
      <w:r w:rsidRPr="00B125D8">
        <w:rPr>
          <w:rFonts w:ascii="Times New Roman" w:hAnsi="Times New Roman" w:cs="Times New Roman"/>
          <w:sz w:val="24"/>
          <w:szCs w:val="24"/>
        </w:rPr>
        <w:t>Zamestnanca</w:t>
      </w:r>
      <w:r w:rsidR="00150A55" w:rsidRPr="00B125D8">
        <w:rPr>
          <w:rFonts w:ascii="Times New Roman" w:hAnsi="Times New Roman" w:cs="Times New Roman"/>
          <w:sz w:val="24"/>
          <w:szCs w:val="24"/>
        </w:rPr>
        <w:t>.</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sa dohodli, že za dobu práce vo sviatok bude Zamestnávateľ poskytovať Zamestnancovi príplatok k dosiahnutej mzde, a to vo výške zákonom stanovenej hodnoty priemerného zárobku. Zamestnancovi nepatrí náhradné voľno za prácu vo sviatok.</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 dobu práce v sobotu a nedeľu patrí Zamestnancovi dosiahnutá mzda a príplatok vo výške zákonom stanovenej hodnoty priemerného zárobku.</w:t>
      </w:r>
    </w:p>
    <w:p w:rsidR="00150A55" w:rsidRPr="00B125D8" w:rsidRDefault="00150A55" w:rsidP="00C95B53">
      <w:pPr>
        <w:spacing w:after="0" w:line="240" w:lineRule="auto"/>
        <w:ind w:left="360"/>
        <w:rPr>
          <w:rFonts w:ascii="Times New Roman" w:hAnsi="Times New Roman" w:cs="Times New Roman"/>
          <w:sz w:val="24"/>
          <w:szCs w:val="24"/>
        </w:rPr>
      </w:pPr>
    </w:p>
    <w:p w:rsidR="00150A55" w:rsidRPr="00C95B53" w:rsidRDefault="00150A55"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Užívanie vecí Zamestnávateľa</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má právo v súvislosti s pracovným pomerom u Zamestnávateľa užívať:</w:t>
      </w:r>
    </w:p>
    <w:p w:rsidR="00150A55" w:rsidRPr="00B125D8" w:rsidRDefault="00150A55" w:rsidP="00C95B53">
      <w:pPr>
        <w:pStyle w:val="Odsekzoznamu"/>
        <w:numPr>
          <w:ilvl w:val="2"/>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služobný telefón</w:t>
      </w:r>
    </w:p>
    <w:p w:rsidR="00150A55" w:rsidRPr="00B125D8" w:rsidRDefault="00150A55" w:rsidP="00C95B53">
      <w:pPr>
        <w:spacing w:after="0" w:line="240" w:lineRule="auto"/>
        <w:ind w:left="360"/>
        <w:rPr>
          <w:rFonts w:ascii="Times New Roman" w:hAnsi="Times New Roman" w:cs="Times New Roman"/>
          <w:sz w:val="24"/>
          <w:szCs w:val="24"/>
        </w:rPr>
      </w:pPr>
    </w:p>
    <w:p w:rsidR="00150A55" w:rsidRPr="00C95B53" w:rsidRDefault="00150A55"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Platobné podmienky</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Mzda je splatná 15. Dňom mesiaca nasledujúceho po mesiaci, za ktorý je mzda vyplácaná, pokiaľ taký deň pripadne na deň pracovného voľna, tak najbližší nasledujúci pracovný deň.</w:t>
      </w:r>
    </w:p>
    <w:p w:rsidR="00150A55" w:rsidRPr="00B125D8" w:rsidRDefault="00150A55" w:rsidP="00C95B53">
      <w:pPr>
        <w:spacing w:after="0" w:line="240" w:lineRule="auto"/>
        <w:ind w:left="360"/>
        <w:rPr>
          <w:rFonts w:ascii="Times New Roman" w:hAnsi="Times New Roman" w:cs="Times New Roman"/>
          <w:sz w:val="24"/>
          <w:szCs w:val="24"/>
        </w:rPr>
      </w:pPr>
    </w:p>
    <w:p w:rsidR="00150A55" w:rsidRPr="00C95B53" w:rsidRDefault="00150A55"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Dovolenka</w:t>
      </w:r>
    </w:p>
    <w:p w:rsidR="00150A55"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Zamestnanec má právo čerpať dovolenku </w:t>
      </w:r>
      <w:r w:rsidR="00502A43">
        <w:rPr>
          <w:rFonts w:ascii="Times New Roman" w:hAnsi="Times New Roman" w:cs="Times New Roman"/>
          <w:sz w:val="24"/>
          <w:szCs w:val="24"/>
        </w:rPr>
        <w:t xml:space="preserve"> na zotavenie.</w:t>
      </w:r>
    </w:p>
    <w:p w:rsidR="00502A43" w:rsidRPr="00B125D8" w:rsidRDefault="00502A43" w:rsidP="00C95B53">
      <w:pPr>
        <w:pStyle w:val="Odsekzoznamu"/>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Výmera dovolenky je daná ustanovením § 103 zákona č. 311/2001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Zákonník práce v znení neskorších predpisov. Poskytnutie dovolenky a jej čerpanie sa riadi príslušnými ustanoveniami Zákonníka práce.</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Dátum čerpania dovolenky Zamestnanca určuje Zamestnávateľ.</w:t>
      </w:r>
    </w:p>
    <w:p w:rsidR="00150A55" w:rsidRPr="00B125D8" w:rsidRDefault="00150A5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V prípade ak Zamestnanec počas nepretržitého pracovného pomeru k zamestnávateľovi vykonával prácu aspoň 60 dní v kalendárnom roku má nárok na dovolenku za kalendárny rok, prípadne na jej pomernú časť, ak pracovný pomer netrval nepretržite počas celého kalendárneho roka. Za odpracovaný deň sa považuje deň, v ktorom zamestnanec odpracoval prevažnú časť svojej zmeny. Časti zmien odpracované v rôznych dňoch sa nesčítavajú. Pomerná časť dovolenky je za každý celý kalendárny mesiac nepretržitého trvania praco</w:t>
      </w:r>
      <w:r w:rsidR="00D520B5" w:rsidRPr="00B125D8">
        <w:rPr>
          <w:rFonts w:ascii="Times New Roman" w:hAnsi="Times New Roman" w:cs="Times New Roman"/>
          <w:sz w:val="24"/>
          <w:szCs w:val="24"/>
        </w:rPr>
        <w:t>vného pomeru jedna dvanástina (1/12) dovolenky za kalendárny rok.</w:t>
      </w:r>
    </w:p>
    <w:p w:rsidR="00D520B5" w:rsidRPr="00B125D8" w:rsidRDefault="00D520B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Základná výmera dovolenky je 4 týždne. V prípade ak zamestnanec do konca príslušného kalendárneho roka dovŕši najmenej 33 rokov veku je základná výmera dovolenky 5 týždňov.</w:t>
      </w:r>
    </w:p>
    <w:p w:rsidR="00D520B5" w:rsidRPr="00B125D8" w:rsidRDefault="00D520B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V prípade ak zamestnancovi nevznikol nárok na dovolenku za kalendárny rok ani na jej pomernú časť, má nárok na dovolenku za odpracované dni v dĺžke jednej dvanástiny (1/12) dovolenky za kalendárny rok za každých dvadsaťjeden (21) odpracovaných dní v príslušnom kalendárnom roku.</w:t>
      </w:r>
    </w:p>
    <w:p w:rsidR="00D520B5" w:rsidRPr="00B125D8" w:rsidRDefault="00D520B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 každú neospravedlnene zmeškanú zmenu (pracovný deň) môže zamestnávateľ krátiť zamestnancovi dovolenku o dva (2) dni. Neospravedlnené zmeškania kratších častí jednotlivých zmien sa sčítavajú.</w:t>
      </w:r>
    </w:p>
    <w:p w:rsidR="00D520B5" w:rsidRPr="00B125D8" w:rsidRDefault="00D520B5" w:rsidP="00C95B53">
      <w:pPr>
        <w:spacing w:after="0" w:line="240" w:lineRule="auto"/>
        <w:ind w:left="360"/>
        <w:rPr>
          <w:rFonts w:ascii="Times New Roman" w:hAnsi="Times New Roman" w:cs="Times New Roman"/>
          <w:sz w:val="24"/>
          <w:szCs w:val="24"/>
        </w:rPr>
      </w:pPr>
    </w:p>
    <w:p w:rsidR="00D520B5" w:rsidRPr="00C95B53" w:rsidRDefault="00D520B5"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Výpovedná doba</w:t>
      </w:r>
    </w:p>
    <w:p w:rsidR="00D520B5" w:rsidRPr="00B125D8" w:rsidRDefault="00D520B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V prípade, že dôjde k výpovedi tejto Zmluvy podľa Zákonníka práce akoukoľvek Zmluvnou stranou, je výpovední doba dna (2) mesiace okrem prípadov vymedzených v </w:t>
      </w:r>
      <w:proofErr w:type="spellStart"/>
      <w:r w:rsidRPr="00B125D8">
        <w:rPr>
          <w:rFonts w:ascii="Times New Roman" w:hAnsi="Times New Roman" w:cs="Times New Roman"/>
          <w:sz w:val="24"/>
          <w:szCs w:val="24"/>
        </w:rPr>
        <w:t>ust</w:t>
      </w:r>
      <w:proofErr w:type="spellEnd"/>
      <w:r w:rsidRPr="00B125D8">
        <w:rPr>
          <w:rFonts w:ascii="Times New Roman" w:hAnsi="Times New Roman" w:cs="Times New Roman"/>
          <w:sz w:val="24"/>
          <w:szCs w:val="24"/>
        </w:rPr>
        <w:t>. §62 ods. 3 písm. a),b) Zákonníka práce.</w:t>
      </w:r>
    </w:p>
    <w:p w:rsidR="00D520B5" w:rsidRPr="00B125D8" w:rsidRDefault="00D520B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Výpovedná doba začína plynúť prvým dňom kalendárneho mesiaca nasledujúceho po doručení výpovede druhej zmluvnej strane a končí uplynutím posledného dňa príslušného kalendárneho mesiaca.</w:t>
      </w:r>
    </w:p>
    <w:p w:rsidR="00A25F6C" w:rsidRPr="00B125D8" w:rsidRDefault="00D520B5"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Ak zamestnanec nezotrvá počas plynutia výpovednej doby u zamestnávateľa, zamestnávateľ má právo na peňažnú náhradu v sume, ktorá je súčinom priemerného mesačného zárobku tohto zamestnanca a dĺžky výpovednej doby.</w:t>
      </w:r>
    </w:p>
    <w:p w:rsidR="00A25F6C" w:rsidRPr="00B125D8" w:rsidRDefault="00A25F6C" w:rsidP="00C95B53">
      <w:pPr>
        <w:spacing w:after="0" w:line="240" w:lineRule="auto"/>
        <w:rPr>
          <w:rFonts w:ascii="Times New Roman" w:hAnsi="Times New Roman" w:cs="Times New Roman"/>
          <w:sz w:val="24"/>
          <w:szCs w:val="24"/>
        </w:rPr>
      </w:pPr>
    </w:p>
    <w:p w:rsidR="00D520B5" w:rsidRPr="00C95B53" w:rsidRDefault="00A25F6C"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Iná zárobková činnosť Zamestnanca</w:t>
      </w:r>
    </w:p>
    <w:p w:rsidR="00A25F6C" w:rsidRPr="00B125D8" w:rsidRDefault="00A25F6C"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môže popri svojom zamestnaní podľa tejto Zmluvy vykonávaného v základnom pracovnoprávnom vzťahu u Zamestnávateľa vykonávať zárobkovú činnosť, ktorá je zhodná s predmetom činnosti Zamestnávateľa, len s jeho predchádzajúcim výslovným písomným súhlasom.</w:t>
      </w:r>
    </w:p>
    <w:p w:rsidR="00A25F6C" w:rsidRPr="00B125D8" w:rsidRDefault="00A25F6C"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Zamestnávateľ je oprávnený kedykoľvek písomne takýto súhlas odvolať. Zamestnanec je potom povinný výkon tejto inej zárobkovej činnosti bez zbytočného odkladu ukončiť a preukázať jej ukončenie zamestnávateľovi. </w:t>
      </w:r>
    </w:p>
    <w:p w:rsidR="00A25F6C" w:rsidRPr="00B125D8" w:rsidRDefault="00A25F6C" w:rsidP="00C95B53">
      <w:pPr>
        <w:spacing w:after="0" w:line="240" w:lineRule="auto"/>
        <w:ind w:left="360"/>
        <w:rPr>
          <w:rFonts w:ascii="Times New Roman" w:hAnsi="Times New Roman" w:cs="Times New Roman"/>
          <w:sz w:val="24"/>
          <w:szCs w:val="24"/>
        </w:rPr>
      </w:pPr>
    </w:p>
    <w:p w:rsidR="00A25F6C" w:rsidRPr="00C95B53" w:rsidRDefault="00A25F6C"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Informovanie o obsahu pracovného pomeru</w:t>
      </w:r>
    </w:p>
    <w:p w:rsidR="00A25F6C" w:rsidRPr="00B125D8" w:rsidRDefault="00A25F6C"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Zamestnávateľ týmto informuje Zamestnanca v súlade so </w:t>
      </w:r>
      <w:proofErr w:type="spellStart"/>
      <w:r w:rsidRPr="00B125D8">
        <w:rPr>
          <w:rFonts w:ascii="Times New Roman" w:hAnsi="Times New Roman" w:cs="Times New Roman"/>
          <w:sz w:val="24"/>
          <w:szCs w:val="24"/>
        </w:rPr>
        <w:t>zák.č</w:t>
      </w:r>
      <w:proofErr w:type="spellEnd"/>
      <w:r w:rsidRPr="00B125D8">
        <w:rPr>
          <w:rFonts w:ascii="Times New Roman" w:hAnsi="Times New Roman" w:cs="Times New Roman"/>
          <w:sz w:val="24"/>
          <w:szCs w:val="24"/>
        </w:rPr>
        <w:t xml:space="preserve">.: 311/2001 </w:t>
      </w:r>
      <w:proofErr w:type="spellStart"/>
      <w:r w:rsidRPr="00B125D8">
        <w:rPr>
          <w:rFonts w:ascii="Times New Roman" w:hAnsi="Times New Roman" w:cs="Times New Roman"/>
          <w:sz w:val="24"/>
          <w:szCs w:val="24"/>
        </w:rPr>
        <w:t>Z.z</w:t>
      </w:r>
      <w:proofErr w:type="spellEnd"/>
      <w:r w:rsidRPr="00B125D8">
        <w:rPr>
          <w:rFonts w:ascii="Times New Roman" w:hAnsi="Times New Roman" w:cs="Times New Roman"/>
          <w:sz w:val="24"/>
          <w:szCs w:val="24"/>
        </w:rPr>
        <w:t>. Zákonník práce v znení neskorších právnych predpisov, o tom že:</w:t>
      </w:r>
    </w:p>
    <w:p w:rsidR="00A25F6C" w:rsidRPr="00B125D8" w:rsidRDefault="00A25F6C" w:rsidP="00C95B53">
      <w:pPr>
        <w:pStyle w:val="Odsekzoznamu"/>
        <w:numPr>
          <w:ilvl w:val="2"/>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bližším označením miesta výkonu práce Zamestnanca je Cukráreň a kaviareň </w:t>
      </w:r>
      <w:proofErr w:type="spellStart"/>
      <w:r w:rsidRPr="00B125D8">
        <w:rPr>
          <w:rFonts w:ascii="Times New Roman" w:hAnsi="Times New Roman" w:cs="Times New Roman"/>
          <w:sz w:val="24"/>
          <w:szCs w:val="24"/>
        </w:rPr>
        <w:t>Sweet&amp;coffe</w:t>
      </w:r>
      <w:proofErr w:type="spellEnd"/>
      <w:r w:rsidRPr="00B125D8">
        <w:rPr>
          <w:rFonts w:ascii="Times New Roman" w:hAnsi="Times New Roman" w:cs="Times New Roman"/>
          <w:sz w:val="24"/>
          <w:szCs w:val="24"/>
        </w:rPr>
        <w:t xml:space="preserve"> KIKA, Hlavná 120/45, 056 01 Gelnica.</w:t>
      </w:r>
    </w:p>
    <w:p w:rsidR="00590362" w:rsidRDefault="00590362"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Zmluvné strany prehlasujú, že táto Zmluva obsahuje údaje o všetkých právach a povinnostiach vyplývajúcich z pracovného pomeru, o ktorých má byť Zamestnanec informovaný v súlade so </w:t>
      </w:r>
      <w:proofErr w:type="spellStart"/>
      <w:r w:rsidRPr="00B125D8">
        <w:rPr>
          <w:rFonts w:ascii="Times New Roman" w:hAnsi="Times New Roman" w:cs="Times New Roman"/>
          <w:sz w:val="24"/>
          <w:szCs w:val="24"/>
        </w:rPr>
        <w:t>zák.č</w:t>
      </w:r>
      <w:proofErr w:type="spellEnd"/>
      <w:r w:rsidRPr="00B125D8">
        <w:rPr>
          <w:rFonts w:ascii="Times New Roman" w:hAnsi="Times New Roman" w:cs="Times New Roman"/>
          <w:sz w:val="24"/>
          <w:szCs w:val="24"/>
        </w:rPr>
        <w:t xml:space="preserve">.: 311/2001 </w:t>
      </w:r>
      <w:proofErr w:type="spellStart"/>
      <w:r w:rsidRPr="00B125D8">
        <w:rPr>
          <w:rFonts w:ascii="Times New Roman" w:hAnsi="Times New Roman" w:cs="Times New Roman"/>
          <w:sz w:val="24"/>
          <w:szCs w:val="24"/>
        </w:rPr>
        <w:t>Z.z</w:t>
      </w:r>
      <w:proofErr w:type="spellEnd"/>
      <w:r w:rsidRPr="00B125D8">
        <w:rPr>
          <w:rFonts w:ascii="Times New Roman" w:hAnsi="Times New Roman" w:cs="Times New Roman"/>
          <w:sz w:val="24"/>
          <w:szCs w:val="24"/>
        </w:rPr>
        <w:t>. Zákonník práce v znení neskorších právnych predpisov.</w:t>
      </w:r>
    </w:p>
    <w:p w:rsidR="00502A43" w:rsidRPr="00B125D8" w:rsidRDefault="00502A43" w:rsidP="00502A43">
      <w:pPr>
        <w:pStyle w:val="Odsekzoznamu"/>
        <w:spacing w:after="0" w:line="240" w:lineRule="auto"/>
        <w:rPr>
          <w:rFonts w:ascii="Times New Roman" w:hAnsi="Times New Roman" w:cs="Times New Roman"/>
          <w:sz w:val="24"/>
          <w:szCs w:val="24"/>
        </w:rPr>
      </w:pPr>
    </w:p>
    <w:p w:rsidR="00590362" w:rsidRPr="00B125D8" w:rsidRDefault="00590362" w:rsidP="00C95B53">
      <w:pPr>
        <w:spacing w:after="0" w:line="240" w:lineRule="auto"/>
        <w:ind w:left="360"/>
        <w:rPr>
          <w:rFonts w:ascii="Times New Roman" w:hAnsi="Times New Roman" w:cs="Times New Roman"/>
          <w:sz w:val="24"/>
          <w:szCs w:val="24"/>
        </w:rPr>
      </w:pPr>
    </w:p>
    <w:p w:rsidR="00590362" w:rsidRPr="00C95B53" w:rsidRDefault="00590362"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lastRenderedPageBreak/>
        <w:t>Povinnosť mlčanlivosti</w:t>
      </w:r>
    </w:p>
    <w:p w:rsidR="00590362" w:rsidRPr="00B125D8" w:rsidRDefault="00590362"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Zamestnanec sa zaväzuje, že nesprístupní, ani nepoužije </w:t>
      </w:r>
      <w:proofErr w:type="spellStart"/>
      <w:r w:rsidRPr="00B125D8">
        <w:rPr>
          <w:rFonts w:ascii="Times New Roman" w:hAnsi="Times New Roman" w:cs="Times New Roman"/>
          <w:sz w:val="24"/>
          <w:szCs w:val="24"/>
        </w:rPr>
        <w:t>žiadn</w:t>
      </w:r>
      <w:proofErr w:type="spellEnd"/>
      <w:r w:rsidRPr="00B125D8">
        <w:rPr>
          <w:rFonts w:ascii="Times New Roman" w:hAnsi="Times New Roman" w:cs="Times New Roman"/>
          <w:sz w:val="24"/>
          <w:szCs w:val="24"/>
        </w:rPr>
        <w:t xml:space="preserve"> informáciu obchodnej a/alebo výrobnej povahy, s ktorou sa oboznámil v súvislosti s pracovným pomerom u Zamestnávateľa, najmä nesprístupní, ani nepoužije žiadnu takú informáciu obsiahnutú v akejkoľvek zmluve alebo dohode, pri ktorej zmluvnou stranou je Zamestnávateľ, databázu zákazníkov Zamestnávateľa ani kontakty na ne, cenovú politiku Zamestnávateľa, marketingovú stratégiu Zamestnávateľa, informácie o uzatvorených zmluvách o dodávateľoch, spôsob fungovania podniku Zamestnávateľa, strategické rozhodnutia a podnikateľské zámery Zamestnávateľa (ďalej len „Dôverná informácia“).</w:t>
      </w:r>
    </w:p>
    <w:p w:rsidR="00590362" w:rsidRPr="00B125D8" w:rsidRDefault="00590362"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Povinnosť mlčanlivosti podľa </w:t>
      </w:r>
      <w:proofErr w:type="spellStart"/>
      <w:r w:rsidRPr="00B125D8">
        <w:rPr>
          <w:rFonts w:ascii="Times New Roman" w:hAnsi="Times New Roman" w:cs="Times New Roman"/>
          <w:sz w:val="24"/>
          <w:szCs w:val="24"/>
        </w:rPr>
        <w:t>odstavca</w:t>
      </w:r>
      <w:proofErr w:type="spellEnd"/>
      <w:r w:rsidRPr="00B125D8">
        <w:rPr>
          <w:rFonts w:ascii="Times New Roman" w:hAnsi="Times New Roman" w:cs="Times New Roman"/>
          <w:sz w:val="24"/>
          <w:szCs w:val="24"/>
        </w:rPr>
        <w:t xml:space="preserve"> 14 tejto Zmluvy platí s výnimkou prípadu, kedy Zamestnávateľ udelil predchádzajúci písomný súhlas s takým sprístupnením alebo použitím Dôvernej informácie, právny predpis alebo verejnoprávny orgán  stanoví povinnosť sprístupniť alebo použiť Dôvernú</w:t>
      </w:r>
      <w:r w:rsidR="00E07818" w:rsidRPr="00B125D8">
        <w:rPr>
          <w:rFonts w:ascii="Times New Roman" w:hAnsi="Times New Roman" w:cs="Times New Roman"/>
          <w:sz w:val="24"/>
          <w:szCs w:val="24"/>
        </w:rPr>
        <w:t xml:space="preserve"> informáciu, ta</w:t>
      </w:r>
      <w:r w:rsidRPr="00B125D8">
        <w:rPr>
          <w:rFonts w:ascii="Times New Roman" w:hAnsi="Times New Roman" w:cs="Times New Roman"/>
          <w:sz w:val="24"/>
          <w:szCs w:val="24"/>
        </w:rPr>
        <w:t>kéto</w:t>
      </w:r>
      <w:r w:rsidR="00E07818" w:rsidRPr="00B125D8">
        <w:rPr>
          <w:rFonts w:ascii="Times New Roman" w:hAnsi="Times New Roman" w:cs="Times New Roman"/>
          <w:sz w:val="24"/>
          <w:szCs w:val="24"/>
        </w:rPr>
        <w:t xml:space="preserve"> sprístupnenie alebo použitie Dôvernej informácie je nevyhnutné pre realizáciu pracovných pokynov Zamestnávateľa a/alebo kedy je to podľa akejkoľvek zmluvy alebo dohody uzatvorenej medzi Zmluvnými stranami dovolené.</w:t>
      </w:r>
    </w:p>
    <w:p w:rsidR="00E07818" w:rsidRPr="00B125D8" w:rsidRDefault="00E0781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Medzi Dôverné informáciu nepatria žiadne informácie, ktoré sú v dobe ich sprístupnenia alebo použitia bežne dostupné verejnosti.</w:t>
      </w:r>
    </w:p>
    <w:p w:rsidR="00E07818" w:rsidRPr="00B125D8" w:rsidRDefault="00E0781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Tieto povinnosti trvajú i po skončení pracovného pomeru, bez časového obmedzenia. </w:t>
      </w:r>
    </w:p>
    <w:p w:rsidR="00E07818" w:rsidRPr="00B125D8" w:rsidRDefault="00E07818" w:rsidP="00C95B53">
      <w:pPr>
        <w:spacing w:after="0" w:line="240" w:lineRule="auto"/>
        <w:ind w:left="360"/>
        <w:rPr>
          <w:rFonts w:ascii="Times New Roman" w:hAnsi="Times New Roman" w:cs="Times New Roman"/>
          <w:sz w:val="24"/>
          <w:szCs w:val="24"/>
        </w:rPr>
      </w:pPr>
    </w:p>
    <w:p w:rsidR="00E07818" w:rsidRPr="00C95B53" w:rsidRDefault="00E07818"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Osobné údaje</w:t>
      </w:r>
    </w:p>
    <w:p w:rsidR="00E07818" w:rsidRPr="00B125D8" w:rsidRDefault="00E0781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Pri spracúvaní osobných údajov Zamestnávateľ postupuje podľa Nariadenia Európskeho parlamentu a Rady (EÚ) 2016/679 z 27.4.2016 o ochrane fyzických osôb pri spracúvaní osobných údajov a o voľnom pohybe takýchto údajov, ktorým sa zrušuje smernica 95/46/ES (ďalej len „GDPR“) a zákona č. 18/2018 </w:t>
      </w:r>
      <w:proofErr w:type="spellStart"/>
      <w:r w:rsidRPr="00B125D8">
        <w:rPr>
          <w:rFonts w:ascii="Times New Roman" w:hAnsi="Times New Roman" w:cs="Times New Roman"/>
          <w:sz w:val="24"/>
          <w:szCs w:val="24"/>
        </w:rPr>
        <w:t>Z.z</w:t>
      </w:r>
      <w:proofErr w:type="spellEnd"/>
      <w:r w:rsidRPr="00B125D8">
        <w:rPr>
          <w:rFonts w:ascii="Times New Roman" w:hAnsi="Times New Roman" w:cs="Times New Roman"/>
          <w:sz w:val="24"/>
          <w:szCs w:val="24"/>
        </w:rPr>
        <w:t>. o ochrane osobných údajov a o zmene a doplnení niektorých zákonov.</w:t>
      </w:r>
    </w:p>
    <w:p w:rsidR="00E07818" w:rsidRPr="00B125D8" w:rsidRDefault="00E0781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týmto vyhlasuje, že bol Zamestnávateľom informovaný o svojich právach a povinnostiach v súvislosti s ochranou osobných údajov a zásadách spracúvania osobných údajov u Zamestnávateľa. Zamestnanec súhlasí so spracovaním osobných údajov Zamestnávateľom za účelom realizácie plnení podľa tejto Zmluvy a pre vnútorné účely Zamestnávateľa. Zamestnávateľ má právo spracovať osobné údaje elektronickými prostriedkami spôsobom umožňujúcim uloženie osobných údajov v elektronických databázach a spracovanie týchto údajov počítačovými programami používanými Zamestnávateľom a/alebo</w:t>
      </w:r>
      <w:r w:rsidR="00C91DC1" w:rsidRPr="00B125D8">
        <w:rPr>
          <w:rFonts w:ascii="Times New Roman" w:hAnsi="Times New Roman" w:cs="Times New Roman"/>
          <w:sz w:val="24"/>
          <w:szCs w:val="24"/>
        </w:rPr>
        <w:t xml:space="preserve"> osobami, ktoré pre Zamestnávateľa vykonávajú vnútornú správu jeho podniku. Zamestnanec výslovne oprávňuje Zamestnávateľa v rámci vyššie uvedeného súhlasu k odovzdaniu osobných údajov Zamestnanca osobám, ktoré pre Zamestnávateľa vykonávajú vnútornú správu jeho podniku, najmä osobám zabezpečujúcim pre Zamestnávateľa účtovníctvo, právne a finančné služby.</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je v dobe podpisu tejto pracovnej zmluvy poistencom zdravotnej poisťovni poskytujúcej verejné zdravotné poistenie podľa osobitného predpisu právneho predpisu, kde je poistencom v Dôvera – zdravotná poisťovňa. V prípade zmeny zdravotnej poisťovne je Zamestnanec povinný túto zmenu oznámiť bez meškania Zamestnávateľovi.</w:t>
      </w:r>
    </w:p>
    <w:p w:rsidR="00C91DC1" w:rsidRPr="00B125D8" w:rsidRDefault="00C91DC1" w:rsidP="00C95B53">
      <w:pPr>
        <w:spacing w:after="0" w:line="240" w:lineRule="auto"/>
        <w:ind w:left="360"/>
        <w:rPr>
          <w:rFonts w:ascii="Times New Roman" w:hAnsi="Times New Roman" w:cs="Times New Roman"/>
          <w:sz w:val="24"/>
          <w:szCs w:val="24"/>
        </w:rPr>
      </w:pPr>
    </w:p>
    <w:p w:rsidR="00C91DC1" w:rsidRPr="00C95B53" w:rsidRDefault="00C91DC1"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Rozhodné právo</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Táto Zmluva sa riadi právnym poriadkom Slovenskej republiky, najmä </w:t>
      </w:r>
      <w:proofErr w:type="spellStart"/>
      <w:r w:rsidRPr="00B125D8">
        <w:rPr>
          <w:rFonts w:ascii="Times New Roman" w:hAnsi="Times New Roman" w:cs="Times New Roman"/>
          <w:sz w:val="24"/>
          <w:szCs w:val="24"/>
        </w:rPr>
        <w:t>ust</w:t>
      </w:r>
      <w:proofErr w:type="spellEnd"/>
      <w:r w:rsidRPr="00B125D8">
        <w:rPr>
          <w:rFonts w:ascii="Times New Roman" w:hAnsi="Times New Roman" w:cs="Times New Roman"/>
          <w:sz w:val="24"/>
          <w:szCs w:val="24"/>
        </w:rPr>
        <w:t>. § 42 a </w:t>
      </w:r>
      <w:proofErr w:type="spellStart"/>
      <w:r w:rsidRPr="00B125D8">
        <w:rPr>
          <w:rFonts w:ascii="Times New Roman" w:hAnsi="Times New Roman" w:cs="Times New Roman"/>
          <w:sz w:val="24"/>
          <w:szCs w:val="24"/>
        </w:rPr>
        <w:t>násl</w:t>
      </w:r>
      <w:proofErr w:type="spellEnd"/>
      <w:r w:rsidRPr="00B125D8">
        <w:rPr>
          <w:rFonts w:ascii="Times New Roman" w:hAnsi="Times New Roman" w:cs="Times New Roman"/>
          <w:sz w:val="24"/>
          <w:szCs w:val="24"/>
        </w:rPr>
        <w:t xml:space="preserve">. Zák. č. 311/2001 </w:t>
      </w:r>
      <w:proofErr w:type="spellStart"/>
      <w:r w:rsidRPr="00B125D8">
        <w:rPr>
          <w:rFonts w:ascii="Times New Roman" w:hAnsi="Times New Roman" w:cs="Times New Roman"/>
          <w:sz w:val="24"/>
          <w:szCs w:val="24"/>
        </w:rPr>
        <w:t>Z.z</w:t>
      </w:r>
      <w:proofErr w:type="spellEnd"/>
      <w:r w:rsidRPr="00B125D8">
        <w:rPr>
          <w:rFonts w:ascii="Times New Roman" w:hAnsi="Times New Roman" w:cs="Times New Roman"/>
          <w:sz w:val="24"/>
          <w:szCs w:val="24"/>
        </w:rPr>
        <w:t>., Zákonník práce, v znení neskorších právnych predpisov.</w:t>
      </w:r>
    </w:p>
    <w:p w:rsidR="00C91DC1" w:rsidRPr="00B125D8" w:rsidRDefault="00C91DC1" w:rsidP="00C95B53">
      <w:pPr>
        <w:spacing w:after="0" w:line="240" w:lineRule="auto"/>
        <w:ind w:left="360"/>
        <w:rPr>
          <w:rFonts w:ascii="Times New Roman" w:hAnsi="Times New Roman" w:cs="Times New Roman"/>
          <w:sz w:val="24"/>
          <w:szCs w:val="24"/>
        </w:rPr>
      </w:pPr>
    </w:p>
    <w:p w:rsidR="00C91DC1" w:rsidRPr="00C95B53" w:rsidRDefault="00C91DC1"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Spoločné ustanovenia</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lastRenderedPageBreak/>
        <w:t>Zamestnanec prehlasuje, že bol pred uzatvorením tejto pracovnej zmluvy oboznámený s právami a povinnosťami, ktoré pre neho z tejto pracovnej zmluvy vyplývajú, a s pracovnými a mzdovými podmienkami, za ktorých bude zamestnaný.</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Zamestnanec bol zároveň riadne oboznámený s predpismi na zaistenie bezpečnosti a ochrany zdravia pri práci a s protipožiarnymi predpismi. Zamestnanec je povinný tieto predpisy pri práci dodržiavať.</w:t>
      </w:r>
    </w:p>
    <w:p w:rsidR="00C91DC1" w:rsidRPr="00B125D8" w:rsidRDefault="00C91DC1"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Ostatné práva a povinnosti vyplývajúce z tohto pracovného pomeru sa riadia Zákonníkom práce a ostatnými všeobecne záväznými právnymi predpismi, vnútornými predpismi a smernicami zamestnávateľa v platnom znení.</w:t>
      </w:r>
    </w:p>
    <w:p w:rsidR="00C91DC1" w:rsidRPr="00B125D8" w:rsidRDefault="00C91DC1" w:rsidP="00C95B53">
      <w:pPr>
        <w:spacing w:after="0" w:line="240" w:lineRule="auto"/>
        <w:rPr>
          <w:rFonts w:ascii="Times New Roman" w:hAnsi="Times New Roman" w:cs="Times New Roman"/>
          <w:sz w:val="24"/>
          <w:szCs w:val="24"/>
        </w:rPr>
      </w:pPr>
    </w:p>
    <w:p w:rsidR="00C91DC1" w:rsidRPr="00C95B53" w:rsidRDefault="00C91DC1" w:rsidP="00C95B53">
      <w:pPr>
        <w:pStyle w:val="Odsekzoznamu"/>
        <w:numPr>
          <w:ilvl w:val="0"/>
          <w:numId w:val="1"/>
        </w:numPr>
        <w:spacing w:after="0" w:line="240" w:lineRule="auto"/>
        <w:jc w:val="center"/>
        <w:rPr>
          <w:rFonts w:ascii="Times New Roman" w:hAnsi="Times New Roman" w:cs="Times New Roman"/>
          <w:b/>
          <w:sz w:val="24"/>
          <w:szCs w:val="24"/>
        </w:rPr>
      </w:pPr>
      <w:r w:rsidRPr="00C95B53">
        <w:rPr>
          <w:rFonts w:ascii="Times New Roman" w:hAnsi="Times New Roman" w:cs="Times New Roman"/>
          <w:b/>
          <w:sz w:val="24"/>
          <w:szCs w:val="24"/>
        </w:rPr>
        <w:t>Záverečné ustanovenia</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týmto prehlasujú, že osobne alebo ich oprávnení zástupcovia sú plne spôsobilí na právne úkony, a že sú oprávnení preberať na seba záväzky spôsobom stanoveným v tejto zmluve. Súčasne sa zaväzujú nahradiť škodu, ktorá tým vznikne, ak by sa toto prehlásenie dodatočne preukázalo ako nepravdivé. Zmluvné strany ďalej týmto prehlasujú, že obsah tejto zmluvy je im zrozumiteľný a zodpovedá ich skutočnej, určitej a slobodnej vôli, čo potvrdzujú pripojením svojich vlastnoručných podpisov alebo vlastnoručných podpisov osôb oprávnených konať v ich mene alebo v ich zastúpení. Zamestnanec zároveň týmto prehlasuje, že mohol ovplyvniť obsah tejto zmluvy.</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Táto Zmluva predstavuje úplnú dohodu medzi Zmluvnými stranami vo vzťahu k predmetu tejto Zmluvy a nahradzuje akékoľvek predchádzajúce ústne alebo písomné dojednania medzi Zmluvnými stranami týkajúce sa predmetu tejto Zmluvy. </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K zmene podmienok dohodnutých touto Zmluvou môže dôjsť len na základe vzájomnej dohody zmluvných strán formou písomného očíslovaného dodatku podpísaného osobami oprávnenými konať v mene zmluvných strán.</w:t>
      </w:r>
    </w:p>
    <w:p w:rsidR="00A83D48" w:rsidRPr="00B125D8" w:rsidRDefault="00A83D4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Táto zmluva je vyhotovená v dvoch rovnopisoch, pričom každý má platnosť originálu s určením jedného vyhotovenia pre jednu zmluvnú stranu.</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Pri riešení otázok touto zmluvou neupravených, sa zmluvné strany budú riadiť príslušnými záväznými predpismi platnými na území Slovenskej republiky.</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 xml:space="preserve">Zmluvné strany sa zaväzujú, že riešenie prípadných sporných otázok sa bude uskutočňovať predovšetkým spoločnými rokovaním a vzájomnou dohodou prostredníctvom svojich zástupcom. </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Táto Zmluva nadobúda platnosť a účinnosť okamihom jej podpisu všetkými Zmluvnými stranami.</w:t>
      </w:r>
    </w:p>
    <w:p w:rsidR="00B125D8" w:rsidRPr="00B125D8" w:rsidRDefault="00B125D8" w:rsidP="00C95B53">
      <w:pPr>
        <w:pStyle w:val="Odsekzoznamu"/>
        <w:numPr>
          <w:ilvl w:val="1"/>
          <w:numId w:val="1"/>
        </w:num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Zmluvné strany prehlasujú, že ich spôsobilosť na právne úkony nie je obmedzená, túto zmluvu uzatvárajú slobodne a vážne, neuzavreli ju v tiesni a za nápadne nevýhodných podmienok, pozorne si ju prečítali, jej obsahu porozumeli a nemajú proti jej forme a obsahu žiadne námietky, čo potvrdzujú svojimi vlastnoručnými podpismi.</w:t>
      </w:r>
    </w:p>
    <w:p w:rsidR="00B125D8" w:rsidRPr="00B125D8" w:rsidRDefault="00B125D8" w:rsidP="00C95B53">
      <w:pPr>
        <w:spacing w:after="0" w:line="240" w:lineRule="auto"/>
        <w:rPr>
          <w:rFonts w:ascii="Times New Roman" w:hAnsi="Times New Roman" w:cs="Times New Roman"/>
          <w:sz w:val="24"/>
          <w:szCs w:val="24"/>
        </w:rPr>
      </w:pPr>
    </w:p>
    <w:p w:rsidR="00B125D8" w:rsidRPr="00B125D8" w:rsidRDefault="00B125D8" w:rsidP="00C95B53">
      <w:pPr>
        <w:spacing w:after="0" w:line="240" w:lineRule="auto"/>
        <w:rPr>
          <w:rFonts w:ascii="Times New Roman" w:hAnsi="Times New Roman" w:cs="Times New Roman"/>
          <w:sz w:val="24"/>
          <w:szCs w:val="24"/>
        </w:rPr>
      </w:pPr>
    </w:p>
    <w:p w:rsidR="00B125D8" w:rsidRPr="00B125D8" w:rsidRDefault="00B125D8"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V Gelnici, dňa: 29.04.2019</w:t>
      </w:r>
      <w:r w:rsidR="00C95B53">
        <w:rPr>
          <w:rFonts w:ascii="Times New Roman" w:hAnsi="Times New Roman" w:cs="Times New Roman"/>
          <w:sz w:val="24"/>
          <w:szCs w:val="24"/>
        </w:rPr>
        <w:tab/>
      </w:r>
      <w:r w:rsidR="00C95B53">
        <w:rPr>
          <w:rFonts w:ascii="Times New Roman" w:hAnsi="Times New Roman" w:cs="Times New Roman"/>
          <w:sz w:val="24"/>
          <w:szCs w:val="24"/>
        </w:rPr>
        <w:tab/>
      </w:r>
      <w:r w:rsidR="00C95B53">
        <w:rPr>
          <w:rFonts w:ascii="Times New Roman" w:hAnsi="Times New Roman" w:cs="Times New Roman"/>
          <w:sz w:val="24"/>
          <w:szCs w:val="24"/>
        </w:rPr>
        <w:tab/>
      </w:r>
      <w:r w:rsidR="00C95B53">
        <w:rPr>
          <w:rFonts w:ascii="Times New Roman" w:hAnsi="Times New Roman" w:cs="Times New Roman"/>
          <w:sz w:val="24"/>
          <w:szCs w:val="24"/>
        </w:rPr>
        <w:tab/>
      </w:r>
      <w:r w:rsidRPr="00B125D8">
        <w:rPr>
          <w:rFonts w:ascii="Times New Roman" w:hAnsi="Times New Roman" w:cs="Times New Roman"/>
          <w:sz w:val="24"/>
          <w:szCs w:val="24"/>
        </w:rPr>
        <w:t>V Gelnici, dňa: 29.04.2019</w:t>
      </w:r>
    </w:p>
    <w:p w:rsidR="00B125D8" w:rsidRPr="00B125D8" w:rsidRDefault="00B125D8" w:rsidP="00C95B53">
      <w:pPr>
        <w:spacing w:after="0" w:line="240" w:lineRule="auto"/>
        <w:rPr>
          <w:rFonts w:ascii="Times New Roman" w:hAnsi="Times New Roman" w:cs="Times New Roman"/>
          <w:sz w:val="24"/>
          <w:szCs w:val="24"/>
        </w:rPr>
      </w:pPr>
    </w:p>
    <w:p w:rsidR="00B125D8" w:rsidRDefault="00B125D8" w:rsidP="00C95B53">
      <w:pPr>
        <w:spacing w:after="0" w:line="240" w:lineRule="auto"/>
        <w:rPr>
          <w:rFonts w:ascii="Times New Roman" w:hAnsi="Times New Roman" w:cs="Times New Roman"/>
          <w:sz w:val="24"/>
          <w:szCs w:val="24"/>
        </w:rPr>
      </w:pPr>
    </w:p>
    <w:p w:rsidR="00C95B53" w:rsidRDefault="00C95B53" w:rsidP="00C95B53">
      <w:pPr>
        <w:spacing w:after="0" w:line="240" w:lineRule="auto"/>
        <w:rPr>
          <w:rFonts w:ascii="Times New Roman" w:hAnsi="Times New Roman" w:cs="Times New Roman"/>
          <w:sz w:val="24"/>
          <w:szCs w:val="24"/>
        </w:rPr>
      </w:pPr>
    </w:p>
    <w:p w:rsidR="00C95B53" w:rsidRDefault="00C95B53" w:rsidP="00C95B53">
      <w:pPr>
        <w:spacing w:after="0" w:line="240" w:lineRule="auto"/>
        <w:rPr>
          <w:rFonts w:ascii="Times New Roman" w:hAnsi="Times New Roman" w:cs="Times New Roman"/>
          <w:sz w:val="24"/>
          <w:szCs w:val="24"/>
        </w:rPr>
      </w:pPr>
    </w:p>
    <w:p w:rsidR="00C95B53" w:rsidRPr="00B125D8" w:rsidRDefault="00C95B53" w:rsidP="00C95B53">
      <w:pPr>
        <w:spacing w:after="0" w:line="240" w:lineRule="auto"/>
        <w:rPr>
          <w:rFonts w:ascii="Times New Roman" w:hAnsi="Times New Roman" w:cs="Times New Roman"/>
          <w:sz w:val="24"/>
          <w:szCs w:val="24"/>
        </w:rPr>
      </w:pPr>
    </w:p>
    <w:p w:rsidR="00B125D8" w:rsidRPr="00B125D8" w:rsidRDefault="00B125D8"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w:t>
      </w:r>
      <w:r w:rsidR="00C95B53">
        <w:rPr>
          <w:rFonts w:ascii="Times New Roman" w:hAnsi="Times New Roman" w:cs="Times New Roman"/>
          <w:sz w:val="24"/>
          <w:szCs w:val="24"/>
        </w:rPr>
        <w:t>...</w:t>
      </w:r>
      <w:r w:rsidR="00C95B53">
        <w:rPr>
          <w:rFonts w:ascii="Times New Roman" w:hAnsi="Times New Roman" w:cs="Times New Roman"/>
          <w:sz w:val="24"/>
          <w:szCs w:val="24"/>
        </w:rPr>
        <w:tab/>
      </w:r>
      <w:r w:rsidR="00C95B53">
        <w:rPr>
          <w:rFonts w:ascii="Times New Roman" w:hAnsi="Times New Roman" w:cs="Times New Roman"/>
          <w:sz w:val="24"/>
          <w:szCs w:val="24"/>
        </w:rPr>
        <w:tab/>
      </w:r>
      <w:r w:rsidR="00C95B53">
        <w:rPr>
          <w:rFonts w:ascii="Times New Roman" w:hAnsi="Times New Roman" w:cs="Times New Roman"/>
          <w:sz w:val="24"/>
          <w:szCs w:val="24"/>
        </w:rPr>
        <w:tab/>
      </w:r>
      <w:r w:rsidRPr="00B125D8">
        <w:rPr>
          <w:rFonts w:ascii="Times New Roman" w:hAnsi="Times New Roman" w:cs="Times New Roman"/>
          <w:sz w:val="24"/>
          <w:szCs w:val="24"/>
        </w:rPr>
        <w:t>......................................................</w:t>
      </w:r>
      <w:r w:rsidR="00C95B53">
        <w:rPr>
          <w:rFonts w:ascii="Times New Roman" w:hAnsi="Times New Roman" w:cs="Times New Roman"/>
          <w:sz w:val="24"/>
          <w:szCs w:val="24"/>
        </w:rPr>
        <w:t>.....</w:t>
      </w:r>
    </w:p>
    <w:p w:rsidR="00B125D8" w:rsidRPr="00B125D8" w:rsidRDefault="00B125D8" w:rsidP="00C95B53">
      <w:pPr>
        <w:spacing w:after="0" w:line="240" w:lineRule="auto"/>
        <w:rPr>
          <w:rFonts w:ascii="Times New Roman" w:hAnsi="Times New Roman" w:cs="Times New Roman"/>
          <w:sz w:val="24"/>
          <w:szCs w:val="24"/>
        </w:rPr>
      </w:pPr>
      <w:r w:rsidRPr="00B125D8">
        <w:rPr>
          <w:rFonts w:ascii="Times New Roman" w:hAnsi="Times New Roman" w:cs="Times New Roman"/>
          <w:sz w:val="24"/>
          <w:szCs w:val="24"/>
        </w:rPr>
        <w:t>Za zamestnanca</w:t>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r>
      <w:r w:rsidRPr="00B125D8">
        <w:rPr>
          <w:rFonts w:ascii="Times New Roman" w:hAnsi="Times New Roman" w:cs="Times New Roman"/>
          <w:sz w:val="24"/>
          <w:szCs w:val="24"/>
        </w:rPr>
        <w:tab/>
        <w:t>Za zamestnávateľa</w:t>
      </w:r>
    </w:p>
    <w:p w:rsidR="00C91DC1" w:rsidRPr="00B125D8" w:rsidRDefault="00C91DC1" w:rsidP="00C95B53">
      <w:pPr>
        <w:spacing w:after="0" w:line="240" w:lineRule="auto"/>
        <w:rPr>
          <w:rFonts w:ascii="Times New Roman" w:hAnsi="Times New Roman" w:cs="Times New Roman"/>
          <w:sz w:val="24"/>
          <w:szCs w:val="24"/>
        </w:rPr>
      </w:pPr>
    </w:p>
    <w:p w:rsidR="0025251B" w:rsidRPr="00B125D8" w:rsidRDefault="0025251B" w:rsidP="00C95B53">
      <w:pPr>
        <w:spacing w:after="0" w:line="240" w:lineRule="auto"/>
        <w:rPr>
          <w:rFonts w:ascii="Times New Roman" w:hAnsi="Times New Roman" w:cs="Times New Roman"/>
          <w:sz w:val="24"/>
          <w:szCs w:val="24"/>
        </w:rPr>
      </w:pPr>
    </w:p>
    <w:sectPr w:rsidR="0025251B" w:rsidRPr="00B125D8" w:rsidSect="00C95B53">
      <w:pgSz w:w="11907" w:h="16839" w:orient="landscape" w:code="9"/>
      <w:pgMar w:top="851" w:right="1417" w:bottom="993"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829B3"/>
    <w:multiLevelType w:val="multilevel"/>
    <w:tmpl w:val="F7BC98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25251B"/>
    <w:rsid w:val="00150A55"/>
    <w:rsid w:val="0025251B"/>
    <w:rsid w:val="00253CE4"/>
    <w:rsid w:val="003B5D75"/>
    <w:rsid w:val="00502A43"/>
    <w:rsid w:val="00590362"/>
    <w:rsid w:val="00901B33"/>
    <w:rsid w:val="009C2E30"/>
    <w:rsid w:val="00A25F6C"/>
    <w:rsid w:val="00A62ED7"/>
    <w:rsid w:val="00A83D48"/>
    <w:rsid w:val="00B125D8"/>
    <w:rsid w:val="00B350EC"/>
    <w:rsid w:val="00C71AE8"/>
    <w:rsid w:val="00C91DC1"/>
    <w:rsid w:val="00C95B53"/>
    <w:rsid w:val="00D520B5"/>
    <w:rsid w:val="00E07818"/>
    <w:rsid w:val="00E328B7"/>
    <w:rsid w:val="00F27F2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3CE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5251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2048</Words>
  <Characters>11679</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ntb</dc:creator>
  <cp:lastModifiedBy>ntb</cp:lastModifiedBy>
  <cp:revision>4</cp:revision>
  <cp:lastPrinted>2019-05-03T11:17:00Z</cp:lastPrinted>
  <dcterms:created xsi:type="dcterms:W3CDTF">2019-05-02T19:29:00Z</dcterms:created>
  <dcterms:modified xsi:type="dcterms:W3CDTF">2019-05-03T11:17:00Z</dcterms:modified>
</cp:coreProperties>
</file>