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3080"/>
        <w:gridCol w:w="3081"/>
        <w:gridCol w:w="3081"/>
      </w:tblGrid>
      <w:tr w:rsidR="004D4A4D" w:rsidTr="004D4A4D">
        <w:trPr>
          <w:trHeight w:val="786"/>
        </w:trPr>
        <w:tc>
          <w:tcPr>
            <w:tcW w:w="3080" w:type="dxa"/>
          </w:tcPr>
          <w:p w:rsidR="004D4A4D" w:rsidRPr="004D4A4D" w:rsidRDefault="004D4A4D" w:rsidP="004D4A4D">
            <w:pPr>
              <w:jc w:val="center"/>
              <w:rPr>
                <w:b/>
                <w:sz w:val="32"/>
              </w:rPr>
            </w:pPr>
            <w:r w:rsidRPr="004D4A4D">
              <w:rPr>
                <w:b/>
                <w:sz w:val="32"/>
              </w:rPr>
              <w:t>vlastnosť</w:t>
            </w:r>
          </w:p>
        </w:tc>
        <w:tc>
          <w:tcPr>
            <w:tcW w:w="3081" w:type="dxa"/>
          </w:tcPr>
          <w:p w:rsidR="004D4A4D" w:rsidRPr="004D4A4D" w:rsidRDefault="004D4A4D" w:rsidP="004D4A4D">
            <w:pPr>
              <w:jc w:val="center"/>
              <w:rPr>
                <w:b/>
                <w:sz w:val="32"/>
              </w:rPr>
            </w:pPr>
            <w:proofErr w:type="spellStart"/>
            <w:r w:rsidRPr="004D4A4D">
              <w:rPr>
                <w:b/>
                <w:sz w:val="32"/>
              </w:rPr>
              <w:t>amíny</w:t>
            </w:r>
            <w:proofErr w:type="spellEnd"/>
          </w:p>
        </w:tc>
        <w:tc>
          <w:tcPr>
            <w:tcW w:w="3081" w:type="dxa"/>
          </w:tcPr>
          <w:p w:rsidR="004D4A4D" w:rsidRPr="004D4A4D" w:rsidRDefault="004D4A4D" w:rsidP="004D4A4D">
            <w:pPr>
              <w:jc w:val="center"/>
              <w:rPr>
                <w:b/>
                <w:sz w:val="32"/>
              </w:rPr>
            </w:pPr>
            <w:proofErr w:type="spellStart"/>
            <w:r w:rsidRPr="004D4A4D">
              <w:rPr>
                <w:b/>
                <w:sz w:val="32"/>
              </w:rPr>
              <w:t>nitroderiváty</w:t>
            </w:r>
            <w:proofErr w:type="spellEnd"/>
          </w:p>
        </w:tc>
      </w:tr>
      <w:tr w:rsidR="004D4A4D" w:rsidTr="004D4A4D">
        <w:trPr>
          <w:trHeight w:val="743"/>
        </w:trPr>
        <w:tc>
          <w:tcPr>
            <w:tcW w:w="3080" w:type="dxa"/>
          </w:tcPr>
          <w:p w:rsidR="004D4A4D" w:rsidRDefault="004D4A4D">
            <w:r>
              <w:t>Všeobecný vzorec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43"/>
        </w:trPr>
        <w:tc>
          <w:tcPr>
            <w:tcW w:w="3080" w:type="dxa"/>
          </w:tcPr>
          <w:p w:rsidR="004D4A4D" w:rsidRDefault="004D4A4D">
            <w:r>
              <w:t>Rozpustnosť vo vode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86"/>
        </w:trPr>
        <w:tc>
          <w:tcPr>
            <w:tcW w:w="3080" w:type="dxa"/>
          </w:tcPr>
          <w:p w:rsidR="004D4A4D" w:rsidRDefault="004D4A4D">
            <w:r>
              <w:t>Vodíkové väzby a ich prítomnosť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86"/>
        </w:trPr>
        <w:tc>
          <w:tcPr>
            <w:tcW w:w="3080" w:type="dxa"/>
          </w:tcPr>
          <w:p w:rsidR="004D4A4D" w:rsidRDefault="004D4A4D">
            <w:r>
              <w:t>Konkrétne 3 príklady zlúčenín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86"/>
        </w:trPr>
        <w:tc>
          <w:tcPr>
            <w:tcW w:w="3080" w:type="dxa"/>
          </w:tcPr>
          <w:p w:rsidR="004D4A4D" w:rsidRDefault="004D4A4D">
            <w:r>
              <w:t>Výskyt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86"/>
        </w:trPr>
        <w:tc>
          <w:tcPr>
            <w:tcW w:w="3080" w:type="dxa"/>
          </w:tcPr>
          <w:p w:rsidR="004D4A4D" w:rsidRDefault="004D4A4D">
            <w:r>
              <w:t>využitie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  <w:tr w:rsidR="004D4A4D" w:rsidTr="004D4A4D">
        <w:trPr>
          <w:trHeight w:val="786"/>
        </w:trPr>
        <w:tc>
          <w:tcPr>
            <w:tcW w:w="3080" w:type="dxa"/>
          </w:tcPr>
          <w:p w:rsidR="004D4A4D" w:rsidRDefault="004D4A4D">
            <w:r>
              <w:t>iné</w:t>
            </w:r>
          </w:p>
        </w:tc>
        <w:tc>
          <w:tcPr>
            <w:tcW w:w="3081" w:type="dxa"/>
          </w:tcPr>
          <w:p w:rsidR="004D4A4D" w:rsidRDefault="004D4A4D"/>
        </w:tc>
        <w:tc>
          <w:tcPr>
            <w:tcW w:w="3081" w:type="dxa"/>
          </w:tcPr>
          <w:p w:rsidR="004D4A4D" w:rsidRDefault="004D4A4D"/>
        </w:tc>
      </w:tr>
    </w:tbl>
    <w:p w:rsidR="004329AA" w:rsidRDefault="004D4A4D"/>
    <w:sectPr w:rsidR="004329AA" w:rsidSect="00B12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A4D"/>
    <w:rsid w:val="004D4A4D"/>
    <w:rsid w:val="00B12856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28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4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2020-05-20T11:32:00Z</dcterms:created>
  <dcterms:modified xsi:type="dcterms:W3CDTF">2020-05-20T11:34:00Z</dcterms:modified>
</cp:coreProperties>
</file>