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822F1" w:rsidRP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Meno vyučujúceho: </w:t>
      </w:r>
      <w:r>
        <w:rPr>
          <w:rFonts w:ascii="Times New Roman" w:hAnsi="Times New Roman" w:cs="Times New Roman"/>
          <w:sz w:val="24"/>
          <w:szCs w:val="24"/>
        </w:rPr>
        <w:t>Bc. Rebeka Segečová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Škola:</w:t>
      </w:r>
      <w:r>
        <w:rPr>
          <w:rFonts w:ascii="Times New Roman" w:hAnsi="Times New Roman" w:cs="Times New Roman"/>
          <w:sz w:val="24"/>
          <w:szCs w:val="24"/>
        </w:rPr>
        <w:t xml:space="preserve"> Gymnázium  SNP 1, Gelnica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Vyučujúci predmet: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="009978FB">
        <w:rPr>
          <w:rFonts w:ascii="Times New Roman" w:hAnsi="Times New Roman" w:cs="Times New Roman"/>
          <w:sz w:val="24"/>
          <w:szCs w:val="24"/>
        </w:rPr>
        <w:t>poločenskovedný seminár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Ročník:</w:t>
      </w:r>
      <w:r>
        <w:rPr>
          <w:rFonts w:ascii="Times New Roman" w:hAnsi="Times New Roman" w:cs="Times New Roman"/>
          <w:sz w:val="24"/>
          <w:szCs w:val="24"/>
        </w:rPr>
        <w:t xml:space="preserve"> 4. ročník 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Dátum:</w:t>
      </w:r>
      <w:r>
        <w:rPr>
          <w:rFonts w:ascii="Times New Roman" w:hAnsi="Times New Roman" w:cs="Times New Roman"/>
          <w:sz w:val="24"/>
          <w:szCs w:val="24"/>
        </w:rPr>
        <w:t xml:space="preserve"> 03.11.2021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Predmet:</w:t>
      </w:r>
      <w:r>
        <w:rPr>
          <w:rFonts w:ascii="Times New Roman" w:hAnsi="Times New Roman" w:cs="Times New Roman"/>
          <w:sz w:val="24"/>
          <w:szCs w:val="24"/>
        </w:rPr>
        <w:t xml:space="preserve"> Seminár z občianskej náuky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Typ vyučovacej hodiny:</w:t>
      </w:r>
      <w:r>
        <w:rPr>
          <w:rFonts w:ascii="Times New Roman" w:hAnsi="Times New Roman" w:cs="Times New Roman"/>
          <w:sz w:val="24"/>
          <w:szCs w:val="24"/>
        </w:rPr>
        <w:t xml:space="preserve"> Hodina základného typu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Vzdelávacia oblasť:</w:t>
      </w:r>
      <w:r w:rsidR="00D90B2E">
        <w:rPr>
          <w:rFonts w:ascii="Times New Roman" w:hAnsi="Times New Roman" w:cs="Times New Roman"/>
          <w:sz w:val="24"/>
          <w:szCs w:val="24"/>
        </w:rPr>
        <w:t xml:space="preserve">  Človek a spoločnosť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Tematický celok:</w:t>
      </w:r>
      <w:r w:rsidR="00D90B2E">
        <w:rPr>
          <w:rFonts w:ascii="Times New Roman" w:hAnsi="Times New Roman" w:cs="Times New Roman"/>
          <w:sz w:val="24"/>
          <w:szCs w:val="24"/>
        </w:rPr>
        <w:t xml:space="preserve"> Človek a spoločnosť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Téma:</w:t>
      </w:r>
      <w:r>
        <w:rPr>
          <w:rFonts w:ascii="Times New Roman" w:hAnsi="Times New Roman" w:cs="Times New Roman"/>
          <w:sz w:val="24"/>
          <w:szCs w:val="24"/>
        </w:rPr>
        <w:t xml:space="preserve"> Rodina, typy rodín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Kľúčové pojmy učiva:</w:t>
      </w:r>
      <w:r w:rsidR="00D90B2E">
        <w:rPr>
          <w:rFonts w:ascii="Times New Roman" w:hAnsi="Times New Roman" w:cs="Times New Roman"/>
          <w:sz w:val="24"/>
          <w:szCs w:val="24"/>
        </w:rPr>
        <w:t xml:space="preserve"> rodina, funkcie rodiny, manželstvo, monogamia, polygamia, rodinná výchova</w:t>
      </w:r>
      <w:r w:rsidR="0045106F">
        <w:rPr>
          <w:rFonts w:ascii="Times New Roman" w:hAnsi="Times New Roman" w:cs="Times New Roman"/>
          <w:sz w:val="24"/>
          <w:szCs w:val="24"/>
        </w:rPr>
        <w:t>.</w:t>
      </w:r>
    </w:p>
    <w:p w:rsidR="009822F1" w:rsidRPr="00190704" w:rsidRDefault="009822F1" w:rsidP="000A4C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0704">
        <w:rPr>
          <w:rFonts w:ascii="Times New Roman" w:hAnsi="Times New Roman" w:cs="Times New Roman"/>
          <w:b/>
          <w:bCs/>
          <w:sz w:val="24"/>
          <w:szCs w:val="24"/>
        </w:rPr>
        <w:t>Ciele:</w:t>
      </w:r>
    </w:p>
    <w:p w:rsidR="00D90B2E" w:rsidRPr="00190704" w:rsidRDefault="00D90B2E" w:rsidP="000A4C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0704">
        <w:rPr>
          <w:rFonts w:ascii="Times New Roman" w:hAnsi="Times New Roman" w:cs="Times New Roman"/>
          <w:b/>
          <w:bCs/>
          <w:sz w:val="24"/>
          <w:szCs w:val="24"/>
        </w:rPr>
        <w:t>Kognitívne</w:t>
      </w:r>
      <w:r w:rsidR="00190704" w:rsidRPr="0019070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190704" w:rsidRDefault="00190704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Žiaci dokážu:</w:t>
      </w:r>
    </w:p>
    <w:p w:rsidR="005137D0" w:rsidRDefault="005137D0" w:rsidP="005137D0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Vymenovať typy rodín</w:t>
      </w:r>
      <w:r w:rsidR="00246DC1">
        <w:rPr>
          <w:rFonts w:ascii="Times New Roman" w:hAnsi="Times New Roman" w:cs="Times New Roman"/>
          <w:sz w:val="24"/>
          <w:szCs w:val="24"/>
        </w:rPr>
        <w:t xml:space="preserve"> (zapamätanie)</w:t>
      </w:r>
    </w:p>
    <w:p w:rsidR="005137D0" w:rsidRDefault="005137D0" w:rsidP="005137D0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Vedieť priradiť zahranej inscenácie správny typ rodinnej výchovy</w:t>
      </w:r>
      <w:r w:rsidR="00246DC1">
        <w:rPr>
          <w:rFonts w:ascii="Times New Roman" w:hAnsi="Times New Roman" w:cs="Times New Roman"/>
          <w:sz w:val="24"/>
          <w:szCs w:val="24"/>
        </w:rPr>
        <w:t xml:space="preserve"> (zapamätanie)</w:t>
      </w:r>
    </w:p>
    <w:p w:rsidR="005137D0" w:rsidRPr="005137D0" w:rsidRDefault="005137D0" w:rsidP="005137D0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Zdôvodniť dôležitosť dodržiavania funkcií rodiny</w:t>
      </w:r>
      <w:r w:rsidR="00246DC1">
        <w:rPr>
          <w:rFonts w:ascii="Times New Roman" w:hAnsi="Times New Roman" w:cs="Times New Roman"/>
          <w:sz w:val="24"/>
          <w:szCs w:val="24"/>
        </w:rPr>
        <w:t xml:space="preserve"> (hodnotenie)</w:t>
      </w:r>
    </w:p>
    <w:p w:rsidR="00D90B2E" w:rsidRPr="00190704" w:rsidRDefault="00D90B2E" w:rsidP="000A4C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0704">
        <w:rPr>
          <w:rFonts w:ascii="Times New Roman" w:hAnsi="Times New Roman" w:cs="Times New Roman"/>
          <w:b/>
          <w:bCs/>
          <w:sz w:val="24"/>
          <w:szCs w:val="24"/>
        </w:rPr>
        <w:t>Afektívne:</w:t>
      </w:r>
    </w:p>
    <w:p w:rsidR="00D90B2E" w:rsidRDefault="00D90B2E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Žiaci dokážu</w:t>
      </w:r>
      <w:r w:rsidR="00190704">
        <w:rPr>
          <w:rFonts w:ascii="Times New Roman" w:hAnsi="Times New Roman" w:cs="Times New Roman"/>
          <w:sz w:val="24"/>
          <w:szCs w:val="24"/>
        </w:rPr>
        <w:t>:</w:t>
      </w:r>
    </w:p>
    <w:p w:rsidR="00190704" w:rsidRDefault="00190704" w:rsidP="000A4C8F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Dodržiavať pravidlá slušnej komunikácie (aplikácia)</w:t>
      </w:r>
    </w:p>
    <w:p w:rsidR="00190704" w:rsidRDefault="00190704" w:rsidP="000A4C8F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Vypočuť si názor spolužiakov (porozumenie)</w:t>
      </w:r>
    </w:p>
    <w:p w:rsidR="00190704" w:rsidRDefault="00190704" w:rsidP="000A4C8F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Povzbudiť spolužiaka (porozumenie)</w:t>
      </w:r>
    </w:p>
    <w:p w:rsidR="005137D0" w:rsidRDefault="005137D0" w:rsidP="000A4C8F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Uvedomiť si dôležitosť rodiny (porozumenie)</w:t>
      </w:r>
    </w:p>
    <w:p w:rsidR="00190704" w:rsidRPr="00190704" w:rsidRDefault="00190704" w:rsidP="000A4C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0704">
        <w:rPr>
          <w:rFonts w:ascii="Times New Roman" w:hAnsi="Times New Roman" w:cs="Times New Roman"/>
          <w:b/>
          <w:bCs/>
          <w:sz w:val="24"/>
          <w:szCs w:val="24"/>
        </w:rPr>
        <w:t>Psychomotorické:</w:t>
      </w:r>
    </w:p>
    <w:p w:rsidR="00190704" w:rsidRDefault="00190704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Žiaci dokážu:</w:t>
      </w:r>
    </w:p>
    <w:p w:rsidR="00246DC1" w:rsidRDefault="00246DC1" w:rsidP="00246DC1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Inscenovať typy rodinnej výchovy  metódou neštruktúrovaná inscenačná metóda.</w:t>
      </w:r>
      <w:r w:rsidR="0045106F">
        <w:rPr>
          <w:rFonts w:ascii="Times New Roman" w:hAnsi="Times New Roman" w:cs="Times New Roman"/>
          <w:sz w:val="24"/>
          <w:szCs w:val="24"/>
        </w:rPr>
        <w:t xml:space="preserve"> (porozumenie)</w:t>
      </w:r>
    </w:p>
    <w:p w:rsidR="00246DC1" w:rsidRPr="00246DC1" w:rsidRDefault="00246DC1" w:rsidP="00246DC1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</w:p>
    <w:p w:rsidR="00190704" w:rsidRDefault="00190704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5661EA">
        <w:rPr>
          <w:rFonts w:ascii="Times New Roman" w:hAnsi="Times New Roman" w:cs="Times New Roman"/>
          <w:b/>
          <w:bCs/>
          <w:sz w:val="24"/>
          <w:szCs w:val="24"/>
        </w:rPr>
        <w:t>Typ vyučovacej hodiny:</w:t>
      </w:r>
      <w:r>
        <w:rPr>
          <w:rFonts w:ascii="Times New Roman" w:hAnsi="Times New Roman" w:cs="Times New Roman"/>
          <w:sz w:val="24"/>
          <w:szCs w:val="24"/>
        </w:rPr>
        <w:t xml:space="preserve"> Klasická, trvanie 45 minút</w:t>
      </w:r>
      <w:r w:rsidR="0045106F">
        <w:rPr>
          <w:rFonts w:ascii="Times New Roman" w:hAnsi="Times New Roman" w:cs="Times New Roman"/>
          <w:sz w:val="24"/>
          <w:szCs w:val="24"/>
        </w:rPr>
        <w:t>.</w:t>
      </w:r>
    </w:p>
    <w:p w:rsidR="00190704" w:rsidRPr="005137D0" w:rsidRDefault="00190704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5661EA">
        <w:rPr>
          <w:rFonts w:ascii="Times New Roman" w:hAnsi="Times New Roman" w:cs="Times New Roman"/>
          <w:b/>
          <w:bCs/>
          <w:sz w:val="24"/>
          <w:szCs w:val="24"/>
        </w:rPr>
        <w:t>Vyučovacie metódy:</w:t>
      </w:r>
      <w:r w:rsidR="005137D0">
        <w:rPr>
          <w:rFonts w:ascii="Times New Roman" w:hAnsi="Times New Roman" w:cs="Times New Roman"/>
          <w:sz w:val="24"/>
          <w:szCs w:val="24"/>
        </w:rPr>
        <w:t xml:space="preserve"> motivačný rozhovor, slovná monologická (výklad, vysvetľovanie), názorná (demonštrácia), neštruktúrovaná inscenačná metóda-Zahraj sa na rodinu, didaktická hra- Rodinné príbehy.</w:t>
      </w:r>
    </w:p>
    <w:p w:rsidR="00190704" w:rsidRPr="005137D0" w:rsidRDefault="00190704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5661EA">
        <w:rPr>
          <w:rFonts w:ascii="Times New Roman" w:hAnsi="Times New Roman" w:cs="Times New Roman"/>
          <w:b/>
          <w:bCs/>
          <w:sz w:val="24"/>
          <w:szCs w:val="24"/>
        </w:rPr>
        <w:t>Organizačné formy výučby:</w:t>
      </w:r>
      <w:r w:rsidR="005137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137D0" w:rsidRPr="005137D0">
        <w:rPr>
          <w:rFonts w:ascii="Times New Roman" w:hAnsi="Times New Roman" w:cs="Times New Roman"/>
          <w:sz w:val="24"/>
          <w:szCs w:val="24"/>
        </w:rPr>
        <w:t>Frontálna práca, Skupinová práca</w:t>
      </w:r>
    </w:p>
    <w:p w:rsidR="00190704" w:rsidRPr="005137D0" w:rsidRDefault="00190704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5661EA">
        <w:rPr>
          <w:rFonts w:ascii="Times New Roman" w:hAnsi="Times New Roman" w:cs="Times New Roman"/>
          <w:b/>
          <w:bCs/>
          <w:sz w:val="24"/>
          <w:szCs w:val="24"/>
        </w:rPr>
        <w:lastRenderedPageBreak/>
        <w:t>Didaktické prostriedky:</w:t>
      </w:r>
      <w:r w:rsidR="005137D0">
        <w:rPr>
          <w:rFonts w:ascii="Times New Roman" w:hAnsi="Times New Roman" w:cs="Times New Roman"/>
          <w:sz w:val="24"/>
          <w:szCs w:val="24"/>
        </w:rPr>
        <w:t xml:space="preserve"> notebook, prezentácia, dataprojektor, loptička</w:t>
      </w:r>
    </w:p>
    <w:p w:rsidR="00246DC1" w:rsidRDefault="00246DC1" w:rsidP="000A4C8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190704" w:rsidRPr="005661EA" w:rsidRDefault="00190704" w:rsidP="000A4C8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61EA">
        <w:rPr>
          <w:rFonts w:ascii="Times New Roman" w:hAnsi="Times New Roman" w:cs="Times New Roman"/>
          <w:b/>
          <w:bCs/>
          <w:sz w:val="24"/>
          <w:szCs w:val="24"/>
          <w:u w:val="single"/>
        </w:rPr>
        <w:t>Štruktúra vyučovacej hodiny:</w:t>
      </w:r>
    </w:p>
    <w:p w:rsidR="00190704" w:rsidRDefault="00190704" w:rsidP="000A4C8F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7817">
        <w:rPr>
          <w:rFonts w:ascii="Times New Roman" w:hAnsi="Times New Roman" w:cs="Times New Roman"/>
          <w:b/>
          <w:bCs/>
          <w:sz w:val="24"/>
          <w:szCs w:val="24"/>
        </w:rPr>
        <w:t>Organizačná fáza vyučovacej hodiny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7817">
        <w:rPr>
          <w:rFonts w:ascii="Times New Roman" w:hAnsi="Times New Roman" w:cs="Times New Roman"/>
          <w:i/>
          <w:iCs/>
          <w:sz w:val="24"/>
          <w:szCs w:val="24"/>
        </w:rPr>
        <w:t>(čas 1 minúta)</w:t>
      </w:r>
    </w:p>
    <w:p w:rsidR="00190704" w:rsidRDefault="00190704" w:rsidP="00A12C57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Príchod do triedy, pozdrav, kontrola prítomnosti žiakov / evidencia chýbajúcich žiakov, zápis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Edupage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27817" w:rsidRPr="0045106F" w:rsidRDefault="0045106F" w:rsidP="000A4C8F">
      <w:pPr>
        <w:ind w:left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5106F">
        <w:rPr>
          <w:rFonts w:ascii="Times New Roman" w:hAnsi="Times New Roman" w:cs="Times New Roman"/>
          <w:i/>
          <w:iCs/>
          <w:sz w:val="24"/>
          <w:szCs w:val="24"/>
        </w:rPr>
        <w:t>„</w:t>
      </w:r>
      <w:r w:rsidR="00427817" w:rsidRPr="0045106F">
        <w:rPr>
          <w:rFonts w:ascii="Times New Roman" w:hAnsi="Times New Roman" w:cs="Times New Roman"/>
          <w:i/>
          <w:iCs/>
          <w:sz w:val="24"/>
          <w:szCs w:val="24"/>
        </w:rPr>
        <w:t>Dobrý deň, žiaci. Ako sa máte? Skontrolujem prítomnosť žiakov a zapíšem do triednej knihy. Skontrolujem či žiaci majú pomôcky na vyučovaciu hodinu.</w:t>
      </w:r>
      <w:r w:rsidRPr="0045106F">
        <w:rPr>
          <w:rFonts w:ascii="Times New Roman" w:hAnsi="Times New Roman" w:cs="Times New Roman"/>
          <w:i/>
          <w:iCs/>
          <w:sz w:val="24"/>
          <w:szCs w:val="24"/>
        </w:rPr>
        <w:t>“</w:t>
      </w:r>
    </w:p>
    <w:p w:rsidR="00427817" w:rsidRDefault="00427817" w:rsidP="000A4C8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27817" w:rsidRPr="00427817" w:rsidRDefault="00427817" w:rsidP="000A4C8F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7817">
        <w:rPr>
          <w:rFonts w:ascii="Times New Roman" w:hAnsi="Times New Roman" w:cs="Times New Roman"/>
          <w:b/>
          <w:bCs/>
          <w:sz w:val="24"/>
          <w:szCs w:val="24"/>
        </w:rPr>
        <w:t>Motivačná časť vyučovacej hodiny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7817">
        <w:rPr>
          <w:rFonts w:ascii="Times New Roman" w:hAnsi="Times New Roman" w:cs="Times New Roman"/>
          <w:i/>
          <w:iCs/>
          <w:sz w:val="24"/>
          <w:szCs w:val="24"/>
        </w:rPr>
        <w:t xml:space="preserve">(motivačný rozhovor, frontálna práca, čas </w:t>
      </w:r>
      <w:r w:rsidR="008B49BE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427817">
        <w:rPr>
          <w:rFonts w:ascii="Times New Roman" w:hAnsi="Times New Roman" w:cs="Times New Roman"/>
          <w:i/>
          <w:iCs/>
          <w:sz w:val="24"/>
          <w:szCs w:val="24"/>
        </w:rPr>
        <w:t xml:space="preserve"> minút</w:t>
      </w:r>
      <w:r w:rsidR="008B49BE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427817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:rsidR="00427817" w:rsidRPr="005A5962" w:rsidRDefault="00427817" w:rsidP="005A5962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5A5962">
        <w:rPr>
          <w:rFonts w:ascii="Times New Roman" w:hAnsi="Times New Roman" w:cs="Times New Roman"/>
          <w:sz w:val="24"/>
          <w:szCs w:val="24"/>
        </w:rPr>
        <w:t xml:space="preserve">Na dnešnej hodine sa budeme venovať téme Rodina, typy rodín. </w:t>
      </w:r>
      <w:r w:rsidR="000A4C8F" w:rsidRPr="005A5962">
        <w:rPr>
          <w:rFonts w:ascii="Times New Roman" w:hAnsi="Times New Roman" w:cs="Times New Roman"/>
          <w:sz w:val="24"/>
          <w:szCs w:val="24"/>
        </w:rPr>
        <w:t>Cieľom dnešnej hodiny bude  nadobudnúť nové vedomosti ohľadom témy rodiny-naučíte sa  aké funkcie má rodina, vedieť určiť typy rodín z hľadiska formy usporiadania a z hľadiska autority</w:t>
      </w:r>
      <w:r w:rsidR="0045106F">
        <w:rPr>
          <w:rFonts w:ascii="Times New Roman" w:hAnsi="Times New Roman" w:cs="Times New Roman"/>
          <w:sz w:val="24"/>
          <w:szCs w:val="24"/>
        </w:rPr>
        <w:t xml:space="preserve">. </w:t>
      </w:r>
      <w:r w:rsidR="005A5962" w:rsidRPr="005A5962">
        <w:rPr>
          <w:rFonts w:ascii="Times New Roman" w:hAnsi="Times New Roman" w:cs="Times New Roman"/>
          <w:sz w:val="24"/>
          <w:szCs w:val="24"/>
        </w:rPr>
        <w:t xml:space="preserve">Na základe  inscenácie rodinnej výchovy sa naučíte </w:t>
      </w:r>
      <w:r w:rsidR="000A4C8F" w:rsidRPr="005A5962">
        <w:rPr>
          <w:rFonts w:ascii="Times New Roman" w:hAnsi="Times New Roman" w:cs="Times New Roman"/>
          <w:sz w:val="24"/>
          <w:szCs w:val="24"/>
        </w:rPr>
        <w:t>rozlíšiť jednotlivé typy rodinnej výchovy.</w:t>
      </w:r>
      <w:r w:rsidR="005A5962">
        <w:rPr>
          <w:rFonts w:ascii="Times New Roman" w:hAnsi="Times New Roman" w:cs="Times New Roman"/>
          <w:sz w:val="24"/>
          <w:szCs w:val="24"/>
        </w:rPr>
        <w:t xml:space="preserve"> Už o rodine  ste sa učili aj na základnej škole a na dnešnej hodine využijete svoje nadobudnuté vedomosti.</w:t>
      </w:r>
    </w:p>
    <w:p w:rsidR="00190704" w:rsidRDefault="005A5962" w:rsidP="005A5962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661EA">
        <w:rPr>
          <w:rFonts w:ascii="Times New Roman" w:hAnsi="Times New Roman" w:cs="Times New Roman"/>
          <w:b/>
          <w:bCs/>
          <w:sz w:val="24"/>
          <w:szCs w:val="24"/>
        </w:rPr>
        <w:t>Preverovanie vedomostí</w:t>
      </w:r>
      <w:r w:rsidR="008B49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B49BE" w:rsidRPr="00A53951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A53951">
        <w:rPr>
          <w:rFonts w:ascii="Times New Roman" w:hAnsi="Times New Roman" w:cs="Times New Roman"/>
          <w:i/>
          <w:iCs/>
          <w:sz w:val="24"/>
          <w:szCs w:val="24"/>
        </w:rPr>
        <w:t>loptička, frontálna práca</w:t>
      </w:r>
      <w:r w:rsidR="008B49BE" w:rsidRPr="00A53951">
        <w:rPr>
          <w:rFonts w:ascii="Times New Roman" w:hAnsi="Times New Roman" w:cs="Times New Roman"/>
          <w:i/>
          <w:iCs/>
          <w:sz w:val="24"/>
          <w:szCs w:val="24"/>
        </w:rPr>
        <w:t xml:space="preserve"> 5 minút)</w:t>
      </w:r>
    </w:p>
    <w:p w:rsidR="00A53951" w:rsidRPr="00A53951" w:rsidRDefault="00A53951" w:rsidP="00A53951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 w:rsidRPr="00A53951">
        <w:rPr>
          <w:rFonts w:ascii="Times New Roman" w:hAnsi="Times New Roman" w:cs="Times New Roman"/>
          <w:sz w:val="24"/>
          <w:szCs w:val="24"/>
        </w:rPr>
        <w:t>Budem žiakom hádzať loptičku a na opakovanie im položím otázky: Vedeli by ste mi povedať čo je sociálna rola? Popíšte rozdiel medzi vrodenou sociálnou rolou a získanou sociálnou rolou? Aké poznáte vzťahy v sociálnych skupinách? (Vyvolám žiakov).</w:t>
      </w:r>
    </w:p>
    <w:p w:rsidR="005A5962" w:rsidRPr="005A5962" w:rsidRDefault="005A5962" w:rsidP="005A5962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B0033">
        <w:rPr>
          <w:rFonts w:ascii="Times New Roman" w:hAnsi="Times New Roman" w:cs="Times New Roman"/>
          <w:b/>
          <w:bCs/>
          <w:sz w:val="24"/>
          <w:szCs w:val="24"/>
        </w:rPr>
        <w:t>Expozičná  fáza vyučovacej hodiny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(výklad, vysvetľovanie, demonštrácia, rozhovor, frontálna práca, prezentácia, notebook, dataprojektor čas 20 minút)</w:t>
      </w:r>
    </w:p>
    <w:p w:rsidR="005A5962" w:rsidRPr="0045106F" w:rsidRDefault="0045106F" w:rsidP="009B0033">
      <w:pPr>
        <w:ind w:left="36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5106F">
        <w:rPr>
          <w:rFonts w:ascii="Times New Roman" w:hAnsi="Times New Roman" w:cs="Times New Roman"/>
          <w:i/>
          <w:iCs/>
          <w:sz w:val="24"/>
          <w:szCs w:val="24"/>
        </w:rPr>
        <w:t>„</w:t>
      </w:r>
      <w:r w:rsidR="005A5962" w:rsidRPr="0045106F">
        <w:rPr>
          <w:rFonts w:ascii="Times New Roman" w:hAnsi="Times New Roman" w:cs="Times New Roman"/>
          <w:i/>
          <w:iCs/>
          <w:sz w:val="24"/>
          <w:szCs w:val="24"/>
        </w:rPr>
        <w:t>Milí žiaci formou prezentácie si preberieme dnešné učivo. Žiaci poprosím Vás aby ste pozorne počúvali</w:t>
      </w:r>
      <w:r w:rsidR="009B0033" w:rsidRPr="0045106F">
        <w:rPr>
          <w:rFonts w:ascii="Times New Roman" w:hAnsi="Times New Roman" w:cs="Times New Roman"/>
          <w:i/>
          <w:iCs/>
          <w:sz w:val="24"/>
          <w:szCs w:val="24"/>
        </w:rPr>
        <w:t xml:space="preserve"> a priebežne si zapisovali poznámky do zošita.</w:t>
      </w:r>
      <w:r w:rsidRPr="0045106F">
        <w:rPr>
          <w:rFonts w:ascii="Times New Roman" w:hAnsi="Times New Roman" w:cs="Times New Roman"/>
          <w:i/>
          <w:iCs/>
          <w:sz w:val="24"/>
          <w:szCs w:val="24"/>
        </w:rPr>
        <w:t>“</w:t>
      </w:r>
    </w:p>
    <w:p w:rsidR="009B0033" w:rsidRDefault="009B0033" w:rsidP="009B0033">
      <w:pPr>
        <w:ind w:left="360"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Prezentáciu dopĺňam vysvetľovaním žiaci pozorne počúvajú a priebežne si zapisujú poznámky do zošita.</w:t>
      </w:r>
    </w:p>
    <w:p w:rsidR="009B0033" w:rsidRDefault="009B0033" w:rsidP="009B0033">
      <w:pPr>
        <w:ind w:left="360"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prípade nevedomostí alebo nepochopení so mnou žiaci komunikujú a dávajú mi otázky ohľadom učiva.</w:t>
      </w:r>
    </w:p>
    <w:p w:rsidR="009B0033" w:rsidRPr="0045106F" w:rsidRDefault="009B0033" w:rsidP="00A12C5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5106F">
        <w:rPr>
          <w:rFonts w:ascii="Times New Roman" w:hAnsi="Times New Roman" w:cs="Times New Roman"/>
          <w:sz w:val="24"/>
          <w:szCs w:val="24"/>
        </w:rPr>
        <w:t>Učebný text formou prezentácie</w:t>
      </w:r>
      <w:r w:rsidR="0045106F" w:rsidRPr="0045106F">
        <w:rPr>
          <w:rFonts w:ascii="Times New Roman" w:hAnsi="Times New Roman" w:cs="Times New Roman"/>
          <w:sz w:val="24"/>
          <w:szCs w:val="24"/>
        </w:rPr>
        <w:t>.</w:t>
      </w:r>
    </w:p>
    <w:p w:rsidR="009B0033" w:rsidRDefault="009B0033" w:rsidP="00A12C5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Poďakovanie za pozornosť. Po ukončení prezentácie budú žiaci ďalej pracovať.</w:t>
      </w:r>
    </w:p>
    <w:p w:rsidR="009B0033" w:rsidRPr="0042512D" w:rsidRDefault="009B0033" w:rsidP="009B0033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512D">
        <w:rPr>
          <w:rFonts w:ascii="Times New Roman" w:hAnsi="Times New Roman" w:cs="Times New Roman"/>
          <w:b/>
          <w:bCs/>
          <w:sz w:val="24"/>
          <w:szCs w:val="24"/>
        </w:rPr>
        <w:t>Fixačná fáza vyučovacej hodiny</w:t>
      </w:r>
      <w:r w:rsidR="00D82687" w:rsidRPr="00D82687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r w:rsidR="00D82687">
        <w:rPr>
          <w:rFonts w:ascii="Times New Roman" w:hAnsi="Times New Roman" w:cs="Times New Roman"/>
          <w:i/>
          <w:iCs/>
          <w:sz w:val="24"/>
          <w:szCs w:val="24"/>
        </w:rPr>
        <w:t>neštruktúrovaná inscenačná metóda- Zahraj sa na rodinu, didaktická hra-Príbehy z prostredia rodiny, kartičky, notebook, dataprojektor, prezentácia</w:t>
      </w:r>
      <w:r w:rsidR="008B49BE">
        <w:rPr>
          <w:rFonts w:ascii="Times New Roman" w:hAnsi="Times New Roman" w:cs="Times New Roman"/>
          <w:i/>
          <w:iCs/>
          <w:sz w:val="24"/>
          <w:szCs w:val="24"/>
        </w:rPr>
        <w:t>, 13 minút</w:t>
      </w:r>
      <w:r w:rsidR="00D82687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:rsidR="009B0033" w:rsidRDefault="009B0033" w:rsidP="0045106F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tejto fáze vyučovacej hodiny som si pripravila</w:t>
      </w:r>
      <w:r w:rsidR="0042512D">
        <w:rPr>
          <w:rFonts w:ascii="Times New Roman" w:hAnsi="Times New Roman" w:cs="Times New Roman"/>
          <w:sz w:val="24"/>
          <w:szCs w:val="24"/>
        </w:rPr>
        <w:t xml:space="preserve"> 2 aktivity</w:t>
      </w:r>
      <w:r>
        <w:rPr>
          <w:rFonts w:ascii="Times New Roman" w:hAnsi="Times New Roman" w:cs="Times New Roman"/>
          <w:sz w:val="24"/>
          <w:szCs w:val="24"/>
        </w:rPr>
        <w:t xml:space="preserve">  neštruktúrovanú inscenačnú metódu zameranú na  typy rodinnej výchovy</w:t>
      </w:r>
      <w:r w:rsidR="0042512D">
        <w:rPr>
          <w:rFonts w:ascii="Times New Roman" w:hAnsi="Times New Roman" w:cs="Times New Roman"/>
          <w:sz w:val="24"/>
          <w:szCs w:val="24"/>
        </w:rPr>
        <w:t xml:space="preserve"> a čítanie príbehov z prezentácie  tiež sú zamerané na určenie typov rodinnej výchovy.</w:t>
      </w:r>
    </w:p>
    <w:p w:rsidR="0042512D" w:rsidRPr="005661EA" w:rsidRDefault="0042512D" w:rsidP="005661EA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61EA">
        <w:rPr>
          <w:rFonts w:ascii="Times New Roman" w:hAnsi="Times New Roman" w:cs="Times New Roman"/>
          <w:b/>
          <w:bCs/>
          <w:sz w:val="24"/>
          <w:szCs w:val="24"/>
        </w:rPr>
        <w:lastRenderedPageBreak/>
        <w:t>Zahraj sa na rodinu</w:t>
      </w:r>
    </w:p>
    <w:p w:rsidR="000F364D" w:rsidRPr="000F364D" w:rsidRDefault="0042512D" w:rsidP="000F364D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Každá skupina si vytiahne kartičku s jedným typom rodinnej výchovy napr. demokratická</w:t>
      </w:r>
      <w:r w:rsidR="004510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výchova, autoritatívna výchova,...Úlohou skupiny zahrať danú rodinnú výchovu. Druhé skupiny musia uhádnuť o aký typ rodinnej výchovy ide.</w:t>
      </w:r>
    </w:p>
    <w:p w:rsidR="0042512D" w:rsidRDefault="0042512D" w:rsidP="005661EA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61EA">
        <w:rPr>
          <w:rFonts w:ascii="Times New Roman" w:hAnsi="Times New Roman" w:cs="Times New Roman"/>
          <w:b/>
          <w:bCs/>
          <w:sz w:val="24"/>
          <w:szCs w:val="24"/>
        </w:rPr>
        <w:t>Príbehy z prostredia rodiny</w:t>
      </w:r>
    </w:p>
    <w:p w:rsidR="000F364D" w:rsidRPr="000F364D" w:rsidRDefault="000F364D" w:rsidP="000F364D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257800" cy="3026480"/>
            <wp:effectExtent l="0" t="0" r="0" b="254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49456554_6287232738017667_9149270814679502284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219" cy="303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12D" w:rsidRPr="008B49BE" w:rsidRDefault="008B49BE" w:rsidP="008B49B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</w:t>
      </w:r>
      <w:r w:rsidR="005661EA" w:rsidRPr="008B49BE">
        <w:rPr>
          <w:rFonts w:ascii="Times New Roman" w:hAnsi="Times New Roman" w:cs="Times New Roman"/>
          <w:b/>
          <w:bCs/>
          <w:sz w:val="24"/>
          <w:szCs w:val="24"/>
        </w:rPr>
        <w:t>Uloženie domácej úlohy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F364D">
        <w:rPr>
          <w:rFonts w:ascii="Times New Roman" w:hAnsi="Times New Roman" w:cs="Times New Roman"/>
          <w:i/>
          <w:iCs/>
          <w:sz w:val="24"/>
          <w:szCs w:val="24"/>
        </w:rPr>
        <w:t>(2 minúty)</w:t>
      </w:r>
    </w:p>
    <w:p w:rsidR="005661EA" w:rsidRPr="00D82687" w:rsidRDefault="005661EA" w:rsidP="00D82687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D82687">
        <w:rPr>
          <w:rFonts w:ascii="Times New Roman" w:hAnsi="Times New Roman" w:cs="Times New Roman"/>
          <w:sz w:val="24"/>
          <w:szCs w:val="24"/>
        </w:rPr>
        <w:t>Žiaci poznačte si domácu úlohu. Vašou úlohou bude</w:t>
      </w:r>
      <w:r w:rsidR="00D82687" w:rsidRPr="00D82687">
        <w:rPr>
          <w:rFonts w:ascii="Times New Roman" w:hAnsi="Times New Roman" w:cs="Times New Roman"/>
          <w:sz w:val="24"/>
          <w:szCs w:val="24"/>
        </w:rPr>
        <w:t>: Stručne vysvetliť a zamyslieť sa, akými premenami prešla rodina v histórii ľudstva (pomôžte si  aj poznatkami z dejepisu).</w:t>
      </w:r>
    </w:p>
    <w:p w:rsidR="005661EA" w:rsidRPr="0045106F" w:rsidRDefault="0045106F" w:rsidP="004510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</w:t>
      </w:r>
      <w:r w:rsidR="005661EA" w:rsidRPr="0045106F">
        <w:rPr>
          <w:rFonts w:ascii="Times New Roman" w:hAnsi="Times New Roman" w:cs="Times New Roman"/>
          <w:b/>
          <w:bCs/>
          <w:sz w:val="24"/>
          <w:szCs w:val="24"/>
        </w:rPr>
        <w:t>Zhodnotenie práce</w:t>
      </w:r>
      <w:r w:rsidR="008B49BE" w:rsidRPr="0045106F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5661EA" w:rsidRPr="0045106F">
        <w:rPr>
          <w:rFonts w:ascii="Times New Roman" w:hAnsi="Times New Roman" w:cs="Times New Roman"/>
          <w:b/>
          <w:bCs/>
          <w:sz w:val="24"/>
          <w:szCs w:val="24"/>
        </w:rPr>
        <w:t>Záver vyučovacej  hodiny</w:t>
      </w:r>
      <w:r w:rsidR="008B49BE" w:rsidRPr="004510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B49BE" w:rsidRPr="0045106F">
        <w:rPr>
          <w:rFonts w:ascii="Times New Roman" w:hAnsi="Times New Roman" w:cs="Times New Roman"/>
          <w:i/>
          <w:iCs/>
          <w:sz w:val="24"/>
          <w:szCs w:val="24"/>
        </w:rPr>
        <w:t>(2 minúty)</w:t>
      </w:r>
    </w:p>
    <w:p w:rsidR="008B49BE" w:rsidRPr="008B49BE" w:rsidRDefault="008B49BE" w:rsidP="008B49B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Zhodnotenie naplnenia cieľa vyučovacej hodiny, na konci vyučovacej hodiny pochválim žiakov, ukončenie, pozdrav.</w:t>
      </w:r>
    </w:p>
    <w:p w:rsidR="0045106F" w:rsidRPr="0045106F" w:rsidRDefault="008B49BE" w:rsidP="008B49B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5106F" w:rsidRPr="0045106F">
        <w:rPr>
          <w:rFonts w:ascii="Times New Roman" w:hAnsi="Times New Roman" w:cs="Times New Roman"/>
          <w:i/>
          <w:iCs/>
          <w:sz w:val="24"/>
          <w:szCs w:val="24"/>
        </w:rPr>
        <w:t>„</w:t>
      </w:r>
      <w:r w:rsidRPr="0045106F">
        <w:rPr>
          <w:rFonts w:ascii="Times New Roman" w:hAnsi="Times New Roman" w:cs="Times New Roman"/>
          <w:i/>
          <w:iCs/>
          <w:sz w:val="24"/>
          <w:szCs w:val="24"/>
        </w:rPr>
        <w:t>Žiaci blížime sa k záveru dnešnej hodiny. Musím Vás dneska pochváliť boli ste dneska šikovní. Vidíme sa na budúcej hodine. Prajem V</w:t>
      </w:r>
      <w:r w:rsidR="0045106F" w:rsidRPr="0045106F">
        <w:rPr>
          <w:rFonts w:ascii="Times New Roman" w:hAnsi="Times New Roman" w:cs="Times New Roman"/>
          <w:i/>
          <w:iCs/>
          <w:sz w:val="24"/>
          <w:szCs w:val="24"/>
        </w:rPr>
        <w:t>ám pekný deň. Dovidenia.“</w:t>
      </w:r>
    </w:p>
    <w:p w:rsidR="0045106F" w:rsidRDefault="004510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5106F" w:rsidRDefault="0045106F" w:rsidP="008B49B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Prílohy:</w:t>
      </w:r>
    </w:p>
    <w:p w:rsidR="0045106F" w:rsidRPr="0045106F" w:rsidRDefault="0045106F" w:rsidP="0045106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81137C">
            <wp:extent cx="4362450" cy="7347317"/>
            <wp:effectExtent l="0" t="0" r="0" b="635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755" cy="73730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5106F" w:rsidRDefault="004510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53951" w:rsidRPr="008B49BE" w:rsidRDefault="0045106F" w:rsidP="0045106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408C9FA7" wp14:editId="6DD5A394">
            <wp:extent cx="4363605" cy="672465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782" cy="675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1EA" w:rsidRPr="005661EA" w:rsidRDefault="005661EA" w:rsidP="005661EA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</w:p>
    <w:p w:rsidR="00190704" w:rsidRPr="00190704" w:rsidRDefault="0045106F" w:rsidP="0045106F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60465F77" wp14:editId="06C93778">
            <wp:extent cx="4305300" cy="7119691"/>
            <wp:effectExtent l="0" t="0" r="0" b="508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441" cy="714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2F1" w:rsidRPr="009822F1" w:rsidRDefault="004510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BACA2B2" wp14:editId="38EA5138">
            <wp:extent cx="4543425" cy="5025713"/>
            <wp:effectExtent l="0" t="0" r="0" b="381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650" cy="504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22F1" w:rsidRPr="009822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F1520B"/>
    <w:multiLevelType w:val="hybridMultilevel"/>
    <w:tmpl w:val="8BB2B04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C2CB6"/>
    <w:multiLevelType w:val="hybridMultilevel"/>
    <w:tmpl w:val="B91E62B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122BE"/>
    <w:multiLevelType w:val="hybridMultilevel"/>
    <w:tmpl w:val="827C2FEA"/>
    <w:lvl w:ilvl="0" w:tplc="A3C4347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EE50D4"/>
    <w:multiLevelType w:val="hybridMultilevel"/>
    <w:tmpl w:val="37F62F7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AA331B"/>
    <w:multiLevelType w:val="hybridMultilevel"/>
    <w:tmpl w:val="150A73F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1A7942"/>
    <w:multiLevelType w:val="hybridMultilevel"/>
    <w:tmpl w:val="7A36E1F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2F1"/>
    <w:rsid w:val="000A4C8F"/>
    <w:rsid w:val="000F364D"/>
    <w:rsid w:val="00190704"/>
    <w:rsid w:val="00246DC1"/>
    <w:rsid w:val="0042512D"/>
    <w:rsid w:val="00427817"/>
    <w:rsid w:val="0045106F"/>
    <w:rsid w:val="005137D0"/>
    <w:rsid w:val="005661EA"/>
    <w:rsid w:val="005A5962"/>
    <w:rsid w:val="00814477"/>
    <w:rsid w:val="008B49BE"/>
    <w:rsid w:val="009822F1"/>
    <w:rsid w:val="009978FB"/>
    <w:rsid w:val="009B0033"/>
    <w:rsid w:val="00A12C57"/>
    <w:rsid w:val="00A53951"/>
    <w:rsid w:val="00AF3182"/>
    <w:rsid w:val="00C029DC"/>
    <w:rsid w:val="00D82687"/>
    <w:rsid w:val="00D90B2E"/>
    <w:rsid w:val="00E60475"/>
    <w:rsid w:val="00EA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812A3"/>
  <w15:chartTrackingRefBased/>
  <w15:docId w15:val="{B438E4FB-152E-476B-9EB9-098E3CA91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90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7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 Segečová</dc:creator>
  <cp:keywords/>
  <dc:description/>
  <cp:lastModifiedBy>Rebeka Segečová</cp:lastModifiedBy>
  <cp:revision>9</cp:revision>
  <cp:lastPrinted>2021-11-05T04:40:00Z</cp:lastPrinted>
  <dcterms:created xsi:type="dcterms:W3CDTF">2021-10-26T06:32:00Z</dcterms:created>
  <dcterms:modified xsi:type="dcterms:W3CDTF">2021-11-07T17:44:00Z</dcterms:modified>
</cp:coreProperties>
</file>