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42F2" w:rsidRDefault="00DA42F2" w:rsidP="00DA4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Vážená komisia.</w:t>
      </w:r>
    </w:p>
    <w:p w:rsidR="00DA42F2" w:rsidRDefault="00DA42F2" w:rsidP="00E27B26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Rada by som Vám predstavila tému mojej bakalárskej práce</w:t>
      </w:r>
      <w:r w:rsidR="00E27B26">
        <w:rPr>
          <w:rFonts w:ascii="Times New Roman" w:hAnsi="Times New Roman" w:cs="Times New Roman"/>
          <w:sz w:val="24"/>
          <w:szCs w:val="24"/>
        </w:rPr>
        <w:t xml:space="preserve"> </w:t>
      </w:r>
      <w:r w:rsidRPr="005630D3">
        <w:rPr>
          <w:rFonts w:ascii="Times New Roman" w:hAnsi="Times New Roman" w:cs="Times New Roman"/>
          <w:b/>
          <w:bCs/>
          <w:sz w:val="24"/>
          <w:szCs w:val="24"/>
        </w:rPr>
        <w:t>Možnosti uplatnenia aktivizujúcich metód</w:t>
      </w:r>
      <w:r w:rsidR="005630D3" w:rsidRPr="005630D3">
        <w:rPr>
          <w:rFonts w:ascii="Times New Roman" w:hAnsi="Times New Roman" w:cs="Times New Roman"/>
          <w:b/>
          <w:bCs/>
          <w:sz w:val="24"/>
          <w:szCs w:val="24"/>
        </w:rPr>
        <w:t xml:space="preserve"> k motivácii žiakov</w:t>
      </w:r>
      <w:r w:rsidRPr="005630D3">
        <w:rPr>
          <w:rFonts w:ascii="Times New Roman" w:hAnsi="Times New Roman" w:cs="Times New Roman"/>
          <w:b/>
          <w:bCs/>
          <w:sz w:val="24"/>
          <w:szCs w:val="24"/>
        </w:rPr>
        <w:t xml:space="preserve"> vo výučbe biológie na základnej škole.</w:t>
      </w:r>
    </w:p>
    <w:p w:rsidR="005630D3" w:rsidRPr="005630D3" w:rsidRDefault="005630D3" w:rsidP="00E27B26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0D3">
        <w:rPr>
          <w:rFonts w:ascii="Times New Roman" w:hAnsi="Times New Roman" w:cs="Times New Roman"/>
          <w:b/>
          <w:bCs/>
          <w:sz w:val="24"/>
          <w:szCs w:val="24"/>
        </w:rPr>
        <w:t>Cieľom Bakalárskej práce je analýza a popis vybraných aktivizujúcich vyučovacích metód a navrhnúť praktické využitie aktivizujúcich metód na hodinách biológie na základných školách.</w:t>
      </w:r>
    </w:p>
    <w:p w:rsidR="00DA42F2" w:rsidRDefault="00DA42F2" w:rsidP="00DA4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Motivácia napísania BP</w:t>
      </w:r>
    </w:p>
    <w:p w:rsidR="008E6195" w:rsidRDefault="00DA42F2" w:rsidP="008E6195">
      <w:pPr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Tému BP som si zvolila,  z toho dôvodu, </w:t>
      </w:r>
      <w:r w:rsidR="00994BF2">
        <w:rPr>
          <w:rFonts w:ascii="Times New Roman" w:hAnsi="Times New Roman" w:cs="Times New Roman"/>
          <w:sz w:val="24"/>
          <w:szCs w:val="24"/>
        </w:rPr>
        <w:t xml:space="preserve"> lebo sa mi nepáči ak</w:t>
      </w:r>
      <w:r w:rsidR="00417F48">
        <w:rPr>
          <w:rFonts w:ascii="Times New Roman" w:hAnsi="Times New Roman" w:cs="Times New Roman"/>
          <w:sz w:val="24"/>
          <w:szCs w:val="24"/>
        </w:rPr>
        <w:t>o</w:t>
      </w:r>
      <w:r w:rsidR="00994BF2">
        <w:rPr>
          <w:rFonts w:ascii="Times New Roman" w:hAnsi="Times New Roman" w:cs="Times New Roman"/>
          <w:sz w:val="24"/>
          <w:szCs w:val="24"/>
        </w:rPr>
        <w:t xml:space="preserve"> sa vo výučbe </w:t>
      </w:r>
      <w:r>
        <w:rPr>
          <w:rFonts w:ascii="Times New Roman" w:hAnsi="Times New Roman" w:cs="Times New Roman"/>
          <w:sz w:val="24"/>
          <w:szCs w:val="24"/>
        </w:rPr>
        <w:t xml:space="preserve">Biológie </w:t>
      </w:r>
      <w:r w:rsidR="00994BF2">
        <w:rPr>
          <w:rFonts w:ascii="Times New Roman" w:hAnsi="Times New Roman" w:cs="Times New Roman"/>
          <w:sz w:val="24"/>
          <w:szCs w:val="24"/>
        </w:rPr>
        <w:t xml:space="preserve"> používajú tradičné vyučovacie metódy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F48">
        <w:rPr>
          <w:rFonts w:ascii="Times New Roman" w:hAnsi="Times New Roman" w:cs="Times New Roman"/>
          <w:sz w:val="24"/>
          <w:szCs w:val="24"/>
        </w:rPr>
        <w:t>ale pravdaže</w:t>
      </w:r>
      <w:r>
        <w:rPr>
          <w:rFonts w:ascii="Times New Roman" w:hAnsi="Times New Roman" w:cs="Times New Roman"/>
          <w:sz w:val="24"/>
          <w:szCs w:val="24"/>
        </w:rPr>
        <w:t xml:space="preserve"> pri niektorých témach  je potrebné zvoliť tradičné metódy  ale </w:t>
      </w:r>
      <w:r w:rsidR="00417F48">
        <w:rPr>
          <w:rFonts w:ascii="Times New Roman" w:hAnsi="Times New Roman" w:cs="Times New Roman"/>
          <w:sz w:val="24"/>
          <w:szCs w:val="24"/>
        </w:rPr>
        <w:t>d</w:t>
      </w:r>
      <w:r w:rsidR="00994BF2">
        <w:rPr>
          <w:rFonts w:ascii="Times New Roman" w:hAnsi="Times New Roman" w:cs="Times New Roman"/>
          <w:sz w:val="24"/>
          <w:szCs w:val="24"/>
        </w:rPr>
        <w:t>o väčšin</w:t>
      </w:r>
      <w:r w:rsidR="00417F48">
        <w:rPr>
          <w:rFonts w:ascii="Times New Roman" w:hAnsi="Times New Roman" w:cs="Times New Roman"/>
          <w:sz w:val="24"/>
          <w:szCs w:val="24"/>
        </w:rPr>
        <w:t>y</w:t>
      </w:r>
      <w:r w:rsidR="00994BF2">
        <w:rPr>
          <w:rFonts w:ascii="Times New Roman" w:hAnsi="Times New Roman" w:cs="Times New Roman"/>
          <w:sz w:val="24"/>
          <w:szCs w:val="24"/>
        </w:rPr>
        <w:t xml:space="preserve"> t</w:t>
      </w:r>
      <w:r w:rsidR="00417F48">
        <w:rPr>
          <w:rFonts w:ascii="Times New Roman" w:hAnsi="Times New Roman" w:cs="Times New Roman"/>
          <w:sz w:val="24"/>
          <w:szCs w:val="24"/>
        </w:rPr>
        <w:t xml:space="preserve">ýchto tém </w:t>
      </w:r>
      <w:r w:rsidR="00994BF2">
        <w:rPr>
          <w:rFonts w:ascii="Times New Roman" w:hAnsi="Times New Roman" w:cs="Times New Roman"/>
          <w:sz w:val="24"/>
          <w:szCs w:val="24"/>
        </w:rPr>
        <w:t xml:space="preserve"> sa dajú zakomponovať</w:t>
      </w:r>
      <w:r w:rsidR="00417F48">
        <w:rPr>
          <w:rFonts w:ascii="Times New Roman" w:hAnsi="Times New Roman" w:cs="Times New Roman"/>
          <w:sz w:val="24"/>
          <w:szCs w:val="24"/>
        </w:rPr>
        <w:t xml:space="preserve"> </w:t>
      </w:r>
      <w:r w:rsidR="00994BF2">
        <w:rPr>
          <w:rFonts w:ascii="Times New Roman" w:hAnsi="Times New Roman" w:cs="Times New Roman"/>
          <w:sz w:val="24"/>
          <w:szCs w:val="24"/>
        </w:rPr>
        <w:t xml:space="preserve">aktivizujúce metódy. Motivácia žiakov vo výučbe pri tradičných metódach rýchlo klesá, z toho dôvodu som chcela priniesť niečo nové do výučby Biológie. Tak </w:t>
      </w:r>
      <w:r w:rsidR="00417F48">
        <w:rPr>
          <w:rFonts w:ascii="Times New Roman" w:hAnsi="Times New Roman" w:cs="Times New Roman"/>
          <w:sz w:val="24"/>
          <w:szCs w:val="24"/>
        </w:rPr>
        <w:t xml:space="preserve"> </w:t>
      </w:r>
      <w:r w:rsidR="00994BF2">
        <w:rPr>
          <w:rFonts w:ascii="Times New Roman" w:hAnsi="Times New Roman" w:cs="Times New Roman"/>
          <w:sz w:val="24"/>
          <w:szCs w:val="24"/>
        </w:rPr>
        <w:t xml:space="preserve">som </w:t>
      </w:r>
      <w:r w:rsidR="00417F48">
        <w:rPr>
          <w:rFonts w:ascii="Times New Roman" w:hAnsi="Times New Roman" w:cs="Times New Roman"/>
          <w:sz w:val="24"/>
          <w:szCs w:val="24"/>
        </w:rPr>
        <w:t xml:space="preserve"> teda </w:t>
      </w:r>
      <w:r w:rsidR="00994BF2">
        <w:rPr>
          <w:rFonts w:ascii="Times New Roman" w:hAnsi="Times New Roman" w:cs="Times New Roman"/>
          <w:sz w:val="24"/>
          <w:szCs w:val="24"/>
        </w:rPr>
        <w:t xml:space="preserve">v aplikačnej časti BP  </w:t>
      </w:r>
      <w:r w:rsidR="00687A9B">
        <w:rPr>
          <w:rFonts w:ascii="Times New Roman" w:hAnsi="Times New Roman" w:cs="Times New Roman"/>
          <w:sz w:val="24"/>
          <w:szCs w:val="24"/>
        </w:rPr>
        <w:t>navrhla</w:t>
      </w:r>
      <w:r w:rsidR="00994BF2">
        <w:rPr>
          <w:rFonts w:ascii="Times New Roman" w:hAnsi="Times New Roman" w:cs="Times New Roman"/>
          <w:sz w:val="24"/>
          <w:szCs w:val="24"/>
        </w:rPr>
        <w:t xml:space="preserve"> prípravy kde som poukázala na to ako sa dané aktivizujúce metódy dajú </w:t>
      </w:r>
      <w:r w:rsidR="00417F48">
        <w:rPr>
          <w:rFonts w:ascii="Times New Roman" w:hAnsi="Times New Roman" w:cs="Times New Roman"/>
          <w:sz w:val="24"/>
          <w:szCs w:val="24"/>
        </w:rPr>
        <w:t xml:space="preserve">použiť </w:t>
      </w:r>
      <w:r w:rsidR="00994BF2">
        <w:rPr>
          <w:rFonts w:ascii="Times New Roman" w:hAnsi="Times New Roman" w:cs="Times New Roman"/>
          <w:sz w:val="24"/>
          <w:szCs w:val="24"/>
        </w:rPr>
        <w:t>vo vyučovaní Biológie na základných školách.</w:t>
      </w:r>
      <w:r w:rsidR="00C42434">
        <w:rPr>
          <w:rFonts w:ascii="Times New Roman" w:hAnsi="Times New Roman" w:cs="Times New Roman"/>
          <w:sz w:val="24"/>
          <w:szCs w:val="24"/>
        </w:rPr>
        <w:t xml:space="preserve"> Dôležité je používanie aktivizujúcich metód  v procese výučby, pretože si myslíme, že používanie</w:t>
      </w:r>
      <w:r w:rsidR="00994BF2">
        <w:rPr>
          <w:rFonts w:ascii="Times New Roman" w:hAnsi="Times New Roman" w:cs="Times New Roman"/>
          <w:sz w:val="24"/>
          <w:szCs w:val="24"/>
        </w:rPr>
        <w:t xml:space="preserve"> </w:t>
      </w:r>
      <w:r w:rsidR="00B92A7E">
        <w:rPr>
          <w:rFonts w:ascii="Times New Roman" w:hAnsi="Times New Roman" w:cs="Times New Roman"/>
          <w:sz w:val="24"/>
          <w:szCs w:val="24"/>
        </w:rPr>
        <w:t xml:space="preserve"> aktivizujúcich metód spočíva v tom, že  z pasívnych žiakov sa stávajú aktívny, ktorí sa svojou aktivitou naučia oveľa  viac ako pri používaní tradičných metód vo vyučovaní biológie.</w:t>
      </w:r>
      <w:r w:rsidR="008E6195" w:rsidRPr="008E6195">
        <w:t xml:space="preserve"> </w:t>
      </w:r>
    </w:p>
    <w:p w:rsidR="008E6195" w:rsidRDefault="00E27B26" w:rsidP="008E619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BP sme sa zaoberali</w:t>
      </w:r>
      <w:r w:rsidR="008E6195">
        <w:rPr>
          <w:rFonts w:ascii="Times New Roman" w:hAnsi="Times New Roman" w:cs="Times New Roman"/>
          <w:sz w:val="24"/>
          <w:szCs w:val="24"/>
        </w:rPr>
        <w:t xml:space="preserve"> v prvej kapitole </w:t>
      </w:r>
      <w:r w:rsidR="008E6195" w:rsidRPr="008E6195">
        <w:rPr>
          <w:rFonts w:ascii="Times New Roman" w:hAnsi="Times New Roman" w:cs="Times New Roman"/>
          <w:sz w:val="24"/>
          <w:szCs w:val="24"/>
        </w:rPr>
        <w:t xml:space="preserve"> vymedzením pojmu motivácia, jej druhmi, faktormi a významom. Nasledujúca kapitola je zameraná na tradičné vyučovacie metódy vo vyučovaní biológie ich funkciu a klasifikáciu. Tretia kapitola je venovaná vybraným aktivizujúcim metódam a návrhom príprav na vyučovacie  hodiny biológie v ktorých sme použili aktivizujúce metódy v jednotlivých fázach vyučovania.</w:t>
      </w:r>
    </w:p>
    <w:p w:rsidR="00E27B26" w:rsidRDefault="00E27B26" w:rsidP="00E27B2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CE22A8" w:rsidRDefault="00CE22A8" w:rsidP="00CE22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6195">
        <w:rPr>
          <w:rFonts w:ascii="Times New Roman" w:hAnsi="Times New Roman" w:cs="Times New Roman"/>
          <w:b/>
          <w:bCs/>
          <w:sz w:val="24"/>
          <w:szCs w:val="24"/>
        </w:rPr>
        <w:t xml:space="preserve">Návrh na prípravu č . 2 </w:t>
      </w:r>
    </w:p>
    <w:p w:rsidR="00760E02" w:rsidRDefault="00760E02" w:rsidP="00007A1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Témou 2 prípravy bolo Včelárstvo.</w:t>
      </w:r>
    </w:p>
    <w:p w:rsidR="00007A1A" w:rsidRPr="00007A1A" w:rsidRDefault="00007A1A" w:rsidP="00007A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7A1A">
        <w:rPr>
          <w:rFonts w:ascii="Times New Roman" w:hAnsi="Times New Roman" w:cs="Times New Roman"/>
          <w:b/>
          <w:bCs/>
          <w:sz w:val="24"/>
          <w:szCs w:val="24"/>
        </w:rPr>
        <w:t>Ciele:</w:t>
      </w:r>
    </w:p>
    <w:p w:rsidR="00007A1A" w:rsidRPr="00007A1A" w:rsidRDefault="00007A1A" w:rsidP="00007A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7A1A">
        <w:rPr>
          <w:rFonts w:ascii="Times New Roman" w:hAnsi="Times New Roman" w:cs="Times New Roman"/>
          <w:b/>
          <w:bCs/>
          <w:sz w:val="24"/>
          <w:szCs w:val="24"/>
        </w:rPr>
        <w:t>Kognitívne</w:t>
      </w:r>
    </w:p>
    <w:p w:rsidR="00007A1A" w:rsidRPr="00007A1A" w:rsidRDefault="00007A1A" w:rsidP="00007A1A">
      <w:pPr>
        <w:jc w:val="both"/>
        <w:rPr>
          <w:rFonts w:ascii="Times New Roman" w:hAnsi="Times New Roman" w:cs="Times New Roman"/>
          <w:sz w:val="24"/>
          <w:szCs w:val="24"/>
        </w:rPr>
      </w:pPr>
      <w:r w:rsidRPr="00007A1A">
        <w:rPr>
          <w:rFonts w:ascii="Times New Roman" w:hAnsi="Times New Roman" w:cs="Times New Roman"/>
          <w:sz w:val="24"/>
          <w:szCs w:val="24"/>
        </w:rPr>
        <w:t>Žiaci dokážu:</w:t>
      </w:r>
    </w:p>
    <w:p w:rsidR="00007A1A" w:rsidRPr="00007A1A" w:rsidRDefault="00007A1A" w:rsidP="00007A1A">
      <w:pPr>
        <w:jc w:val="both"/>
        <w:rPr>
          <w:rFonts w:ascii="Times New Roman" w:hAnsi="Times New Roman" w:cs="Times New Roman"/>
          <w:sz w:val="24"/>
          <w:szCs w:val="24"/>
        </w:rPr>
      </w:pPr>
      <w:r w:rsidRPr="00007A1A">
        <w:rPr>
          <w:rFonts w:ascii="Times New Roman" w:hAnsi="Times New Roman" w:cs="Times New Roman"/>
          <w:sz w:val="24"/>
          <w:szCs w:val="24"/>
        </w:rPr>
        <w:t>•vymenovať anatomické časti včely,</w:t>
      </w:r>
    </w:p>
    <w:p w:rsidR="00007A1A" w:rsidRPr="00007A1A" w:rsidRDefault="00007A1A" w:rsidP="00007A1A">
      <w:pPr>
        <w:jc w:val="both"/>
        <w:rPr>
          <w:rFonts w:ascii="Times New Roman" w:hAnsi="Times New Roman" w:cs="Times New Roman"/>
          <w:sz w:val="24"/>
          <w:szCs w:val="24"/>
        </w:rPr>
      </w:pPr>
      <w:r w:rsidRPr="00007A1A">
        <w:rPr>
          <w:rFonts w:ascii="Times New Roman" w:hAnsi="Times New Roman" w:cs="Times New Roman"/>
          <w:sz w:val="24"/>
          <w:szCs w:val="24"/>
        </w:rPr>
        <w:t>•vymenovať druhy medu a určiť aký je medzi nimi rozdiel,</w:t>
      </w:r>
    </w:p>
    <w:p w:rsidR="00007A1A" w:rsidRPr="00007A1A" w:rsidRDefault="00007A1A" w:rsidP="00007A1A">
      <w:pPr>
        <w:jc w:val="both"/>
        <w:rPr>
          <w:rFonts w:ascii="Times New Roman" w:hAnsi="Times New Roman" w:cs="Times New Roman"/>
          <w:sz w:val="24"/>
          <w:szCs w:val="24"/>
        </w:rPr>
      </w:pPr>
      <w:r w:rsidRPr="00007A1A">
        <w:rPr>
          <w:rFonts w:ascii="Times New Roman" w:hAnsi="Times New Roman" w:cs="Times New Roman"/>
          <w:sz w:val="24"/>
          <w:szCs w:val="24"/>
        </w:rPr>
        <w:t>•zdôvodniť kde žijú včely,</w:t>
      </w:r>
    </w:p>
    <w:p w:rsidR="004F2A93" w:rsidRDefault="00007A1A" w:rsidP="004F2A93">
      <w:pPr>
        <w:jc w:val="both"/>
        <w:rPr>
          <w:rFonts w:ascii="Times New Roman" w:hAnsi="Times New Roman" w:cs="Times New Roman"/>
          <w:sz w:val="24"/>
          <w:szCs w:val="24"/>
        </w:rPr>
      </w:pPr>
      <w:r w:rsidRPr="004F2A93">
        <w:rPr>
          <w:rFonts w:ascii="Times New Roman" w:hAnsi="Times New Roman" w:cs="Times New Roman"/>
          <w:sz w:val="24"/>
          <w:szCs w:val="24"/>
        </w:rPr>
        <w:t>•vysvetliť proces výroby medu,</w:t>
      </w:r>
      <w:r w:rsidR="004F2A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2A93" w:rsidRPr="00912B42" w:rsidRDefault="004F2A93" w:rsidP="004F2A93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12B42">
        <w:rPr>
          <w:rFonts w:ascii="Times New Roman" w:hAnsi="Times New Roman" w:cs="Times New Roman"/>
          <w:color w:val="FF0000"/>
          <w:sz w:val="24"/>
          <w:szCs w:val="24"/>
        </w:rPr>
        <w:t>zdôvodniť význam včiel pre našu existenciu</w:t>
      </w:r>
    </w:p>
    <w:p w:rsidR="00007A1A" w:rsidRDefault="00007A1A" w:rsidP="004F2A9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7A1A">
        <w:rPr>
          <w:rFonts w:ascii="Times New Roman" w:hAnsi="Times New Roman" w:cs="Times New Roman"/>
          <w:sz w:val="24"/>
          <w:szCs w:val="24"/>
        </w:rPr>
        <w:t>•porovnať postavenie včiel v</w:t>
      </w:r>
      <w:r w:rsidR="004F2A93">
        <w:rPr>
          <w:rFonts w:ascii="Times New Roman" w:hAnsi="Times New Roman" w:cs="Times New Roman"/>
          <w:sz w:val="24"/>
          <w:szCs w:val="24"/>
        </w:rPr>
        <w:t> </w:t>
      </w:r>
      <w:r w:rsidRPr="00007A1A">
        <w:rPr>
          <w:rFonts w:ascii="Times New Roman" w:hAnsi="Times New Roman" w:cs="Times New Roman"/>
          <w:sz w:val="24"/>
          <w:szCs w:val="24"/>
        </w:rPr>
        <w:t>úli</w:t>
      </w:r>
    </w:p>
    <w:p w:rsidR="004F2A93" w:rsidRPr="00912B42" w:rsidRDefault="004F2A93" w:rsidP="004F2A93">
      <w:pPr>
        <w:ind w:firstLine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12B42">
        <w:rPr>
          <w:rFonts w:ascii="Times New Roman" w:hAnsi="Times New Roman" w:cs="Times New Roman"/>
          <w:color w:val="FF0000"/>
          <w:sz w:val="24"/>
          <w:szCs w:val="24"/>
        </w:rPr>
        <w:t xml:space="preserve">• správne usporiadať kartičky  vývoja včely  medonosnej podľa postupnosti od vajíčka až po dospelého jedinca </w:t>
      </w:r>
    </w:p>
    <w:p w:rsidR="004F2A93" w:rsidRPr="00912B42" w:rsidRDefault="004F2A93" w:rsidP="004F2A93">
      <w:pPr>
        <w:ind w:firstLine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12B42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• správne usporiadať kartičky vznik medu podľa postupnosti od zberu nektáru až po konečný produkt-med </w:t>
      </w:r>
    </w:p>
    <w:p w:rsidR="00007A1A" w:rsidRPr="00007A1A" w:rsidRDefault="00007A1A" w:rsidP="00007A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7A1A">
        <w:rPr>
          <w:rFonts w:ascii="Times New Roman" w:hAnsi="Times New Roman" w:cs="Times New Roman"/>
          <w:b/>
          <w:bCs/>
          <w:sz w:val="24"/>
          <w:szCs w:val="24"/>
        </w:rPr>
        <w:t>Afektívne</w:t>
      </w:r>
    </w:p>
    <w:p w:rsidR="00007A1A" w:rsidRPr="004D041E" w:rsidRDefault="00007A1A" w:rsidP="00007A1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041E">
        <w:rPr>
          <w:rFonts w:ascii="Times New Roman" w:hAnsi="Times New Roman" w:cs="Times New Roman"/>
          <w:color w:val="000000" w:themeColor="text1"/>
          <w:sz w:val="24"/>
          <w:szCs w:val="24"/>
        </w:rPr>
        <w:t>Žiaci dokážu:</w:t>
      </w:r>
    </w:p>
    <w:p w:rsidR="00007A1A" w:rsidRPr="004D041E" w:rsidRDefault="00007A1A" w:rsidP="00007A1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041E">
        <w:rPr>
          <w:rFonts w:ascii="Times New Roman" w:hAnsi="Times New Roman" w:cs="Times New Roman"/>
          <w:color w:val="000000" w:themeColor="text1"/>
          <w:sz w:val="24"/>
          <w:szCs w:val="24"/>
        </w:rPr>
        <w:t>•dodržiavať pravidlá slušnej komunikácie</w:t>
      </w:r>
      <w:r w:rsidR="007C0894" w:rsidRPr="004D041E">
        <w:rPr>
          <w:rFonts w:ascii="Times New Roman" w:hAnsi="Times New Roman" w:cs="Times New Roman"/>
          <w:color w:val="000000" w:themeColor="text1"/>
          <w:sz w:val="24"/>
          <w:szCs w:val="24"/>
        </w:rPr>
        <w:t>- pozorne počúvať, neprerušovať učiteľa  samovoľne, ale zodvihnúť ruku, prihlásiť sa, byť zdvorilý pri konverzácií a neskákať do reči nielen vtedy, keď hovorí učiteľ, ale aj ostatní spolužiaci.</w:t>
      </w:r>
    </w:p>
    <w:p w:rsidR="00007A1A" w:rsidRPr="00007A1A" w:rsidRDefault="00007A1A" w:rsidP="00007A1A">
      <w:pPr>
        <w:jc w:val="both"/>
        <w:rPr>
          <w:rFonts w:ascii="Times New Roman" w:hAnsi="Times New Roman" w:cs="Times New Roman"/>
          <w:sz w:val="24"/>
          <w:szCs w:val="24"/>
        </w:rPr>
      </w:pPr>
      <w:r w:rsidRPr="00007A1A">
        <w:rPr>
          <w:rFonts w:ascii="Times New Roman" w:hAnsi="Times New Roman" w:cs="Times New Roman"/>
          <w:sz w:val="24"/>
          <w:szCs w:val="24"/>
        </w:rPr>
        <w:t>•vypočuť si názor iných,</w:t>
      </w:r>
    </w:p>
    <w:p w:rsidR="00007A1A" w:rsidRPr="00007A1A" w:rsidRDefault="00007A1A" w:rsidP="00007A1A">
      <w:pPr>
        <w:jc w:val="both"/>
        <w:rPr>
          <w:rFonts w:ascii="Times New Roman" w:hAnsi="Times New Roman" w:cs="Times New Roman"/>
          <w:sz w:val="24"/>
          <w:szCs w:val="24"/>
        </w:rPr>
      </w:pPr>
      <w:r w:rsidRPr="00007A1A">
        <w:rPr>
          <w:rFonts w:ascii="Times New Roman" w:hAnsi="Times New Roman" w:cs="Times New Roman"/>
          <w:sz w:val="24"/>
          <w:szCs w:val="24"/>
        </w:rPr>
        <w:t>•povzbudiť spolužiaka,</w:t>
      </w:r>
    </w:p>
    <w:p w:rsidR="00007A1A" w:rsidRPr="00007A1A" w:rsidRDefault="00007A1A" w:rsidP="00007A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7A1A">
        <w:rPr>
          <w:rFonts w:ascii="Times New Roman" w:hAnsi="Times New Roman" w:cs="Times New Roman"/>
          <w:b/>
          <w:bCs/>
          <w:sz w:val="24"/>
          <w:szCs w:val="24"/>
        </w:rPr>
        <w:t>Psychomotorické</w:t>
      </w:r>
    </w:p>
    <w:p w:rsidR="00007A1A" w:rsidRPr="00007A1A" w:rsidRDefault="00007A1A" w:rsidP="00007A1A">
      <w:pPr>
        <w:jc w:val="both"/>
        <w:rPr>
          <w:rFonts w:ascii="Times New Roman" w:hAnsi="Times New Roman" w:cs="Times New Roman"/>
          <w:sz w:val="24"/>
          <w:szCs w:val="24"/>
        </w:rPr>
      </w:pPr>
      <w:r w:rsidRPr="00007A1A">
        <w:rPr>
          <w:rFonts w:ascii="Times New Roman" w:hAnsi="Times New Roman" w:cs="Times New Roman"/>
          <w:sz w:val="24"/>
          <w:szCs w:val="24"/>
        </w:rPr>
        <w:t>Žiaci dokážu:</w:t>
      </w:r>
    </w:p>
    <w:p w:rsidR="00007A1A" w:rsidRPr="004F2A93" w:rsidRDefault="00007A1A" w:rsidP="00007A1A">
      <w:pPr>
        <w:jc w:val="both"/>
        <w:rPr>
          <w:rFonts w:ascii="Times New Roman" w:hAnsi="Times New Roman" w:cs="Times New Roman"/>
          <w:sz w:val="24"/>
          <w:szCs w:val="24"/>
        </w:rPr>
      </w:pPr>
      <w:r w:rsidRPr="00007A1A">
        <w:rPr>
          <w:rFonts w:ascii="Times New Roman" w:hAnsi="Times New Roman" w:cs="Times New Roman"/>
          <w:sz w:val="24"/>
          <w:szCs w:val="24"/>
        </w:rPr>
        <w:t>•nakresliť  stavbu tela včely medonosnej na základe ukážky samostatne,</w:t>
      </w:r>
    </w:p>
    <w:p w:rsidR="00760E02" w:rsidRPr="00007A1A" w:rsidRDefault="00760E02" w:rsidP="00687A9B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687A9B">
        <w:rPr>
          <w:rFonts w:ascii="Times New Roman" w:hAnsi="Times New Roman" w:cs="Times New Roman"/>
          <w:b/>
          <w:bCs/>
          <w:sz w:val="24"/>
          <w:szCs w:val="24"/>
        </w:rPr>
        <w:t>V motivačnej fáze vyučovacej hodiny sme použili</w:t>
      </w:r>
      <w:r w:rsidRPr="00007A1A">
        <w:rPr>
          <w:rFonts w:ascii="Times New Roman" w:hAnsi="Times New Roman" w:cs="Times New Roman"/>
          <w:sz w:val="24"/>
          <w:szCs w:val="24"/>
        </w:rPr>
        <w:t xml:space="preserve"> :motivačný rozhovor, pexeso</w:t>
      </w:r>
      <w:r w:rsidR="00687A9B">
        <w:rPr>
          <w:rFonts w:ascii="Times New Roman" w:hAnsi="Times New Roman" w:cs="Times New Roman"/>
          <w:sz w:val="24"/>
          <w:szCs w:val="24"/>
        </w:rPr>
        <w:t xml:space="preserve"> </w:t>
      </w:r>
      <w:r w:rsidR="00687A9B" w:rsidRPr="00687A9B">
        <w:rPr>
          <w:rFonts w:ascii="Times New Roman" w:hAnsi="Times New Roman" w:cs="Times New Roman"/>
          <w:sz w:val="24"/>
          <w:szCs w:val="24"/>
        </w:rPr>
        <w:t>(presne charakterizujem metódu)</w:t>
      </w:r>
    </w:p>
    <w:p w:rsidR="00760E02" w:rsidRPr="00007A1A" w:rsidRDefault="00760E02" w:rsidP="00760E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87A9B">
        <w:rPr>
          <w:rFonts w:ascii="Times New Roman" w:hAnsi="Times New Roman" w:cs="Times New Roman"/>
          <w:b/>
          <w:bCs/>
          <w:sz w:val="24"/>
          <w:szCs w:val="24"/>
        </w:rPr>
        <w:t>V expozičnej fáze vyučovacej hodiny sme použili metódu:</w:t>
      </w:r>
      <w:r w:rsidRPr="00007A1A">
        <w:rPr>
          <w:rFonts w:ascii="Times New Roman" w:hAnsi="Times New Roman" w:cs="Times New Roman"/>
          <w:sz w:val="24"/>
          <w:szCs w:val="24"/>
        </w:rPr>
        <w:t xml:space="preserve"> výklad, demonštrácia, rozhovor</w:t>
      </w:r>
      <w:r w:rsidR="00687A9B">
        <w:rPr>
          <w:rFonts w:ascii="Times New Roman" w:hAnsi="Times New Roman" w:cs="Times New Roman"/>
          <w:sz w:val="24"/>
          <w:szCs w:val="24"/>
        </w:rPr>
        <w:t xml:space="preserve"> </w:t>
      </w:r>
      <w:r w:rsidR="00687A9B" w:rsidRPr="00687A9B">
        <w:rPr>
          <w:rFonts w:ascii="Times New Roman" w:hAnsi="Times New Roman" w:cs="Times New Roman"/>
          <w:sz w:val="24"/>
          <w:szCs w:val="24"/>
        </w:rPr>
        <w:t>(presne charakterizujem metódu)</w:t>
      </w:r>
    </w:p>
    <w:p w:rsidR="00760E02" w:rsidRPr="00007A1A" w:rsidRDefault="00760E02" w:rsidP="00687A9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87A9B">
        <w:rPr>
          <w:rFonts w:ascii="Times New Roman" w:hAnsi="Times New Roman" w:cs="Times New Roman"/>
          <w:b/>
          <w:bCs/>
          <w:sz w:val="24"/>
          <w:szCs w:val="24"/>
        </w:rPr>
        <w:t>Vo Fixačnej fáze vyučovacej hodiny sme  použili:</w:t>
      </w:r>
      <w:r w:rsidRPr="00007A1A">
        <w:rPr>
          <w:rFonts w:ascii="Times New Roman" w:hAnsi="Times New Roman" w:cs="Times New Roman"/>
          <w:sz w:val="24"/>
          <w:szCs w:val="24"/>
        </w:rPr>
        <w:t xml:space="preserve"> metódu poprehadzované vety</w:t>
      </w:r>
      <w:r w:rsidR="00687A9B">
        <w:rPr>
          <w:rFonts w:ascii="Times New Roman" w:hAnsi="Times New Roman" w:cs="Times New Roman"/>
          <w:sz w:val="24"/>
          <w:szCs w:val="24"/>
        </w:rPr>
        <w:t xml:space="preserve"> </w:t>
      </w:r>
      <w:r w:rsidR="00687A9B" w:rsidRPr="00687A9B">
        <w:rPr>
          <w:rFonts w:ascii="Times New Roman" w:hAnsi="Times New Roman" w:cs="Times New Roman"/>
          <w:sz w:val="24"/>
          <w:szCs w:val="24"/>
        </w:rPr>
        <w:t>(presne charakterizujem metódu)</w:t>
      </w:r>
    </w:p>
    <w:p w:rsidR="00760E02" w:rsidRDefault="00760E02" w:rsidP="00760E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7A9B">
        <w:rPr>
          <w:rFonts w:ascii="Times New Roman" w:hAnsi="Times New Roman" w:cs="Times New Roman"/>
          <w:b/>
          <w:bCs/>
          <w:sz w:val="24"/>
          <w:szCs w:val="24"/>
        </w:rPr>
        <w:t>V Diagnostickej fáze vyučovacej hodiny</w:t>
      </w:r>
      <w:r w:rsidR="008E6195" w:rsidRPr="00687A9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E6195" w:rsidRPr="00007A1A">
        <w:rPr>
          <w:rFonts w:ascii="Times New Roman" w:hAnsi="Times New Roman" w:cs="Times New Roman"/>
          <w:sz w:val="24"/>
          <w:szCs w:val="24"/>
        </w:rPr>
        <w:t xml:space="preserve"> </w:t>
      </w:r>
      <w:r w:rsidR="00687A9B">
        <w:rPr>
          <w:rFonts w:ascii="Times New Roman" w:hAnsi="Times New Roman" w:cs="Times New Roman"/>
          <w:sz w:val="24"/>
          <w:szCs w:val="24"/>
        </w:rPr>
        <w:t>r</w:t>
      </w:r>
      <w:r w:rsidR="008E6195" w:rsidRPr="00007A1A">
        <w:rPr>
          <w:rFonts w:ascii="Times New Roman" w:hAnsi="Times New Roman" w:cs="Times New Roman"/>
          <w:sz w:val="24"/>
          <w:szCs w:val="24"/>
        </w:rPr>
        <w:t>ozhovor.</w:t>
      </w:r>
      <w:r w:rsidR="00687A9B" w:rsidRPr="00687A9B">
        <w:rPr>
          <w:rFonts w:ascii="Times New Roman" w:hAnsi="Times New Roman" w:cs="Times New Roman"/>
          <w:sz w:val="24"/>
          <w:szCs w:val="24"/>
        </w:rPr>
        <w:t>(presne charakterizujem metódu)</w:t>
      </w:r>
    </w:p>
    <w:p w:rsidR="004D041E" w:rsidRPr="004D041E" w:rsidRDefault="004D041E" w:rsidP="004D04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41E">
        <w:rPr>
          <w:rFonts w:ascii="Times New Roman" w:hAnsi="Times New Roman" w:cs="Times New Roman"/>
          <w:b/>
          <w:bCs/>
          <w:sz w:val="24"/>
          <w:szCs w:val="24"/>
        </w:rPr>
        <w:t>Odporúčanie pre prax</w:t>
      </w:r>
    </w:p>
    <w:p w:rsidR="004D041E" w:rsidRPr="005630D3" w:rsidRDefault="004D041E" w:rsidP="005630D3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B42">
        <w:rPr>
          <w:rFonts w:ascii="Times New Roman" w:hAnsi="Times New Roman" w:cs="Times New Roman"/>
          <w:sz w:val="24"/>
          <w:szCs w:val="24"/>
        </w:rPr>
        <w:t>učiteľ by mal prijať úlohu človeka, ktorý</w:t>
      </w:r>
      <w:r w:rsidR="005630D3">
        <w:rPr>
          <w:rFonts w:ascii="Times New Roman" w:hAnsi="Times New Roman" w:cs="Times New Roman"/>
          <w:sz w:val="24"/>
          <w:szCs w:val="24"/>
        </w:rPr>
        <w:t xml:space="preserve"> </w:t>
      </w:r>
      <w:r w:rsidRPr="005630D3">
        <w:rPr>
          <w:rFonts w:ascii="Times New Roman" w:hAnsi="Times New Roman" w:cs="Times New Roman"/>
          <w:sz w:val="24"/>
          <w:szCs w:val="24"/>
        </w:rPr>
        <w:t>povzbudzuje a dbá na to, aby bol proces osvojovania si poznatkov ľahším,</w:t>
      </w:r>
    </w:p>
    <w:p w:rsidR="004D041E" w:rsidRPr="00912B42" w:rsidRDefault="004D041E" w:rsidP="00912B42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B42">
        <w:rPr>
          <w:rFonts w:ascii="Times New Roman" w:hAnsi="Times New Roman" w:cs="Times New Roman"/>
          <w:sz w:val="24"/>
          <w:szCs w:val="24"/>
        </w:rPr>
        <w:t>poznať učebné štýly žiakov, rešpektovať ich, na základe toho voliť aktivity,</w:t>
      </w:r>
    </w:p>
    <w:p w:rsidR="004D041E" w:rsidRPr="00912B42" w:rsidRDefault="004D041E" w:rsidP="00912B42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B42">
        <w:rPr>
          <w:rFonts w:ascii="Times New Roman" w:hAnsi="Times New Roman" w:cs="Times New Roman"/>
          <w:sz w:val="24"/>
          <w:szCs w:val="24"/>
        </w:rPr>
        <w:t>umožniť žiakom vyjadriť vlastný názor</w:t>
      </w:r>
    </w:p>
    <w:p w:rsidR="004D041E" w:rsidRPr="00912B42" w:rsidRDefault="004D041E" w:rsidP="00912B42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B42">
        <w:rPr>
          <w:rFonts w:ascii="Times New Roman" w:hAnsi="Times New Roman" w:cs="Times New Roman"/>
          <w:sz w:val="24"/>
          <w:szCs w:val="24"/>
        </w:rPr>
        <w:t>využívať skupinovú formu vyučovania,</w:t>
      </w:r>
    </w:p>
    <w:p w:rsidR="004D041E" w:rsidRPr="00912B42" w:rsidRDefault="004D041E" w:rsidP="00912B42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B42">
        <w:rPr>
          <w:rFonts w:ascii="Times New Roman" w:hAnsi="Times New Roman" w:cs="Times New Roman"/>
          <w:sz w:val="24"/>
          <w:szCs w:val="24"/>
        </w:rPr>
        <w:t>opakovať získané vedomosti hravou formou</w:t>
      </w:r>
      <w:r w:rsidR="005630D3">
        <w:rPr>
          <w:rFonts w:ascii="Times New Roman" w:hAnsi="Times New Roman" w:cs="Times New Roman"/>
          <w:sz w:val="24"/>
          <w:szCs w:val="24"/>
        </w:rPr>
        <w:t>,</w:t>
      </w:r>
    </w:p>
    <w:p w:rsidR="004D041E" w:rsidRPr="00912B42" w:rsidRDefault="004D041E" w:rsidP="00912B42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B42">
        <w:rPr>
          <w:rFonts w:ascii="Times New Roman" w:hAnsi="Times New Roman" w:cs="Times New Roman"/>
          <w:sz w:val="24"/>
          <w:szCs w:val="24"/>
        </w:rPr>
        <w:t>vytvárať pozitívnu atmosféru v</w:t>
      </w:r>
      <w:r w:rsidR="005630D3">
        <w:rPr>
          <w:rFonts w:ascii="Times New Roman" w:hAnsi="Times New Roman" w:cs="Times New Roman"/>
          <w:sz w:val="24"/>
          <w:szCs w:val="24"/>
        </w:rPr>
        <w:t> </w:t>
      </w:r>
      <w:r w:rsidRPr="00912B42">
        <w:rPr>
          <w:rFonts w:ascii="Times New Roman" w:hAnsi="Times New Roman" w:cs="Times New Roman"/>
          <w:sz w:val="24"/>
          <w:szCs w:val="24"/>
        </w:rPr>
        <w:t>triede</w:t>
      </w:r>
      <w:r w:rsidR="005630D3">
        <w:rPr>
          <w:rFonts w:ascii="Times New Roman" w:hAnsi="Times New Roman" w:cs="Times New Roman"/>
          <w:sz w:val="24"/>
          <w:szCs w:val="24"/>
        </w:rPr>
        <w:t>,</w:t>
      </w:r>
    </w:p>
    <w:p w:rsidR="004D041E" w:rsidRPr="00912B42" w:rsidRDefault="004D041E" w:rsidP="00912B42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B42">
        <w:rPr>
          <w:rFonts w:ascii="Times New Roman" w:hAnsi="Times New Roman" w:cs="Times New Roman"/>
          <w:sz w:val="24"/>
          <w:szCs w:val="24"/>
        </w:rPr>
        <w:t>využívať modernú techniku a didaktických pomôcok</w:t>
      </w:r>
      <w:r w:rsidR="005630D3">
        <w:rPr>
          <w:rFonts w:ascii="Times New Roman" w:hAnsi="Times New Roman" w:cs="Times New Roman"/>
          <w:sz w:val="24"/>
          <w:szCs w:val="24"/>
        </w:rPr>
        <w:t>,</w:t>
      </w:r>
    </w:p>
    <w:p w:rsidR="004D041E" w:rsidRPr="00912B42" w:rsidRDefault="004D041E" w:rsidP="00912B42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B42">
        <w:rPr>
          <w:rFonts w:ascii="Times New Roman" w:hAnsi="Times New Roman" w:cs="Times New Roman"/>
          <w:sz w:val="24"/>
          <w:szCs w:val="24"/>
        </w:rPr>
        <w:t>nezabúdať na spätnú väzbu žiakov</w:t>
      </w:r>
      <w:r w:rsidR="005630D3">
        <w:rPr>
          <w:rFonts w:ascii="Times New Roman" w:hAnsi="Times New Roman" w:cs="Times New Roman"/>
          <w:sz w:val="24"/>
          <w:szCs w:val="24"/>
        </w:rPr>
        <w:t>,</w:t>
      </w:r>
    </w:p>
    <w:p w:rsidR="004D041E" w:rsidRPr="00912B42" w:rsidRDefault="00912B42" w:rsidP="00912B42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B42">
        <w:rPr>
          <w:rFonts w:ascii="Times New Roman" w:hAnsi="Times New Roman" w:cs="Times New Roman"/>
          <w:sz w:val="24"/>
          <w:szCs w:val="24"/>
        </w:rPr>
        <w:t>z</w:t>
      </w:r>
      <w:r w:rsidR="004D041E" w:rsidRPr="00912B42">
        <w:rPr>
          <w:rFonts w:ascii="Times New Roman" w:hAnsi="Times New Roman" w:cs="Times New Roman"/>
          <w:sz w:val="24"/>
          <w:szCs w:val="24"/>
        </w:rPr>
        <w:t>araďovať aktivizujúce metódy do vyučovacej hodiny -umožňujú deťom pochopiť pravidlá správania sa, akceptovať názor druhého, spolupracovať</w:t>
      </w:r>
      <w:r w:rsidR="005630D3">
        <w:rPr>
          <w:rFonts w:ascii="Times New Roman" w:hAnsi="Times New Roman" w:cs="Times New Roman"/>
          <w:sz w:val="24"/>
          <w:szCs w:val="24"/>
        </w:rPr>
        <w:t>,</w:t>
      </w:r>
    </w:p>
    <w:p w:rsidR="004D041E" w:rsidRPr="00912B42" w:rsidRDefault="004D041E" w:rsidP="00912B42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B42">
        <w:rPr>
          <w:rFonts w:ascii="Times New Roman" w:hAnsi="Times New Roman" w:cs="Times New Roman"/>
          <w:sz w:val="24"/>
          <w:szCs w:val="24"/>
        </w:rPr>
        <w:t>rozvíjať tvorivé myslenie, fantáziu, kreativitu.</w:t>
      </w:r>
    </w:p>
    <w:p w:rsidR="00760E02" w:rsidRDefault="00FD050A" w:rsidP="00CE22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Chcela by som sa poďakovať za posudky konzultanta pánovi  Mgr. Imrichovi </w:t>
      </w:r>
      <w:proofErr w:type="spellStart"/>
      <w:r>
        <w:rPr>
          <w:rFonts w:ascii="Times New Roman" w:hAnsi="Times New Roman" w:cs="Times New Roman"/>
          <w:sz w:val="24"/>
          <w:szCs w:val="24"/>
        </w:rPr>
        <w:t>Ištvanovi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PhD. i oponentke pani PaedDr. Márii </w:t>
      </w:r>
      <w:proofErr w:type="spellStart"/>
      <w:r>
        <w:rPr>
          <w:rFonts w:ascii="Times New Roman" w:hAnsi="Times New Roman" w:cs="Times New Roman"/>
          <w:sz w:val="24"/>
          <w:szCs w:val="24"/>
        </w:rPr>
        <w:t>Zahatňanskej</w:t>
      </w:r>
      <w:proofErr w:type="spellEnd"/>
      <w:r>
        <w:rPr>
          <w:rFonts w:ascii="Times New Roman" w:hAnsi="Times New Roman" w:cs="Times New Roman"/>
          <w:sz w:val="24"/>
          <w:szCs w:val="24"/>
        </w:rPr>
        <w:t>, PhD.</w:t>
      </w:r>
    </w:p>
    <w:p w:rsidR="00FD050A" w:rsidRDefault="00FD050A" w:rsidP="00CE22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Najprv by som zodpovedala otázky pani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openentky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PaedDr. Márií </w:t>
      </w:r>
      <w:proofErr w:type="spellStart"/>
      <w:r>
        <w:rPr>
          <w:rFonts w:ascii="Times New Roman" w:hAnsi="Times New Roman" w:cs="Times New Roman"/>
          <w:sz w:val="24"/>
          <w:szCs w:val="24"/>
        </w:rPr>
        <w:t>Zahatňanskej</w:t>
      </w:r>
      <w:proofErr w:type="spellEnd"/>
      <w:r>
        <w:rPr>
          <w:rFonts w:ascii="Times New Roman" w:hAnsi="Times New Roman" w:cs="Times New Roman"/>
          <w:sz w:val="24"/>
          <w:szCs w:val="24"/>
        </w:rPr>
        <w:t>, PhD.</w:t>
      </w:r>
    </w:p>
    <w:p w:rsidR="00FD050A" w:rsidRPr="004D041E" w:rsidRDefault="00FD050A" w:rsidP="00CE22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41E">
        <w:rPr>
          <w:rFonts w:ascii="Times New Roman" w:hAnsi="Times New Roman" w:cs="Times New Roman"/>
          <w:b/>
          <w:bCs/>
          <w:sz w:val="24"/>
          <w:szCs w:val="24"/>
        </w:rPr>
        <w:t>1. Popíšte, ako sa prejavila a zvýšila  aktivita žiakov  v rámci aplikácie aktivizujúcich metód, ktoré uvádzate v kapitole  3.4, 3.4.1, 3.4.2?</w:t>
      </w:r>
    </w:p>
    <w:p w:rsidR="001F717C" w:rsidRDefault="001F717C" w:rsidP="00CE22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Aktivita žiakov sa prejavila a zvýšila  nasledovne.</w:t>
      </w:r>
    </w:p>
    <w:p w:rsidR="002B6831" w:rsidRDefault="00AC4A35" w:rsidP="00CE22A8">
      <w:pPr>
        <w:jc w:val="both"/>
        <w:rPr>
          <w:rFonts w:ascii="Times New Roman" w:hAnsi="Times New Roman" w:cs="Times New Roman"/>
          <w:sz w:val="24"/>
          <w:szCs w:val="24"/>
        </w:rPr>
      </w:pPr>
      <w:r w:rsidRPr="00C42434">
        <w:rPr>
          <w:rFonts w:ascii="Times New Roman" w:hAnsi="Times New Roman" w:cs="Times New Roman"/>
          <w:b/>
          <w:bCs/>
          <w:sz w:val="24"/>
          <w:szCs w:val="24"/>
        </w:rPr>
        <w:t>Brainstorming</w:t>
      </w:r>
      <w:r w:rsidR="002B68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0D3" w:rsidRDefault="000B384E" w:rsidP="00CE22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Kooperatívna metóda </w:t>
      </w:r>
      <w:proofErr w:type="spellStart"/>
      <w:r w:rsidR="00484C3D" w:rsidRPr="00C42434">
        <w:rPr>
          <w:rFonts w:ascii="Times New Roman" w:hAnsi="Times New Roman" w:cs="Times New Roman"/>
          <w:b/>
          <w:bCs/>
          <w:sz w:val="24"/>
          <w:szCs w:val="24"/>
        </w:rPr>
        <w:t>Lerntempoduet</w:t>
      </w:r>
      <w:proofErr w:type="spellEnd"/>
    </w:p>
    <w:p w:rsidR="005630D3" w:rsidRDefault="005630D3" w:rsidP="00CE22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Motivačná demonštrácia </w:t>
      </w:r>
    </w:p>
    <w:p w:rsidR="005630D3" w:rsidRDefault="005630D3" w:rsidP="00CE22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Creo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tabulky</w:t>
      </w:r>
      <w:proofErr w:type="spellEnd"/>
    </w:p>
    <w:p w:rsidR="000B2D05" w:rsidRDefault="000B2D05" w:rsidP="00CE22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 teraz by som zodpovedala otázky pána konzultanta Mgr. Imricha </w:t>
      </w:r>
      <w:proofErr w:type="spellStart"/>
      <w:r>
        <w:rPr>
          <w:rFonts w:ascii="Times New Roman" w:hAnsi="Times New Roman" w:cs="Times New Roman"/>
          <w:sz w:val="24"/>
          <w:szCs w:val="24"/>
        </w:rPr>
        <w:t>Ištvana</w:t>
      </w:r>
      <w:proofErr w:type="spellEnd"/>
      <w:r>
        <w:rPr>
          <w:rFonts w:ascii="Times New Roman" w:hAnsi="Times New Roman" w:cs="Times New Roman"/>
          <w:sz w:val="24"/>
          <w:szCs w:val="24"/>
        </w:rPr>
        <w:t>, PhD.</w:t>
      </w:r>
    </w:p>
    <w:p w:rsidR="00AC4A35" w:rsidRDefault="00B92A7E" w:rsidP="00CE22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154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5630D3">
        <w:rPr>
          <w:rFonts w:ascii="Times New Roman" w:hAnsi="Times New Roman" w:cs="Times New Roman"/>
          <w:b/>
          <w:bCs/>
          <w:sz w:val="24"/>
          <w:szCs w:val="24"/>
        </w:rPr>
        <w:t>Preformulovanie a zaradenie cieľov</w:t>
      </w:r>
    </w:p>
    <w:p w:rsidR="005630D3" w:rsidRPr="005630D3" w:rsidRDefault="005630D3" w:rsidP="005630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0D3">
        <w:rPr>
          <w:rFonts w:ascii="Times New Roman" w:hAnsi="Times New Roman" w:cs="Times New Roman"/>
          <w:b/>
          <w:bCs/>
          <w:sz w:val="24"/>
          <w:szCs w:val="24"/>
        </w:rPr>
        <w:t>Kognitívne</w:t>
      </w:r>
    </w:p>
    <w:p w:rsidR="005630D3" w:rsidRPr="005630D3" w:rsidRDefault="005630D3" w:rsidP="005630D3">
      <w:pPr>
        <w:jc w:val="both"/>
        <w:rPr>
          <w:rFonts w:ascii="Times New Roman" w:hAnsi="Times New Roman" w:cs="Times New Roman"/>
          <w:sz w:val="24"/>
          <w:szCs w:val="24"/>
        </w:rPr>
      </w:pPr>
      <w:r w:rsidRPr="005630D3">
        <w:rPr>
          <w:rFonts w:ascii="Times New Roman" w:hAnsi="Times New Roman" w:cs="Times New Roman"/>
          <w:sz w:val="24"/>
          <w:szCs w:val="24"/>
        </w:rPr>
        <w:t>Žiaci dokážu:</w:t>
      </w:r>
    </w:p>
    <w:p w:rsidR="005630D3" w:rsidRDefault="005630D3" w:rsidP="005630D3">
      <w:pPr>
        <w:jc w:val="both"/>
        <w:rPr>
          <w:rFonts w:ascii="Times New Roman" w:hAnsi="Times New Roman" w:cs="Times New Roman"/>
          <w:sz w:val="24"/>
          <w:szCs w:val="24"/>
        </w:rPr>
      </w:pPr>
      <w:r w:rsidRPr="005630D3">
        <w:rPr>
          <w:rFonts w:ascii="Times New Roman" w:hAnsi="Times New Roman" w:cs="Times New Roman"/>
          <w:sz w:val="24"/>
          <w:szCs w:val="24"/>
        </w:rPr>
        <w:t>rozvíjať vhodné jazykové zručnosti ako je čítanie s porozumením, počúvanie , používanie odborných názvov v závislosti od témy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30D3" w:rsidRPr="005630D3" w:rsidRDefault="005630D3" w:rsidP="005630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5630D3">
        <w:rPr>
          <w:rFonts w:ascii="Times New Roman" w:hAnsi="Times New Roman" w:cs="Times New Roman"/>
          <w:b/>
          <w:bCs/>
          <w:sz w:val="24"/>
          <w:szCs w:val="24"/>
        </w:rPr>
        <w:t>Afektívne</w:t>
      </w:r>
    </w:p>
    <w:bookmarkEnd w:id="0"/>
    <w:p w:rsidR="005630D3" w:rsidRPr="005630D3" w:rsidRDefault="005630D3" w:rsidP="005630D3">
      <w:pPr>
        <w:jc w:val="both"/>
        <w:rPr>
          <w:rFonts w:ascii="Times New Roman" w:hAnsi="Times New Roman" w:cs="Times New Roman"/>
          <w:sz w:val="24"/>
          <w:szCs w:val="24"/>
        </w:rPr>
      </w:pPr>
      <w:r w:rsidRPr="005630D3">
        <w:rPr>
          <w:rFonts w:ascii="Times New Roman" w:hAnsi="Times New Roman" w:cs="Times New Roman"/>
          <w:sz w:val="24"/>
          <w:szCs w:val="24"/>
        </w:rPr>
        <w:t>Žiaci dokážu:</w:t>
      </w:r>
    </w:p>
    <w:p w:rsidR="005630D3" w:rsidRPr="005630D3" w:rsidRDefault="005630D3" w:rsidP="005630D3">
      <w:pPr>
        <w:jc w:val="both"/>
        <w:rPr>
          <w:rFonts w:ascii="Times New Roman" w:hAnsi="Times New Roman" w:cs="Times New Roman"/>
          <w:sz w:val="24"/>
          <w:szCs w:val="24"/>
        </w:rPr>
      </w:pPr>
      <w:r w:rsidRPr="005630D3">
        <w:rPr>
          <w:rFonts w:ascii="Times New Roman" w:hAnsi="Times New Roman" w:cs="Times New Roman"/>
          <w:sz w:val="24"/>
          <w:szCs w:val="24"/>
        </w:rPr>
        <w:t>dodržiavať pravidlá slušnej komunikácie-pozorne počúvať, neprerušovať učiteľa  samovoľne, ale zodvihnúť ruku, prihlásiť sa, byť zdvorilý pri konverzácií a neskákať do reči nielen vtedy, keď hovorí učiteľ, ale aj ostatní spolužiaci.</w:t>
      </w:r>
    </w:p>
    <w:p w:rsidR="00B92A7E" w:rsidRPr="004D041E" w:rsidRDefault="00B92A7E" w:rsidP="00CE22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41E">
        <w:rPr>
          <w:rFonts w:ascii="Times New Roman" w:hAnsi="Times New Roman" w:cs="Times New Roman"/>
          <w:b/>
          <w:bCs/>
          <w:sz w:val="24"/>
          <w:szCs w:val="24"/>
        </w:rPr>
        <w:t>Poprosím autorku, aby uviedla akými ťažkosťami sa stretla pri projektovaní vyučovacích hodín.</w:t>
      </w:r>
    </w:p>
    <w:p w:rsidR="00B92A7E" w:rsidRPr="004D041E" w:rsidRDefault="00B92A7E" w:rsidP="00CE22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41E">
        <w:rPr>
          <w:rFonts w:ascii="Times New Roman" w:hAnsi="Times New Roman" w:cs="Times New Roman"/>
          <w:b/>
          <w:bCs/>
          <w:sz w:val="24"/>
          <w:szCs w:val="24"/>
        </w:rPr>
        <w:t>Pri projektovaní vyučovacej hodiny s aktivizujúcimi metódami som  sa stretla nasledujúcimi ťažkosťami.</w:t>
      </w:r>
    </w:p>
    <w:p w:rsidR="00B92A7E" w:rsidRDefault="00B92A7E" w:rsidP="00CE22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projektovaní aktivizujúcich metód je potrebné si preštudovať tému vyučovacej hodiny do detailov, zamyslieť sa nad tým či do danej témy sa dajú zakomponovať aktivizujúce metódy.</w:t>
      </w:r>
      <w:r w:rsidR="002A4ECC">
        <w:rPr>
          <w:rFonts w:ascii="Times New Roman" w:hAnsi="Times New Roman" w:cs="Times New Roman"/>
          <w:sz w:val="24"/>
          <w:szCs w:val="24"/>
        </w:rPr>
        <w:t xml:space="preserve"> Ja som si vybrala tému, kde sa dali aplikovať aktivizujúce metódy. Predným som si preštudovala učebnicu Biológie pre základné školy od </w:t>
      </w:r>
      <w:proofErr w:type="spellStart"/>
      <w:r w:rsidR="002A4ECC">
        <w:rPr>
          <w:rFonts w:ascii="Times New Roman" w:hAnsi="Times New Roman" w:cs="Times New Roman"/>
          <w:sz w:val="24"/>
          <w:szCs w:val="24"/>
        </w:rPr>
        <w:t>Uherekovej</w:t>
      </w:r>
      <w:proofErr w:type="spellEnd"/>
      <w:r w:rsidR="002A4ECC">
        <w:rPr>
          <w:rFonts w:ascii="Times New Roman" w:hAnsi="Times New Roman" w:cs="Times New Roman"/>
          <w:sz w:val="24"/>
          <w:szCs w:val="24"/>
        </w:rPr>
        <w:t xml:space="preserve"> a tak som si zvolila vhodnú tému. </w:t>
      </w:r>
      <w:r w:rsidR="00417F48">
        <w:rPr>
          <w:rFonts w:ascii="Times New Roman" w:hAnsi="Times New Roman" w:cs="Times New Roman"/>
          <w:sz w:val="24"/>
          <w:szCs w:val="24"/>
        </w:rPr>
        <w:t xml:space="preserve">Zahraničnú a domácu literatúru som si </w:t>
      </w:r>
      <w:r w:rsidR="002A4ECC">
        <w:rPr>
          <w:rFonts w:ascii="Times New Roman" w:hAnsi="Times New Roman" w:cs="Times New Roman"/>
          <w:sz w:val="24"/>
          <w:szCs w:val="24"/>
        </w:rPr>
        <w:t xml:space="preserve">preštudovala  </w:t>
      </w:r>
      <w:r w:rsidR="00417F48">
        <w:rPr>
          <w:rFonts w:ascii="Times New Roman" w:hAnsi="Times New Roman" w:cs="Times New Roman"/>
          <w:sz w:val="24"/>
          <w:szCs w:val="24"/>
        </w:rPr>
        <w:t>a</w:t>
      </w:r>
      <w:r w:rsidR="00D33FB1">
        <w:rPr>
          <w:rFonts w:ascii="Times New Roman" w:hAnsi="Times New Roman" w:cs="Times New Roman"/>
          <w:sz w:val="24"/>
          <w:szCs w:val="24"/>
        </w:rPr>
        <w:t> vybrala som si</w:t>
      </w:r>
      <w:r w:rsidR="002A4ECC">
        <w:rPr>
          <w:rFonts w:ascii="Times New Roman" w:hAnsi="Times New Roman" w:cs="Times New Roman"/>
          <w:sz w:val="24"/>
          <w:szCs w:val="24"/>
        </w:rPr>
        <w:t xml:space="preserve"> nasledujúce  aktivizujúce metódy, ktoré som zakomponovala do prípravy. Taktiež je dôležité si zvoliť vhodnú metódu aby splnila časové kritérium, ke</w:t>
      </w:r>
      <w:r w:rsidR="00007A1A">
        <w:rPr>
          <w:rFonts w:ascii="Times New Roman" w:hAnsi="Times New Roman" w:cs="Times New Roman"/>
          <w:sz w:val="24"/>
          <w:szCs w:val="24"/>
        </w:rPr>
        <w:t xml:space="preserve">ďže </w:t>
      </w:r>
      <w:r w:rsidR="002A4ECC">
        <w:rPr>
          <w:rFonts w:ascii="Times New Roman" w:hAnsi="Times New Roman" w:cs="Times New Roman"/>
          <w:sz w:val="24"/>
          <w:szCs w:val="24"/>
        </w:rPr>
        <w:t>vyučovacia hodina trvá len 45 minút.</w:t>
      </w:r>
      <w:r w:rsidR="00C91543">
        <w:rPr>
          <w:rFonts w:ascii="Times New Roman" w:hAnsi="Times New Roman" w:cs="Times New Roman"/>
          <w:sz w:val="24"/>
          <w:szCs w:val="24"/>
        </w:rPr>
        <w:t xml:space="preserve">  Mne robilo problém časové hľadisko, aby som sa zmestila do času a zvolenie vhodných metód</w:t>
      </w:r>
      <w:r w:rsidR="00244287">
        <w:rPr>
          <w:rFonts w:ascii="Times New Roman" w:hAnsi="Times New Roman" w:cs="Times New Roman"/>
          <w:sz w:val="24"/>
          <w:szCs w:val="24"/>
        </w:rPr>
        <w:t>,</w:t>
      </w:r>
      <w:r w:rsidR="007C0894">
        <w:rPr>
          <w:rFonts w:ascii="Times New Roman" w:hAnsi="Times New Roman" w:cs="Times New Roman"/>
          <w:sz w:val="24"/>
          <w:szCs w:val="24"/>
        </w:rPr>
        <w:t xml:space="preserve"> </w:t>
      </w:r>
      <w:r w:rsidR="00C91543">
        <w:rPr>
          <w:rFonts w:ascii="Times New Roman" w:hAnsi="Times New Roman" w:cs="Times New Roman"/>
          <w:sz w:val="24"/>
          <w:szCs w:val="24"/>
        </w:rPr>
        <w:t>lebo nie všetky metódy ktoré som našla v odborných literatúrach boli vhodné pre  tému vyučovacej hodiny , ktorú som si zvolila . Nakoniec som si vybrala  aktivizujúce metódy, ktoré uvádzam v práci.</w:t>
      </w:r>
    </w:p>
    <w:p w:rsidR="00E62962" w:rsidRPr="005630D3" w:rsidRDefault="00E62962" w:rsidP="00E629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0D3">
        <w:rPr>
          <w:rFonts w:ascii="Times New Roman" w:hAnsi="Times New Roman" w:cs="Times New Roman"/>
          <w:b/>
          <w:bCs/>
          <w:sz w:val="24"/>
          <w:szCs w:val="24"/>
        </w:rPr>
        <w:t xml:space="preserve">Učiteľ ako </w:t>
      </w:r>
      <w:proofErr w:type="spellStart"/>
      <w:r w:rsidRPr="005630D3">
        <w:rPr>
          <w:rFonts w:ascii="Times New Roman" w:hAnsi="Times New Roman" w:cs="Times New Roman"/>
          <w:b/>
          <w:bCs/>
          <w:sz w:val="24"/>
          <w:szCs w:val="24"/>
        </w:rPr>
        <w:t>facilitátor</w:t>
      </w:r>
      <w:proofErr w:type="spellEnd"/>
      <w:r w:rsidRPr="005630D3">
        <w:rPr>
          <w:rFonts w:ascii="Times New Roman" w:hAnsi="Times New Roman" w:cs="Times New Roman"/>
          <w:b/>
          <w:bCs/>
          <w:sz w:val="24"/>
          <w:szCs w:val="24"/>
        </w:rPr>
        <w:t xml:space="preserve"> edukačného procesu hľadá</w:t>
      </w:r>
    </w:p>
    <w:p w:rsidR="00E62962" w:rsidRPr="00E62962" w:rsidRDefault="00E62962" w:rsidP="00E62962">
      <w:pPr>
        <w:jc w:val="both"/>
        <w:rPr>
          <w:rFonts w:ascii="Times New Roman" w:hAnsi="Times New Roman" w:cs="Times New Roman"/>
          <w:sz w:val="24"/>
          <w:szCs w:val="24"/>
        </w:rPr>
      </w:pPr>
      <w:r w:rsidRPr="00E62962">
        <w:rPr>
          <w:rFonts w:ascii="Times New Roman" w:hAnsi="Times New Roman" w:cs="Times New Roman"/>
          <w:sz w:val="24"/>
          <w:szCs w:val="24"/>
        </w:rPr>
        <w:t>odpovede na otázky:</w:t>
      </w:r>
    </w:p>
    <w:p w:rsidR="00E62962" w:rsidRPr="00E62962" w:rsidRDefault="00E62962" w:rsidP="00E62962">
      <w:pPr>
        <w:jc w:val="both"/>
        <w:rPr>
          <w:rFonts w:ascii="Times New Roman" w:hAnsi="Times New Roman" w:cs="Times New Roman"/>
          <w:sz w:val="24"/>
          <w:szCs w:val="24"/>
        </w:rPr>
      </w:pPr>
      <w:r w:rsidRPr="00E62962">
        <w:rPr>
          <w:rFonts w:ascii="Times New Roman" w:hAnsi="Times New Roman" w:cs="Times New Roman"/>
          <w:sz w:val="24"/>
          <w:szCs w:val="24"/>
        </w:rPr>
        <w:t xml:space="preserve"> Aké ciele majú žiaci učením dosiahnuť?</w:t>
      </w:r>
    </w:p>
    <w:p w:rsidR="00E62962" w:rsidRDefault="00E62962" w:rsidP="00E62962">
      <w:pPr>
        <w:jc w:val="both"/>
        <w:rPr>
          <w:rFonts w:ascii="Times New Roman" w:hAnsi="Times New Roman" w:cs="Times New Roman"/>
          <w:sz w:val="24"/>
          <w:szCs w:val="24"/>
        </w:rPr>
      </w:pPr>
      <w:r w:rsidRPr="00E62962">
        <w:rPr>
          <w:rFonts w:ascii="Times New Roman" w:hAnsi="Times New Roman" w:cs="Times New Roman"/>
          <w:sz w:val="24"/>
          <w:szCs w:val="24"/>
        </w:rPr>
        <w:t>Čo budem vyučovať?</w:t>
      </w:r>
    </w:p>
    <w:p w:rsidR="00E62962" w:rsidRPr="00E62962" w:rsidRDefault="00E62962" w:rsidP="00E62962">
      <w:pPr>
        <w:jc w:val="both"/>
        <w:rPr>
          <w:rFonts w:ascii="Times New Roman" w:hAnsi="Times New Roman" w:cs="Times New Roman"/>
          <w:sz w:val="24"/>
          <w:szCs w:val="24"/>
        </w:rPr>
      </w:pPr>
      <w:r w:rsidRPr="00E62962">
        <w:rPr>
          <w:rFonts w:ascii="Times New Roman" w:hAnsi="Times New Roman" w:cs="Times New Roman"/>
          <w:sz w:val="24"/>
          <w:szCs w:val="24"/>
        </w:rPr>
        <w:t xml:space="preserve"> Ako získam žiakov pre učenie, ako udržím ich pozornosť, aktivitu?</w:t>
      </w:r>
    </w:p>
    <w:p w:rsidR="00E62962" w:rsidRPr="00E62962" w:rsidRDefault="00E62962" w:rsidP="00E62962">
      <w:pPr>
        <w:jc w:val="both"/>
        <w:rPr>
          <w:rFonts w:ascii="Times New Roman" w:hAnsi="Times New Roman" w:cs="Times New Roman"/>
          <w:sz w:val="24"/>
          <w:szCs w:val="24"/>
        </w:rPr>
      </w:pPr>
      <w:r w:rsidRPr="00E62962">
        <w:rPr>
          <w:rFonts w:ascii="Times New Roman" w:hAnsi="Times New Roman" w:cs="Times New Roman"/>
          <w:sz w:val="24"/>
          <w:szCs w:val="24"/>
        </w:rPr>
        <w:lastRenderedPageBreak/>
        <w:t>Ako budem vyučovať?</w:t>
      </w:r>
    </w:p>
    <w:p w:rsidR="00E62962" w:rsidRDefault="00E62962" w:rsidP="00E62962">
      <w:pPr>
        <w:jc w:val="both"/>
        <w:rPr>
          <w:rFonts w:ascii="Times New Roman" w:hAnsi="Times New Roman" w:cs="Times New Roman"/>
          <w:sz w:val="24"/>
          <w:szCs w:val="24"/>
        </w:rPr>
      </w:pPr>
      <w:r w:rsidRPr="00E62962">
        <w:rPr>
          <w:rFonts w:ascii="Times New Roman" w:hAnsi="Times New Roman" w:cs="Times New Roman"/>
          <w:sz w:val="24"/>
          <w:szCs w:val="24"/>
        </w:rPr>
        <w:t xml:space="preserve"> Ako zorganizujem vyučovaciu jednotku, na aké časové úseky ju rozvrhnem?</w:t>
      </w:r>
    </w:p>
    <w:p w:rsidR="00E62962" w:rsidRPr="00E62962" w:rsidRDefault="00E62962" w:rsidP="00E62962">
      <w:pPr>
        <w:jc w:val="both"/>
        <w:rPr>
          <w:rFonts w:ascii="Times New Roman" w:hAnsi="Times New Roman" w:cs="Times New Roman"/>
          <w:sz w:val="24"/>
          <w:szCs w:val="24"/>
        </w:rPr>
      </w:pPr>
      <w:r w:rsidRPr="00E62962">
        <w:rPr>
          <w:rFonts w:ascii="Times New Roman" w:hAnsi="Times New Roman" w:cs="Times New Roman"/>
          <w:sz w:val="24"/>
          <w:szCs w:val="24"/>
        </w:rPr>
        <w:t xml:space="preserve"> Pomocou čoho budem vyučovať?</w:t>
      </w:r>
    </w:p>
    <w:p w:rsidR="00E62962" w:rsidRPr="00E62962" w:rsidRDefault="00E62962" w:rsidP="00E62962">
      <w:pPr>
        <w:jc w:val="both"/>
        <w:rPr>
          <w:rFonts w:ascii="Times New Roman" w:hAnsi="Times New Roman" w:cs="Times New Roman"/>
          <w:sz w:val="24"/>
          <w:szCs w:val="24"/>
        </w:rPr>
      </w:pPr>
      <w:r w:rsidRPr="00E62962">
        <w:rPr>
          <w:rFonts w:ascii="Times New Roman" w:hAnsi="Times New Roman" w:cs="Times New Roman"/>
          <w:sz w:val="24"/>
          <w:szCs w:val="24"/>
        </w:rPr>
        <w:t xml:space="preserve"> Ako zistím, či vyučujem tak, ako som si naplánoval, či sa žiaci naozaj učia a čo som</w:t>
      </w:r>
    </w:p>
    <w:p w:rsidR="00994BF2" w:rsidRDefault="00E62962" w:rsidP="00E62962">
      <w:pPr>
        <w:jc w:val="both"/>
        <w:rPr>
          <w:rFonts w:ascii="Times New Roman" w:hAnsi="Times New Roman" w:cs="Times New Roman"/>
          <w:sz w:val="24"/>
          <w:szCs w:val="24"/>
        </w:rPr>
      </w:pPr>
      <w:r w:rsidRPr="00E62962">
        <w:rPr>
          <w:rFonts w:ascii="Times New Roman" w:hAnsi="Times New Roman" w:cs="Times New Roman"/>
          <w:sz w:val="24"/>
          <w:szCs w:val="24"/>
        </w:rPr>
        <w:t>ich naučil? (Turek, 2010)</w:t>
      </w:r>
    </w:p>
    <w:p w:rsidR="00994BF2" w:rsidRDefault="00994BF2" w:rsidP="00DA42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42F2" w:rsidRDefault="00500AB4" w:rsidP="00DA4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A4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F2DBE"/>
    <w:multiLevelType w:val="hybridMultilevel"/>
    <w:tmpl w:val="2E12F7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0BB"/>
    <w:multiLevelType w:val="hybridMultilevel"/>
    <w:tmpl w:val="A718E5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63D7C"/>
    <w:multiLevelType w:val="hybridMultilevel"/>
    <w:tmpl w:val="873A1B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43C5F"/>
    <w:multiLevelType w:val="hybridMultilevel"/>
    <w:tmpl w:val="AB7405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F2"/>
    <w:rsid w:val="00007A1A"/>
    <w:rsid w:val="000B2D05"/>
    <w:rsid w:val="000B384E"/>
    <w:rsid w:val="001F717C"/>
    <w:rsid w:val="00244287"/>
    <w:rsid w:val="00246A4B"/>
    <w:rsid w:val="002A4ECC"/>
    <w:rsid w:val="002B6831"/>
    <w:rsid w:val="003A0FE8"/>
    <w:rsid w:val="003D0325"/>
    <w:rsid w:val="00417F48"/>
    <w:rsid w:val="0048271E"/>
    <w:rsid w:val="00484C3D"/>
    <w:rsid w:val="004D041E"/>
    <w:rsid w:val="004F2A93"/>
    <w:rsid w:val="00500AB4"/>
    <w:rsid w:val="005216AA"/>
    <w:rsid w:val="005630D3"/>
    <w:rsid w:val="005A6B92"/>
    <w:rsid w:val="00687A9B"/>
    <w:rsid w:val="00760E02"/>
    <w:rsid w:val="007C0894"/>
    <w:rsid w:val="008D7245"/>
    <w:rsid w:val="008E6195"/>
    <w:rsid w:val="00912B42"/>
    <w:rsid w:val="00942405"/>
    <w:rsid w:val="00952F52"/>
    <w:rsid w:val="00994BF2"/>
    <w:rsid w:val="009F3073"/>
    <w:rsid w:val="00A274B6"/>
    <w:rsid w:val="00A74AF6"/>
    <w:rsid w:val="00AC4A35"/>
    <w:rsid w:val="00B65161"/>
    <w:rsid w:val="00B92A7E"/>
    <w:rsid w:val="00C16004"/>
    <w:rsid w:val="00C42434"/>
    <w:rsid w:val="00C5177C"/>
    <w:rsid w:val="00C91543"/>
    <w:rsid w:val="00CE22A8"/>
    <w:rsid w:val="00D33FB1"/>
    <w:rsid w:val="00DA42F2"/>
    <w:rsid w:val="00DD653E"/>
    <w:rsid w:val="00E03FD0"/>
    <w:rsid w:val="00E27B26"/>
    <w:rsid w:val="00E62962"/>
    <w:rsid w:val="00FD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EB2D5"/>
  <w15:chartTrackingRefBased/>
  <w15:docId w15:val="{5025F3B9-E1C1-48EB-92FF-BD164CF3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F2A9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630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630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3074</TotalTime>
  <Pages>4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7</cp:revision>
  <cp:lastPrinted>2020-06-22T08:52:00Z</cp:lastPrinted>
  <dcterms:created xsi:type="dcterms:W3CDTF">2020-06-15T13:10:00Z</dcterms:created>
  <dcterms:modified xsi:type="dcterms:W3CDTF">2020-06-22T17:51:00Z</dcterms:modified>
</cp:coreProperties>
</file>