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3C7"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Roztoky</w:t>
      </w:r>
    </w:p>
    <w:p w:rsidR="005313C7" w:rsidRDefault="005313C7" w:rsidP="005313C7">
      <w:pPr>
        <w:numPr>
          <w:ilvl w:val="0"/>
          <w:numId w:val="1"/>
        </w:num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homogénne zmesi dvoch alebo viacerých látok, ktorých zastúpenie môžeme v určitých medziach meniť</w:t>
      </w:r>
    </w:p>
    <w:p w:rsidR="005313C7" w:rsidRDefault="005313C7" w:rsidP="005313C7">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súčasti roztoku sa označujú ako zložky:</w:t>
      </w:r>
    </w:p>
    <w:p w:rsidR="005313C7" w:rsidRPr="001A6BD5" w:rsidRDefault="005313C7" w:rsidP="005313C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58240" behindDoc="0" locked="0" layoutInCell="1" allowOverlap="1">
                <wp:simplePos x="0" y="0"/>
                <wp:positionH relativeFrom="column">
                  <wp:posOffset>1605280</wp:posOffset>
                </wp:positionH>
                <wp:positionV relativeFrom="paragraph">
                  <wp:posOffset>161290</wp:posOffset>
                </wp:positionV>
                <wp:extent cx="2828925" cy="304800"/>
                <wp:effectExtent l="0" t="0" r="28575" b="19050"/>
                <wp:wrapNone/>
                <wp:docPr id="4" name="Obdélní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28925" cy="3048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Obdélník 4" o:spid="_x0000_s1026" style="position:absolute;margin-left:126.4pt;margin-top:12.7pt;width:222.7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" filled="f" strokecolor="#8db3e2 [1311]" strokeweight="2pt">
                <v:path arrowok="t"/>
              </v:rect>
            </w:pict>
          </mc:Fallback>
        </mc:AlternateContent>
      </w:r>
    </w:p>
    <w:p w:rsidR="005313C7" w:rsidRPr="001A6BD5" w:rsidRDefault="005313C7" w:rsidP="005313C7">
      <w:pPr>
        <w:spacing w:after="0" w:line="360" w:lineRule="auto"/>
        <w:ind w:left="360"/>
        <w:jc w:val="center"/>
        <w:rPr>
          <w:rFonts w:ascii="Times New Roman" w:hAnsi="Times New Roman" w:cs="Times New Roman"/>
          <w:sz w:val="24"/>
          <w:szCs w:val="24"/>
        </w:rPr>
      </w:pPr>
      <w:r w:rsidRPr="001A6BD5">
        <w:rPr>
          <w:rFonts w:ascii="Times New Roman" w:hAnsi="Times New Roman" w:cs="Times New Roman"/>
          <w:b/>
          <w:sz w:val="24"/>
          <w:szCs w:val="24"/>
        </w:rPr>
        <w:t>Roztok =  rozpúšťadlo + rozpustná látka</w:t>
      </w:r>
    </w:p>
    <w:p w:rsidR="005313C7" w:rsidRPr="001A6BD5" w:rsidRDefault="005313C7" w:rsidP="005313C7">
      <w:pPr>
        <w:spacing w:after="0" w:line="360" w:lineRule="auto"/>
        <w:ind w:left="720"/>
        <w:jc w:val="both"/>
        <w:rPr>
          <w:rFonts w:ascii="Times New Roman" w:hAnsi="Times New Roman" w:cs="Times New Roman"/>
          <w:sz w:val="24"/>
          <w:szCs w:val="24"/>
        </w:rPr>
      </w:pPr>
    </w:p>
    <w:p w:rsidR="005313C7" w:rsidRPr="001A6BD5"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Základné pojmy</w:t>
      </w:r>
    </w:p>
    <w:p w:rsidR="005313C7" w:rsidRDefault="005313C7" w:rsidP="005313C7">
      <w:pPr>
        <w:pStyle w:val="Odstavecseseznamem"/>
        <w:numPr>
          <w:ilvl w:val="0"/>
          <w:numId w:val="1"/>
        </w:numPr>
        <w:spacing w:after="0" w:line="360" w:lineRule="auto"/>
        <w:jc w:val="both"/>
        <w:rPr>
          <w:rFonts w:ascii="Times New Roman" w:hAnsi="Times New Roman" w:cs="Times New Roman"/>
          <w:sz w:val="24"/>
          <w:szCs w:val="24"/>
        </w:rPr>
      </w:pPr>
      <w:r w:rsidRPr="001A6BD5">
        <w:rPr>
          <w:rFonts w:ascii="Times New Roman" w:hAnsi="Times New Roman" w:cs="Times New Roman"/>
          <w:b/>
          <w:sz w:val="24"/>
          <w:szCs w:val="24"/>
        </w:rPr>
        <w:t>Rozpustnosť</w:t>
      </w:r>
      <w:r w:rsidRPr="001A6BD5">
        <w:rPr>
          <w:rFonts w:ascii="Times New Roman" w:hAnsi="Times New Roman" w:cs="Times New Roman"/>
          <w:sz w:val="24"/>
          <w:szCs w:val="24"/>
        </w:rPr>
        <w:t> vyjadruje najväčšie množstvo látky, ktoré sa rozpustí bez zvyšku pri určitej teplote v 100 g rozpúšťadla (hodnota je uvádzaná v tabuľkách)</w:t>
      </w:r>
      <w:r>
        <w:rPr>
          <w:rFonts w:ascii="Times New Roman" w:hAnsi="Times New Roman" w:cs="Times New Roman"/>
          <w:sz w:val="24"/>
          <w:szCs w:val="24"/>
        </w:rPr>
        <w:t>. Je závislá od povahy rozpúšťanej látky a od druhu rozpúšťadla, od teploty a pri plynoch aj od tlaku.</w:t>
      </w:r>
    </w:p>
    <w:p w:rsidR="005313C7" w:rsidRPr="001A6BD5" w:rsidRDefault="005313C7" w:rsidP="005313C7">
      <w:pPr>
        <w:pStyle w:val="Odstavecseseznamem"/>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Nerozpustná látka </w:t>
      </w:r>
      <w:r>
        <w:rPr>
          <w:rFonts w:ascii="Times New Roman" w:hAnsi="Times New Roman" w:cs="Times New Roman"/>
          <w:sz w:val="24"/>
          <w:szCs w:val="24"/>
        </w:rPr>
        <w:t>je látka s malou rozpustnosťou vo vode. Ich rozpustnosť je pod hranicou 0,1 g</w:t>
      </w:r>
    </w:p>
    <w:p w:rsidR="005313C7" w:rsidRPr="001A6BD5" w:rsidRDefault="005313C7" w:rsidP="005313C7">
      <w:pPr>
        <w:pStyle w:val="Odstavecseseznamem"/>
        <w:numPr>
          <w:ilvl w:val="0"/>
          <w:numId w:val="1"/>
        </w:numPr>
        <w:spacing w:after="0" w:line="360" w:lineRule="auto"/>
        <w:jc w:val="both"/>
        <w:rPr>
          <w:rFonts w:ascii="Times New Roman" w:hAnsi="Times New Roman" w:cs="Times New Roman"/>
          <w:sz w:val="24"/>
          <w:szCs w:val="24"/>
        </w:rPr>
      </w:pPr>
      <w:r w:rsidRPr="001A6BD5">
        <w:rPr>
          <w:rFonts w:ascii="Times New Roman" w:hAnsi="Times New Roman" w:cs="Times New Roman"/>
          <w:b/>
          <w:sz w:val="24"/>
          <w:szCs w:val="24"/>
        </w:rPr>
        <w:t>Nasýtený roztok</w:t>
      </w:r>
      <w:r w:rsidRPr="001A6BD5">
        <w:rPr>
          <w:rFonts w:ascii="Times New Roman" w:hAnsi="Times New Roman" w:cs="Times New Roman"/>
          <w:sz w:val="24"/>
          <w:szCs w:val="24"/>
        </w:rPr>
        <w:t> je roztok, v ktorom sa pri danej teplote a tlaku nemôže už viac látky nerozpustiť.</w:t>
      </w:r>
    </w:p>
    <w:p w:rsidR="005313C7" w:rsidRPr="001A6BD5" w:rsidRDefault="005313C7" w:rsidP="005313C7">
      <w:pPr>
        <w:pStyle w:val="Odstavecseseznamem"/>
        <w:numPr>
          <w:ilvl w:val="0"/>
          <w:numId w:val="1"/>
        </w:numPr>
        <w:spacing w:after="0" w:line="360" w:lineRule="auto"/>
        <w:jc w:val="both"/>
        <w:rPr>
          <w:rFonts w:ascii="Times New Roman" w:hAnsi="Times New Roman" w:cs="Times New Roman"/>
          <w:sz w:val="24"/>
          <w:szCs w:val="24"/>
        </w:rPr>
      </w:pPr>
      <w:r w:rsidRPr="001A6BD5">
        <w:rPr>
          <w:rFonts w:ascii="Times New Roman" w:hAnsi="Times New Roman" w:cs="Times New Roman"/>
          <w:b/>
          <w:sz w:val="24"/>
          <w:szCs w:val="24"/>
        </w:rPr>
        <w:t>Nenasýtený roztok</w:t>
      </w:r>
      <w:r w:rsidRPr="001A6BD5">
        <w:rPr>
          <w:rFonts w:ascii="Times New Roman" w:hAnsi="Times New Roman" w:cs="Times New Roman"/>
          <w:sz w:val="24"/>
          <w:szCs w:val="24"/>
        </w:rPr>
        <w:t xml:space="preserve"> je roztok, v ktorom je za daných podmienok rozpustené menšie množstvo látky ako v nasýtenom roztoku. </w:t>
      </w:r>
    </w:p>
    <w:p w:rsidR="005313C7" w:rsidRPr="001A6BD5" w:rsidRDefault="005313C7" w:rsidP="005313C7">
      <w:pPr>
        <w:pStyle w:val="Odstavecseseznamem"/>
        <w:numPr>
          <w:ilvl w:val="0"/>
          <w:numId w:val="1"/>
        </w:numPr>
        <w:spacing w:after="0" w:line="360" w:lineRule="auto"/>
        <w:jc w:val="both"/>
        <w:rPr>
          <w:rFonts w:ascii="Times New Roman" w:hAnsi="Times New Roman" w:cs="Times New Roman"/>
          <w:sz w:val="24"/>
          <w:szCs w:val="24"/>
        </w:rPr>
      </w:pPr>
      <w:r w:rsidRPr="001A6BD5">
        <w:rPr>
          <w:rFonts w:ascii="Times New Roman" w:hAnsi="Times New Roman" w:cs="Times New Roman"/>
          <w:b/>
          <w:sz w:val="24"/>
          <w:szCs w:val="24"/>
        </w:rPr>
        <w:t xml:space="preserve">Zásobný roztok </w:t>
      </w:r>
      <w:r w:rsidRPr="001A6BD5">
        <w:rPr>
          <w:rFonts w:ascii="Times New Roman" w:hAnsi="Times New Roman" w:cs="Times New Roman"/>
          <w:sz w:val="24"/>
          <w:szCs w:val="24"/>
        </w:rPr>
        <w:t xml:space="preserve">je koncentrovaný roztok danej látky s určitou </w:t>
      </w:r>
      <w:proofErr w:type="spellStart"/>
      <w:r w:rsidRPr="001A6BD5">
        <w:rPr>
          <w:rFonts w:ascii="Times New Roman" w:hAnsi="Times New Roman" w:cs="Times New Roman"/>
          <w:sz w:val="24"/>
          <w:szCs w:val="24"/>
        </w:rPr>
        <w:t>molárnou</w:t>
      </w:r>
      <w:proofErr w:type="spellEnd"/>
      <w:r w:rsidRPr="001A6BD5">
        <w:rPr>
          <w:rFonts w:ascii="Times New Roman" w:hAnsi="Times New Roman" w:cs="Times New Roman"/>
          <w:sz w:val="24"/>
          <w:szCs w:val="24"/>
        </w:rPr>
        <w:t xml:space="preserve"> koncentráciou (M), ktorý slúži na prípravu iných tzv. </w:t>
      </w:r>
      <w:r w:rsidRPr="001A6BD5">
        <w:rPr>
          <w:rFonts w:ascii="Times New Roman" w:hAnsi="Times New Roman" w:cs="Times New Roman"/>
          <w:b/>
          <w:sz w:val="24"/>
          <w:szCs w:val="24"/>
        </w:rPr>
        <w:t>pracovných roztokov</w:t>
      </w:r>
      <w:r w:rsidRPr="001A6BD5">
        <w:rPr>
          <w:rFonts w:ascii="Times New Roman" w:hAnsi="Times New Roman" w:cs="Times New Roman"/>
          <w:sz w:val="24"/>
          <w:szCs w:val="24"/>
        </w:rPr>
        <w:t xml:space="preserve">, ktoré majú nižšiu koncentráciu. Najčastejšie k nim patria : 1 M </w:t>
      </w:r>
      <w:proofErr w:type="spellStart"/>
      <w:r w:rsidRPr="001A6BD5">
        <w:rPr>
          <w:rFonts w:ascii="Times New Roman" w:hAnsi="Times New Roman" w:cs="Times New Roman"/>
          <w:sz w:val="24"/>
          <w:szCs w:val="24"/>
        </w:rPr>
        <w:t>HCl</w:t>
      </w:r>
      <w:proofErr w:type="spellEnd"/>
      <w:r w:rsidRPr="001A6BD5">
        <w:rPr>
          <w:rFonts w:ascii="Times New Roman" w:hAnsi="Times New Roman" w:cs="Times New Roman"/>
          <w:sz w:val="24"/>
          <w:szCs w:val="24"/>
        </w:rPr>
        <w:t xml:space="preserve">, 1 M </w:t>
      </w:r>
      <w:proofErr w:type="spellStart"/>
      <w:r w:rsidRPr="001A6BD5">
        <w:rPr>
          <w:rFonts w:ascii="Times New Roman" w:hAnsi="Times New Roman" w:cs="Times New Roman"/>
          <w:sz w:val="24"/>
          <w:szCs w:val="24"/>
        </w:rPr>
        <w:t>NaOH</w:t>
      </w:r>
      <w:proofErr w:type="spellEnd"/>
      <w:r w:rsidRPr="001A6BD5">
        <w:rPr>
          <w:rFonts w:ascii="Times New Roman" w:hAnsi="Times New Roman" w:cs="Times New Roman"/>
          <w:sz w:val="24"/>
          <w:szCs w:val="24"/>
        </w:rPr>
        <w:t xml:space="preserve">, 1 M (príp. 5 M) </w:t>
      </w:r>
      <w:proofErr w:type="spellStart"/>
      <w:r w:rsidRPr="001A6BD5">
        <w:rPr>
          <w:rFonts w:ascii="Times New Roman" w:hAnsi="Times New Roman" w:cs="Times New Roman"/>
          <w:sz w:val="24"/>
          <w:szCs w:val="24"/>
        </w:rPr>
        <w:t>NaCl</w:t>
      </w:r>
      <w:proofErr w:type="spellEnd"/>
      <w:r w:rsidRPr="001A6BD5">
        <w:rPr>
          <w:rFonts w:ascii="Times New Roman" w:hAnsi="Times New Roman" w:cs="Times New Roman"/>
          <w:sz w:val="24"/>
          <w:szCs w:val="24"/>
        </w:rPr>
        <w:t xml:space="preserve">, 1 M </w:t>
      </w:r>
      <w:proofErr w:type="spellStart"/>
      <w:r w:rsidRPr="001A6BD5">
        <w:rPr>
          <w:rFonts w:ascii="Times New Roman" w:hAnsi="Times New Roman" w:cs="Times New Roman"/>
          <w:sz w:val="24"/>
          <w:szCs w:val="24"/>
        </w:rPr>
        <w:t>Tris-HCl</w:t>
      </w:r>
      <w:proofErr w:type="spellEnd"/>
      <w:r w:rsidRPr="001A6BD5">
        <w:rPr>
          <w:rFonts w:ascii="Times New Roman" w:hAnsi="Times New Roman" w:cs="Times New Roman"/>
          <w:sz w:val="24"/>
          <w:szCs w:val="24"/>
        </w:rPr>
        <w:t xml:space="preserve"> (pH 7), 1 M </w:t>
      </w:r>
      <w:proofErr w:type="spellStart"/>
      <w:r w:rsidRPr="001A6BD5">
        <w:rPr>
          <w:rFonts w:ascii="Times New Roman" w:hAnsi="Times New Roman" w:cs="Times New Roman"/>
          <w:sz w:val="24"/>
          <w:szCs w:val="24"/>
        </w:rPr>
        <w:t>Tris-HCl</w:t>
      </w:r>
      <w:proofErr w:type="spellEnd"/>
      <w:r w:rsidRPr="001A6BD5">
        <w:rPr>
          <w:rFonts w:ascii="Times New Roman" w:hAnsi="Times New Roman" w:cs="Times New Roman"/>
          <w:sz w:val="24"/>
          <w:szCs w:val="24"/>
        </w:rPr>
        <w:t xml:space="preserve"> (pH 8), 0,5 M EDTA (pH 8), 3 M </w:t>
      </w:r>
      <w:proofErr w:type="spellStart"/>
      <w:r w:rsidRPr="001A6BD5">
        <w:rPr>
          <w:rFonts w:ascii="Times New Roman" w:hAnsi="Times New Roman" w:cs="Times New Roman"/>
          <w:sz w:val="24"/>
          <w:szCs w:val="24"/>
        </w:rPr>
        <w:t>Na-acetát</w:t>
      </w:r>
      <w:proofErr w:type="spellEnd"/>
      <w:r w:rsidRPr="001A6BD5">
        <w:rPr>
          <w:rFonts w:ascii="Times New Roman" w:hAnsi="Times New Roman" w:cs="Times New Roman"/>
          <w:sz w:val="24"/>
          <w:szCs w:val="24"/>
        </w:rPr>
        <w:t xml:space="preserve">, 100x TE </w:t>
      </w:r>
      <w:proofErr w:type="spellStart"/>
      <w:r w:rsidRPr="001A6BD5">
        <w:rPr>
          <w:rFonts w:ascii="Times New Roman" w:hAnsi="Times New Roman" w:cs="Times New Roman"/>
          <w:sz w:val="24"/>
          <w:szCs w:val="24"/>
        </w:rPr>
        <w:t>pufor</w:t>
      </w:r>
      <w:proofErr w:type="spellEnd"/>
      <w:r w:rsidRPr="001A6BD5">
        <w:rPr>
          <w:rFonts w:ascii="Times New Roman" w:hAnsi="Times New Roman" w:cs="Times New Roman"/>
          <w:sz w:val="24"/>
          <w:szCs w:val="24"/>
        </w:rPr>
        <w:t xml:space="preserve">, 50x TAE </w:t>
      </w:r>
      <w:proofErr w:type="spellStart"/>
      <w:r w:rsidRPr="001A6BD5">
        <w:rPr>
          <w:rFonts w:ascii="Times New Roman" w:hAnsi="Times New Roman" w:cs="Times New Roman"/>
          <w:sz w:val="24"/>
          <w:szCs w:val="24"/>
        </w:rPr>
        <w:t>pufor</w:t>
      </w:r>
      <w:proofErr w:type="spellEnd"/>
      <w:r w:rsidRPr="001A6BD5">
        <w:rPr>
          <w:rFonts w:ascii="Times New Roman" w:hAnsi="Times New Roman" w:cs="Times New Roman"/>
          <w:sz w:val="24"/>
          <w:szCs w:val="24"/>
        </w:rPr>
        <w:t>, 20x SSC.</w:t>
      </w:r>
    </w:p>
    <w:p w:rsidR="005313C7" w:rsidRDefault="005313C7" w:rsidP="005313C7">
      <w:pPr>
        <w:pStyle w:val="Odstavecseseznamem"/>
        <w:numPr>
          <w:ilvl w:val="0"/>
          <w:numId w:val="1"/>
        </w:numPr>
        <w:spacing w:after="0" w:line="360" w:lineRule="auto"/>
        <w:jc w:val="both"/>
        <w:rPr>
          <w:rFonts w:ascii="Times New Roman" w:hAnsi="Times New Roman" w:cs="Times New Roman"/>
          <w:b/>
          <w:sz w:val="24"/>
          <w:szCs w:val="24"/>
        </w:rPr>
      </w:pPr>
      <w:proofErr w:type="spellStart"/>
      <w:r w:rsidRPr="001A6BD5">
        <w:rPr>
          <w:rFonts w:ascii="Times New Roman" w:hAnsi="Times New Roman" w:cs="Times New Roman"/>
          <w:b/>
          <w:sz w:val="24"/>
          <w:szCs w:val="24"/>
        </w:rPr>
        <w:t>Molarita</w:t>
      </w:r>
      <w:r w:rsidRPr="001A6BD5">
        <w:rPr>
          <w:rFonts w:ascii="Times New Roman" w:hAnsi="Times New Roman" w:cs="Times New Roman"/>
          <w:sz w:val="24"/>
          <w:szCs w:val="24"/>
        </w:rPr>
        <w:t>vyjadruje</w:t>
      </w:r>
      <w:proofErr w:type="spellEnd"/>
      <w:r w:rsidRPr="001A6BD5">
        <w:rPr>
          <w:rFonts w:ascii="Times New Roman" w:hAnsi="Times New Roman" w:cs="Times New Roman"/>
          <w:sz w:val="24"/>
          <w:szCs w:val="24"/>
        </w:rPr>
        <w:t xml:space="preserve"> počet molov danej látky v </w:t>
      </w:r>
      <w:r>
        <w:rPr>
          <w:rFonts w:ascii="Times New Roman" w:hAnsi="Times New Roman" w:cs="Times New Roman"/>
          <w:sz w:val="24"/>
          <w:szCs w:val="24"/>
        </w:rPr>
        <w:t>1</w:t>
      </w:r>
      <w:r w:rsidRPr="001A6BD5">
        <w:rPr>
          <w:rFonts w:ascii="Times New Roman" w:hAnsi="Times New Roman" w:cs="Times New Roman"/>
          <w:sz w:val="24"/>
          <w:szCs w:val="24"/>
        </w:rPr>
        <w:t xml:space="preserve"> litri roztoku</w:t>
      </w:r>
      <w:r w:rsidRPr="001A6BD5">
        <w:rPr>
          <w:rFonts w:ascii="Times New Roman" w:hAnsi="Times New Roman" w:cs="Times New Roman"/>
          <w:b/>
          <w:sz w:val="24"/>
          <w:szCs w:val="24"/>
        </w:rPr>
        <w:t xml:space="preserve"> [1mol/l = 1mol/dm</w:t>
      </w:r>
      <w:r w:rsidRPr="001A6BD5">
        <w:rPr>
          <w:rFonts w:ascii="Times New Roman" w:hAnsi="Times New Roman" w:cs="Times New Roman"/>
          <w:b/>
          <w:sz w:val="24"/>
          <w:szCs w:val="24"/>
          <w:vertAlign w:val="superscript"/>
        </w:rPr>
        <w:t>3</w:t>
      </w:r>
      <w:r w:rsidRPr="001A6BD5">
        <w:rPr>
          <w:rFonts w:ascii="Times New Roman" w:hAnsi="Times New Roman" w:cs="Times New Roman"/>
          <w:b/>
          <w:sz w:val="24"/>
          <w:szCs w:val="24"/>
        </w:rPr>
        <w:t xml:space="preserve"> = 1M]</w:t>
      </w:r>
    </w:p>
    <w:p w:rsidR="005313C7" w:rsidRDefault="005313C7" w:rsidP="005313C7">
      <w:pPr>
        <w:pStyle w:val="Odstavecseseznamem"/>
        <w:numPr>
          <w:ilvl w:val="0"/>
          <w:numId w:val="1"/>
        </w:numPr>
        <w:spacing w:after="0"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Molalita</w:t>
      </w:r>
      <w:r>
        <w:rPr>
          <w:rFonts w:ascii="Times New Roman" w:hAnsi="Times New Roman" w:cs="Times New Roman"/>
          <w:sz w:val="24"/>
          <w:szCs w:val="24"/>
        </w:rPr>
        <w:t>je</w:t>
      </w:r>
      <w:proofErr w:type="spellEnd"/>
      <w:r>
        <w:rPr>
          <w:rFonts w:ascii="Times New Roman" w:hAnsi="Times New Roman" w:cs="Times New Roman"/>
          <w:sz w:val="24"/>
          <w:szCs w:val="24"/>
        </w:rPr>
        <w:t xml:space="preserve"> vyjadrená ako látkové </w:t>
      </w:r>
      <w:proofErr w:type="spellStart"/>
      <w:r>
        <w:rPr>
          <w:rFonts w:ascii="Times New Roman" w:hAnsi="Times New Roman" w:cs="Times New Roman"/>
          <w:sz w:val="24"/>
          <w:szCs w:val="24"/>
        </w:rPr>
        <w:t>množstvoobsiahnuté</w:t>
      </w:r>
      <w:proofErr w:type="spellEnd"/>
      <w:r>
        <w:rPr>
          <w:rFonts w:ascii="Times New Roman" w:hAnsi="Times New Roman" w:cs="Times New Roman"/>
          <w:sz w:val="24"/>
          <w:szCs w:val="24"/>
        </w:rPr>
        <w:t xml:space="preserve"> v 1 kg rozpúšťadla </w:t>
      </w:r>
      <w:r w:rsidRPr="001A6BD5">
        <w:rPr>
          <w:rFonts w:ascii="Times New Roman" w:hAnsi="Times New Roman" w:cs="Times New Roman"/>
          <w:b/>
          <w:sz w:val="24"/>
          <w:szCs w:val="24"/>
        </w:rPr>
        <w:t>[</w:t>
      </w:r>
      <w:r w:rsidRPr="00366B26">
        <w:rPr>
          <w:rFonts w:ascii="Times New Roman" w:hAnsi="Times New Roman" w:cs="Times New Roman"/>
          <w:b/>
          <w:sz w:val="24"/>
          <w:szCs w:val="24"/>
        </w:rPr>
        <w:t>1mol/kg</w:t>
      </w:r>
      <w:r w:rsidRPr="001A6BD5">
        <w:rPr>
          <w:rFonts w:ascii="Times New Roman" w:hAnsi="Times New Roman" w:cs="Times New Roman"/>
          <w:b/>
          <w:sz w:val="24"/>
          <w:szCs w:val="24"/>
        </w:rPr>
        <w:t>]</w:t>
      </w:r>
    </w:p>
    <w:p w:rsidR="005313C7" w:rsidRDefault="005313C7" w:rsidP="005313C7">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62336" behindDoc="0" locked="0" layoutInCell="1" allowOverlap="1">
                <wp:simplePos x="0" y="0"/>
                <wp:positionH relativeFrom="column">
                  <wp:posOffset>-61595</wp:posOffset>
                </wp:positionH>
                <wp:positionV relativeFrom="paragraph">
                  <wp:posOffset>256540</wp:posOffset>
                </wp:positionV>
                <wp:extent cx="333375" cy="228600"/>
                <wp:effectExtent l="0" t="0" r="28575" b="19050"/>
                <wp:wrapNone/>
                <wp:docPr id="3" name="Obdélní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3" o:spid="_x0000_s1026" style="position:absolute;margin-left:-4.85pt;margin-top:20.2pt;width:26.2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" filled="f" strokecolor="#8db3e2 [1311]" strokeweight="2pt">
                <v:path arrowok="t"/>
              </v:rect>
            </w:pict>
          </mc:Fallback>
        </mc:AlternateContent>
      </w:r>
    </w:p>
    <w:p w:rsidR="005313C7" w:rsidRDefault="005313C7" w:rsidP="005313C7">
      <w:pPr>
        <w:spacing w:after="0" w:line="360" w:lineRule="auto"/>
        <w:jc w:val="both"/>
        <w:rPr>
          <w:rFonts w:ascii="Times New Roman" w:hAnsi="Times New Roman" w:cs="Times New Roman"/>
          <w:sz w:val="24"/>
          <w:szCs w:val="24"/>
        </w:rPr>
      </w:pPr>
      <w:r w:rsidRPr="00824E59">
        <w:rPr>
          <w:rFonts w:ascii="Times New Roman" w:hAnsi="Times New Roman" w:cs="Times New Roman"/>
          <w:sz w:val="24"/>
          <w:szCs w:val="24"/>
        </w:rPr>
        <w:t>Pr.</w:t>
      </w:r>
      <w:r>
        <w:rPr>
          <w:rFonts w:ascii="Times New Roman" w:hAnsi="Times New Roman" w:cs="Times New Roman"/>
          <w:sz w:val="24"/>
          <w:szCs w:val="24"/>
        </w:rPr>
        <w:t>1</w:t>
      </w:r>
    </w:p>
    <w:p w:rsidR="005313C7" w:rsidRDefault="005313C7" w:rsidP="005313C7">
      <w:pPr>
        <w:pStyle w:val="Odstavecseseznamem"/>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Vypočítajte koľko gramov chloridu draselného treba rozpustiť v 100g vody, aby bol roztok nasýtený. Pri 20°C je v 100g roztoku 25,5g </w:t>
      </w:r>
      <w:proofErr w:type="spellStart"/>
      <w:r>
        <w:rPr>
          <w:rFonts w:ascii="Times New Roman" w:hAnsi="Times New Roman" w:cs="Times New Roman"/>
          <w:sz w:val="24"/>
          <w:szCs w:val="24"/>
        </w:rPr>
        <w:t>KCl</w:t>
      </w:r>
      <w:proofErr w:type="spellEnd"/>
    </w:p>
    <w:p w:rsidR="005313C7" w:rsidRPr="00AE5B92"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Pr="001A6BD5"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lastRenderedPageBreak/>
        <w:t xml:space="preserve">Zásady </w:t>
      </w:r>
      <w:r>
        <w:rPr>
          <w:rFonts w:ascii="Times New Roman" w:hAnsi="Times New Roman" w:cs="Times New Roman"/>
          <w:b/>
          <w:sz w:val="24"/>
          <w:szCs w:val="24"/>
        </w:rPr>
        <w:t>prípravy</w:t>
      </w:r>
      <w:r w:rsidRPr="001A6BD5">
        <w:rPr>
          <w:rFonts w:ascii="Times New Roman" w:hAnsi="Times New Roman" w:cs="Times New Roman"/>
          <w:b/>
          <w:sz w:val="24"/>
          <w:szCs w:val="24"/>
        </w:rPr>
        <w:t xml:space="preserve"> roztokov</w:t>
      </w:r>
    </w:p>
    <w:p w:rsidR="005313C7" w:rsidRPr="00AE5B92" w:rsidRDefault="005313C7" w:rsidP="005313C7">
      <w:pPr>
        <w:numPr>
          <w:ilvl w:val="0"/>
          <w:numId w:val="1"/>
        </w:numPr>
        <w:spacing w:after="0" w:line="360" w:lineRule="auto"/>
        <w:jc w:val="both"/>
        <w:rPr>
          <w:rFonts w:ascii="Times New Roman" w:hAnsi="Times New Roman" w:cs="Times New Roman"/>
          <w:b/>
          <w:sz w:val="24"/>
          <w:szCs w:val="24"/>
        </w:rPr>
      </w:pPr>
      <w:r w:rsidRPr="001A6BD5">
        <w:rPr>
          <w:rFonts w:ascii="Times New Roman" w:hAnsi="Times New Roman" w:cs="Times New Roman"/>
          <w:sz w:val="24"/>
          <w:szCs w:val="24"/>
        </w:rPr>
        <w:t>vo vodných roztokoch je vždy rozpúšťadlom voda, v ostatných považujeme za rozpúšťadlo prevládajúcu zložku sústavy.</w:t>
      </w:r>
    </w:p>
    <w:p w:rsidR="005313C7" w:rsidRPr="001A6BD5" w:rsidRDefault="005313C7" w:rsidP="005313C7">
      <w:pPr>
        <w:spacing w:after="0" w:line="360" w:lineRule="auto"/>
        <w:ind w:left="720"/>
        <w:jc w:val="both"/>
        <w:rPr>
          <w:rFonts w:ascii="Times New Roman" w:hAnsi="Times New Roman" w:cs="Times New Roman"/>
          <w:b/>
          <w:sz w:val="24"/>
          <w:szCs w:val="24"/>
        </w:rPr>
      </w:pPr>
      <w:r w:rsidRPr="00276D8D">
        <w:rPr>
          <w:rFonts w:ascii="Times New Roman" w:hAnsi="Times New Roman" w:cs="Times New Roman"/>
          <w:b/>
          <w:noProof/>
          <w:sz w:val="24"/>
          <w:szCs w:val="24"/>
          <w:lang w:eastAsia="sk-SK"/>
        </w:rPr>
        <w:drawing>
          <wp:inline distT="0" distB="0" distL="0" distR="0" wp14:anchorId="61E0FDB0" wp14:editId="0F713CB4">
            <wp:extent cx="5760720" cy="2123982"/>
            <wp:effectExtent l="19050" t="0" r="0" b="0"/>
            <wp:docPr id="2" name="Obrázok 1"/>
            <wp:cNvGraphicFramePr/>
            <a:graphic xmlns:a="http://schemas.openxmlformats.org/drawingml/2006/main">
              <a:graphicData uri="http://schemas.openxmlformats.org/drawingml/2006/picture">
                <pic:pic xmlns:pic="http://schemas.openxmlformats.org/drawingml/2006/picture">
                  <pic:nvPicPr>
                    <pic:cNvPr id="6" name="Zástupný symbol obsahu 5"/>
                    <pic:cNvPicPr>
                      <a:picLocks noGrp="1"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123982"/>
                    </a:xfrm>
                    <a:prstGeom prst="rect">
                      <a:avLst/>
                    </a:prstGeom>
                  </pic:spPr>
                </pic:pic>
              </a:graphicData>
            </a:graphic>
          </wp:inline>
        </w:drawing>
      </w:r>
      <w:r w:rsidRPr="001A6BD5">
        <w:rPr>
          <w:rFonts w:ascii="Times New Roman" w:hAnsi="Times New Roman" w:cs="Times New Roman"/>
          <w:b/>
          <w:sz w:val="24"/>
          <w:szCs w:val="24"/>
        </w:rPr>
        <w:t xml:space="preserve"> </w:t>
      </w:r>
    </w:p>
    <w:p w:rsidR="005313C7" w:rsidRPr="001A6BD5"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Vyjadrenie zloženia roztokov</w:t>
      </w:r>
    </w:p>
    <w:p w:rsidR="005313C7" w:rsidRPr="001A6BD5" w:rsidRDefault="005313C7" w:rsidP="005313C7">
      <w:pPr>
        <w:spacing w:after="0" w:line="360" w:lineRule="auto"/>
        <w:ind w:firstLine="360"/>
        <w:jc w:val="both"/>
        <w:rPr>
          <w:rFonts w:ascii="Times New Roman" w:hAnsi="Times New Roman" w:cs="Times New Roman"/>
          <w:sz w:val="24"/>
          <w:szCs w:val="24"/>
        </w:rPr>
      </w:pPr>
      <w:r w:rsidRPr="001A6BD5">
        <w:rPr>
          <w:rFonts w:ascii="Times New Roman" w:hAnsi="Times New Roman" w:cs="Times New Roman"/>
          <w:sz w:val="24"/>
          <w:szCs w:val="24"/>
        </w:rPr>
        <w:t>Zloženie roztoku možno matematicky vyjadriť. Pri výpočte množstva látky, ktoré je potrebné na prípravu roztoku sa najčastejšie vychádza z požadovanej koncentrácie roztoku, ktorá môže byť charakterizovaná:</w:t>
      </w:r>
    </w:p>
    <w:p w:rsidR="005313C7" w:rsidRPr="001A6BD5" w:rsidRDefault="005313C7" w:rsidP="005313C7">
      <w:pPr>
        <w:pStyle w:val="Odstavecseseznamem"/>
        <w:numPr>
          <w:ilvl w:val="0"/>
          <w:numId w:val="2"/>
        </w:num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 xml:space="preserve">látkovou/ </w:t>
      </w:r>
      <w:proofErr w:type="spellStart"/>
      <w:r w:rsidRPr="001A6BD5">
        <w:rPr>
          <w:rFonts w:ascii="Times New Roman" w:hAnsi="Times New Roman" w:cs="Times New Roman"/>
          <w:b/>
          <w:sz w:val="24"/>
          <w:szCs w:val="24"/>
        </w:rPr>
        <w:t>molárnou</w:t>
      </w:r>
      <w:proofErr w:type="spellEnd"/>
      <w:r w:rsidRPr="001A6BD5">
        <w:rPr>
          <w:rFonts w:ascii="Times New Roman" w:hAnsi="Times New Roman" w:cs="Times New Roman"/>
          <w:b/>
          <w:sz w:val="24"/>
          <w:szCs w:val="24"/>
        </w:rPr>
        <w:t xml:space="preserve"> koncentráciou</w:t>
      </w:r>
    </w:p>
    <w:p w:rsidR="005313C7" w:rsidRPr="001A6BD5" w:rsidRDefault="005313C7" w:rsidP="005313C7">
      <w:pPr>
        <w:pStyle w:val="Odstavecseseznamem"/>
        <w:numPr>
          <w:ilvl w:val="0"/>
          <w:numId w:val="2"/>
        </w:num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percentuálnou koncentráciou</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ind w:firstLine="360"/>
        <w:jc w:val="both"/>
        <w:rPr>
          <w:rFonts w:ascii="Times New Roman" w:hAnsi="Times New Roman" w:cs="Times New Roman"/>
          <w:sz w:val="24"/>
          <w:szCs w:val="24"/>
        </w:rPr>
      </w:pPr>
      <w:r w:rsidRPr="001A6BD5">
        <w:rPr>
          <w:rFonts w:ascii="Times New Roman" w:hAnsi="Times New Roman" w:cs="Times New Roman"/>
          <w:sz w:val="24"/>
          <w:szCs w:val="24"/>
        </w:rPr>
        <w:t>Pri práci s roztokmi si treba uvedomiť v akých jednotkách sa pracuje. Najčastejšie sú objemy uvádzané v litroch, mililitroch a </w:t>
      </w:r>
      <w:proofErr w:type="spellStart"/>
      <w:r w:rsidRPr="001A6BD5">
        <w:rPr>
          <w:rFonts w:ascii="Times New Roman" w:hAnsi="Times New Roman" w:cs="Times New Roman"/>
          <w:sz w:val="24"/>
          <w:szCs w:val="24"/>
        </w:rPr>
        <w:t>mikrolitroch</w:t>
      </w:r>
      <w:proofErr w:type="spellEnd"/>
      <w:r w:rsidRPr="001A6BD5">
        <w:rPr>
          <w:rFonts w:ascii="Times New Roman" w:hAnsi="Times New Roman" w:cs="Times New Roman"/>
          <w:sz w:val="24"/>
          <w:szCs w:val="24"/>
        </w:rPr>
        <w:t>, resp. v m</w:t>
      </w:r>
      <w:r w:rsidRPr="001A6BD5">
        <w:rPr>
          <w:rFonts w:ascii="Times New Roman" w:hAnsi="Times New Roman" w:cs="Times New Roman"/>
          <w:sz w:val="24"/>
          <w:szCs w:val="24"/>
          <w:vertAlign w:val="superscript"/>
        </w:rPr>
        <w:t>3</w:t>
      </w:r>
      <w:r w:rsidRPr="001A6BD5">
        <w:rPr>
          <w:rFonts w:ascii="Times New Roman" w:hAnsi="Times New Roman" w:cs="Times New Roman"/>
          <w:sz w:val="24"/>
          <w:szCs w:val="24"/>
        </w:rPr>
        <w:t xml:space="preserve"> alebo cm</w:t>
      </w:r>
      <w:r w:rsidRPr="001A6BD5">
        <w:rPr>
          <w:rFonts w:ascii="Times New Roman" w:hAnsi="Times New Roman" w:cs="Times New Roman"/>
          <w:sz w:val="24"/>
          <w:szCs w:val="24"/>
          <w:vertAlign w:val="superscript"/>
        </w:rPr>
        <w:t>3</w:t>
      </w:r>
      <w:r w:rsidRPr="001A6BD5">
        <w:rPr>
          <w:rFonts w:ascii="Times New Roman" w:hAnsi="Times New Roman" w:cs="Times New Roman"/>
          <w:sz w:val="24"/>
          <w:szCs w:val="24"/>
        </w:rPr>
        <w:t>. Hmotnosť je potrebné prepočítať na gramy.</w:t>
      </w:r>
    </w:p>
    <w:p w:rsidR="005313C7" w:rsidRPr="009351F1" w:rsidRDefault="005313C7" w:rsidP="005313C7">
      <w:pPr>
        <w:spacing w:after="0" w:line="360" w:lineRule="auto"/>
        <w:ind w:firstLine="360"/>
        <w:jc w:val="both"/>
        <w:rPr>
          <w:rFonts w:ascii="Times New Roman" w:hAnsi="Times New Roman" w:cs="Times New Roman"/>
          <w:b/>
          <w:sz w:val="24"/>
          <w:szCs w:val="24"/>
        </w:rPr>
      </w:pPr>
      <w:proofErr w:type="spellStart"/>
      <w:r>
        <w:rPr>
          <w:rFonts w:ascii="Times New Roman" w:hAnsi="Times New Roman" w:cs="Times New Roman"/>
          <w:sz w:val="24"/>
          <w:szCs w:val="24"/>
        </w:rPr>
        <w:t>Molárna</w:t>
      </w:r>
      <w:proofErr w:type="spellEnd"/>
      <w:r>
        <w:rPr>
          <w:rFonts w:ascii="Times New Roman" w:hAnsi="Times New Roman" w:cs="Times New Roman"/>
          <w:sz w:val="24"/>
          <w:szCs w:val="24"/>
        </w:rPr>
        <w:t xml:space="preserve"> koncentrácia</w:t>
      </w:r>
      <w:r w:rsidRPr="00132394">
        <w:rPr>
          <w:rFonts w:ascii="Times New Roman" w:hAnsi="Times New Roman" w:cs="Times New Roman"/>
          <w:sz w:val="24"/>
          <w:szCs w:val="24"/>
        </w:rPr>
        <w:t xml:space="preserve"> látky c</w:t>
      </w:r>
      <w:r>
        <w:rPr>
          <w:rFonts w:ascii="Times New Roman" w:hAnsi="Times New Roman" w:cs="Times New Roman"/>
          <w:sz w:val="24"/>
          <w:szCs w:val="24"/>
        </w:rPr>
        <w:t xml:space="preserve"> je definovaná</w:t>
      </w:r>
      <w:r w:rsidRPr="00132394">
        <w:rPr>
          <w:rFonts w:ascii="Times New Roman" w:hAnsi="Times New Roman" w:cs="Times New Roman"/>
          <w:sz w:val="24"/>
          <w:szCs w:val="24"/>
        </w:rPr>
        <w:t xml:space="preserve"> v jednotkách mol/dm</w:t>
      </w:r>
      <w:r w:rsidRPr="00132394">
        <w:rPr>
          <w:rFonts w:ascii="Times New Roman" w:hAnsi="Times New Roman" w:cs="Times New Roman"/>
          <w:sz w:val="24"/>
          <w:szCs w:val="24"/>
          <w:vertAlign w:val="superscript"/>
        </w:rPr>
        <w:t>3</w:t>
      </w:r>
      <w:r>
        <w:rPr>
          <w:rFonts w:ascii="Times New Roman" w:hAnsi="Times New Roman" w:cs="Times New Roman"/>
          <w:sz w:val="24"/>
          <w:szCs w:val="24"/>
        </w:rPr>
        <w:t xml:space="preserve">, </w:t>
      </w:r>
      <w:proofErr w:type="spellStart"/>
      <w:r>
        <w:rPr>
          <w:rFonts w:ascii="Times New Roman" w:hAnsi="Times New Roman" w:cs="Times New Roman"/>
          <w:sz w:val="24"/>
          <w:szCs w:val="24"/>
        </w:rPr>
        <w:t>molárna</w:t>
      </w:r>
      <w:proofErr w:type="spellEnd"/>
      <w:r>
        <w:rPr>
          <w:rFonts w:ascii="Times New Roman" w:hAnsi="Times New Roman" w:cs="Times New Roman"/>
          <w:sz w:val="24"/>
          <w:szCs w:val="24"/>
        </w:rPr>
        <w:t xml:space="preserve"> hmotnosť rozpustenej </w:t>
      </w:r>
      <w:r w:rsidRPr="00132394">
        <w:rPr>
          <w:rFonts w:ascii="Times New Roman" w:hAnsi="Times New Roman" w:cs="Times New Roman"/>
          <w:sz w:val="24"/>
          <w:szCs w:val="24"/>
        </w:rPr>
        <w:t xml:space="preserve">látky </w:t>
      </w:r>
      <w:proofErr w:type="spellStart"/>
      <w:r w:rsidRPr="00132394">
        <w:rPr>
          <w:rFonts w:ascii="Times New Roman" w:hAnsi="Times New Roman" w:cs="Times New Roman"/>
          <w:sz w:val="24"/>
          <w:szCs w:val="24"/>
        </w:rPr>
        <w:t>Mv</w:t>
      </w:r>
      <w:proofErr w:type="spellEnd"/>
      <w:r>
        <w:rPr>
          <w:rFonts w:ascii="Times New Roman" w:hAnsi="Times New Roman" w:cs="Times New Roman"/>
          <w:sz w:val="24"/>
          <w:szCs w:val="24"/>
        </w:rPr>
        <w:t> </w:t>
      </w:r>
      <w:r w:rsidRPr="00132394">
        <w:rPr>
          <w:rFonts w:ascii="Times New Roman" w:hAnsi="Times New Roman" w:cs="Times New Roman"/>
          <w:sz w:val="24"/>
          <w:szCs w:val="24"/>
        </w:rPr>
        <w:t>jednotkách</w:t>
      </w:r>
      <w:r>
        <w:rPr>
          <w:rFonts w:ascii="Times New Roman" w:hAnsi="Times New Roman" w:cs="Times New Roman"/>
          <w:sz w:val="24"/>
          <w:szCs w:val="24"/>
        </w:rPr>
        <w:t xml:space="preserve"> g/mol. Hustotu roztoku (ρ</w:t>
      </w:r>
      <w:r w:rsidRPr="00132394">
        <w:rPr>
          <w:rFonts w:ascii="Times New Roman" w:hAnsi="Times New Roman" w:cs="Times New Roman"/>
          <w:sz w:val="24"/>
          <w:szCs w:val="24"/>
        </w:rPr>
        <w:t xml:space="preserve">) </w:t>
      </w:r>
      <w:r>
        <w:rPr>
          <w:rFonts w:ascii="Times New Roman" w:hAnsi="Times New Roman" w:cs="Times New Roman"/>
          <w:sz w:val="24"/>
          <w:szCs w:val="24"/>
        </w:rPr>
        <w:t>vyjadrujeme</w:t>
      </w:r>
      <w:r w:rsidRPr="00132394">
        <w:rPr>
          <w:rFonts w:ascii="Times New Roman" w:hAnsi="Times New Roman" w:cs="Times New Roman"/>
          <w:sz w:val="24"/>
          <w:szCs w:val="24"/>
        </w:rPr>
        <w:t xml:space="preserve"> v</w:t>
      </w:r>
      <w:r>
        <w:rPr>
          <w:rFonts w:ascii="Times New Roman" w:hAnsi="Times New Roman" w:cs="Times New Roman"/>
          <w:sz w:val="24"/>
          <w:szCs w:val="24"/>
        </w:rPr>
        <w:t> </w:t>
      </w:r>
      <w:r w:rsidRPr="00132394">
        <w:rPr>
          <w:rFonts w:ascii="Times New Roman" w:hAnsi="Times New Roman" w:cs="Times New Roman"/>
          <w:sz w:val="24"/>
          <w:szCs w:val="24"/>
        </w:rPr>
        <w:t>jednotkách</w:t>
      </w:r>
      <w:r>
        <w:rPr>
          <w:rFonts w:ascii="Times New Roman" w:hAnsi="Times New Roman" w:cs="Times New Roman"/>
          <w:sz w:val="24"/>
          <w:szCs w:val="24"/>
        </w:rPr>
        <w:t xml:space="preserve"> g/dm3alebov </w:t>
      </w:r>
      <w:r w:rsidRPr="00132394">
        <w:rPr>
          <w:rFonts w:ascii="Times New Roman" w:hAnsi="Times New Roman" w:cs="Times New Roman"/>
          <w:sz w:val="24"/>
          <w:szCs w:val="24"/>
        </w:rPr>
        <w:t xml:space="preserve">g/cm3 </w:t>
      </w:r>
      <w:r>
        <w:rPr>
          <w:rFonts w:ascii="Times New Roman" w:hAnsi="Times New Roman" w:cs="Times New Roman"/>
          <w:sz w:val="24"/>
          <w:szCs w:val="24"/>
        </w:rPr>
        <w:t xml:space="preserve">. V chemických výpočtoch väčšinou platí, že </w:t>
      </w:r>
      <w:r w:rsidRPr="009351F1">
        <w:rPr>
          <w:rFonts w:ascii="Times New Roman" w:hAnsi="Times New Roman" w:cs="Times New Roman"/>
          <w:b/>
          <w:sz w:val="24"/>
          <w:szCs w:val="24"/>
        </w:rPr>
        <w:t>1ml=1g</w:t>
      </w:r>
      <w:r w:rsidRPr="009351F1">
        <w:rPr>
          <w:rFonts w:ascii="Times New Roman" w:hAnsi="Times New Roman" w:cs="Times New Roman"/>
          <w:sz w:val="24"/>
          <w:szCs w:val="24"/>
        </w:rPr>
        <w:t>.</w:t>
      </w:r>
    </w:p>
    <w:p w:rsidR="005313C7" w:rsidRPr="00132394" w:rsidRDefault="005313C7" w:rsidP="005313C7">
      <w:pPr>
        <w:spacing w:after="0" w:line="360" w:lineRule="auto"/>
        <w:ind w:firstLine="360"/>
        <w:jc w:val="both"/>
        <w:rPr>
          <w:rFonts w:ascii="Times New Roman" w:hAnsi="Times New Roman" w:cs="Times New Roman"/>
          <w:sz w:val="24"/>
          <w:szCs w:val="24"/>
        </w:rPr>
      </w:pPr>
    </w:p>
    <w:p w:rsidR="005313C7" w:rsidRPr="001A6BD5" w:rsidRDefault="005313C7" w:rsidP="005313C7">
      <w:pPr>
        <w:spacing w:after="0" w:line="360" w:lineRule="auto"/>
        <w:ind w:firstLine="360"/>
        <w:jc w:val="both"/>
        <w:rPr>
          <w:rFonts w:ascii="Times New Roman" w:hAnsi="Times New Roman" w:cs="Times New Roman"/>
          <w:sz w:val="24"/>
          <w:szCs w:val="24"/>
        </w:rPr>
      </w:pPr>
      <w:r w:rsidRPr="00132394">
        <w:rPr>
          <w:rFonts w:ascii="Times New Roman" w:hAnsi="Times New Roman" w:cs="Times New Roman"/>
          <w:sz w:val="24"/>
          <w:szCs w:val="24"/>
        </w:rPr>
        <w:t>.</w:t>
      </w:r>
    </w:p>
    <w:p w:rsidR="005313C7" w:rsidRPr="001A6BD5" w:rsidRDefault="005313C7" w:rsidP="005313C7">
      <w:pPr>
        <w:spacing w:after="0" w:line="360" w:lineRule="auto"/>
        <w:jc w:val="center"/>
        <w:rPr>
          <w:rFonts w:ascii="Times New Roman" w:hAnsi="Times New Roman" w:cs="Times New Roman"/>
          <w:sz w:val="24"/>
          <w:szCs w:val="24"/>
        </w:rPr>
      </w:pPr>
      <w:r w:rsidRPr="001A6BD5">
        <w:rPr>
          <w:rFonts w:ascii="Times New Roman" w:hAnsi="Times New Roman" w:cs="Times New Roman"/>
          <w:noProof/>
          <w:sz w:val="24"/>
          <w:szCs w:val="24"/>
          <w:lang w:eastAsia="sk-SK"/>
        </w:rPr>
        <w:drawing>
          <wp:inline distT="0" distB="0" distL="0" distR="0" wp14:anchorId="0526570C" wp14:editId="2AE60E79">
            <wp:extent cx="3009900" cy="1518209"/>
            <wp:effectExtent l="0" t="0" r="0" b="6350"/>
            <wp:docPr id="5" name="Obrázok 5" descr="Výsledok vyhľadávania obrázkov pre dopyt objemové jednot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ýsledok vyhľadávania obrázkov pre dopyt objemové jednot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1518209"/>
                    </a:xfrm>
                    <a:prstGeom prst="rect">
                      <a:avLst/>
                    </a:prstGeom>
                    <a:noFill/>
                    <a:ln>
                      <a:noFill/>
                    </a:ln>
                  </pic:spPr>
                </pic:pic>
              </a:graphicData>
            </a:graphic>
          </wp:inline>
        </w:drawing>
      </w:r>
    </w:p>
    <w:p w:rsidR="005313C7" w:rsidRDefault="005313C7" w:rsidP="005313C7">
      <w:pPr>
        <w:spacing w:after="0" w:line="360" w:lineRule="auto"/>
        <w:jc w:val="center"/>
        <w:rPr>
          <w:rFonts w:ascii="Times New Roman" w:hAnsi="Times New Roman" w:cs="Times New Roman"/>
          <w:sz w:val="24"/>
          <w:szCs w:val="24"/>
        </w:rPr>
      </w:pPr>
      <w:r w:rsidRPr="001A6BD5">
        <w:rPr>
          <w:rFonts w:ascii="Times New Roman" w:hAnsi="Times New Roman" w:cs="Times New Roman"/>
          <w:noProof/>
          <w:sz w:val="24"/>
          <w:szCs w:val="24"/>
          <w:lang w:eastAsia="sk-SK"/>
        </w:rPr>
        <w:lastRenderedPageBreak/>
        <w:drawing>
          <wp:inline distT="0" distB="0" distL="0" distR="0" wp14:anchorId="06975CF1" wp14:editId="77D54052">
            <wp:extent cx="3314700" cy="797404"/>
            <wp:effectExtent l="0" t="0" r="0" b="3175"/>
            <wp:docPr id="6" name="Obrázok 6" descr="Výsledok vyhľadávania obrázkov pre dopyt jednotky hmotn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ýsledok vyhľadávania obrázkov pre dopyt jednotky hmotnosti"/>
                    <pic:cNvPicPr>
                      <a:picLocks noChangeAspect="1" noChangeArrowheads="1"/>
                    </pic:cNvPicPr>
                  </pic:nvPicPr>
                  <pic:blipFill rotWithShape="1">
                    <a:blip r:embed="rId8">
                      <a:extLst>
                        <a:ext uri="{28A0092B-C50C-407E-A947-70E740481C1C}">
                          <a14:useLocalDpi xmlns:a14="http://schemas.microsoft.com/office/drawing/2010/main" val="0"/>
                        </a:ext>
                      </a:extLst>
                    </a:blip>
                    <a:srcRect l="6446" t="35482" r="25455" b="40716"/>
                    <a:stretch/>
                  </pic:blipFill>
                  <pic:spPr bwMode="auto">
                    <a:xfrm>
                      <a:off x="0" y="0"/>
                      <a:ext cx="3318766" cy="798382"/>
                    </a:xfrm>
                    <a:prstGeom prst="rect">
                      <a:avLst/>
                    </a:prstGeom>
                    <a:noFill/>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Násobky a diely jednotiek:</w:t>
      </w:r>
    </w:p>
    <w:p w:rsidR="005313C7" w:rsidRPr="001A6BD5" w:rsidRDefault="005313C7" w:rsidP="005313C7">
      <w:pPr>
        <w:spacing w:after="0" w:line="360" w:lineRule="auto"/>
        <w:jc w:val="center"/>
        <w:rPr>
          <w:rFonts w:ascii="Times New Roman" w:hAnsi="Times New Roman" w:cs="Times New Roman"/>
          <w:sz w:val="24"/>
          <w:szCs w:val="24"/>
        </w:rPr>
      </w:pPr>
      <w:r>
        <w:rPr>
          <w:noProof/>
          <w:lang w:eastAsia="sk-SK"/>
        </w:rPr>
        <w:drawing>
          <wp:inline distT="0" distB="0" distL="0" distR="0" wp14:anchorId="76E7ADA8" wp14:editId="30FDF6A6">
            <wp:extent cx="2295525" cy="265117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765" t="35743" r="70460" b="28490"/>
                    <a:stretch/>
                  </pic:blipFill>
                  <pic:spPr bwMode="auto">
                    <a:xfrm>
                      <a:off x="0" y="0"/>
                      <a:ext cx="2295525" cy="265117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sk-SK"/>
        </w:rPr>
        <w:drawing>
          <wp:inline distT="0" distB="0" distL="0" distR="0" wp14:anchorId="19EC1872" wp14:editId="11729499">
            <wp:extent cx="1047750" cy="2639118"/>
            <wp:effectExtent l="0" t="0" r="0" b="889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7338" t="35743" r="20567" b="28490"/>
                    <a:stretch/>
                  </pic:blipFill>
                  <pic:spPr bwMode="auto">
                    <a:xfrm>
                      <a:off x="0" y="0"/>
                      <a:ext cx="1047403" cy="2638244"/>
                    </a:xfrm>
                    <a:prstGeom prst="rect">
                      <a:avLst/>
                    </a:prstGeom>
                    <a:ln>
                      <a:noFill/>
                    </a:ln>
                    <a:extLst>
                      <a:ext uri="{53640926-AAD7-44D8-BBD7-CCE9431645EC}">
                        <a14:shadowObscured xmlns:a14="http://schemas.microsoft.com/office/drawing/2010/main"/>
                      </a:ext>
                    </a:extLst>
                  </pic:spPr>
                </pic:pic>
              </a:graphicData>
            </a:graphic>
          </wp:inline>
        </w:drawing>
      </w:r>
    </w:p>
    <w:p w:rsidR="005313C7" w:rsidRPr="009C5A63"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 xml:space="preserve">A. </w:t>
      </w:r>
      <w:proofErr w:type="spellStart"/>
      <w:r w:rsidRPr="001A6BD5">
        <w:rPr>
          <w:rFonts w:ascii="Times New Roman" w:hAnsi="Times New Roman" w:cs="Times New Roman"/>
          <w:b/>
          <w:sz w:val="24"/>
          <w:szCs w:val="24"/>
        </w:rPr>
        <w:t>Molárna</w:t>
      </w:r>
      <w:proofErr w:type="spellEnd"/>
      <w:r w:rsidRPr="001A6BD5">
        <w:rPr>
          <w:rFonts w:ascii="Times New Roman" w:hAnsi="Times New Roman" w:cs="Times New Roman"/>
          <w:b/>
          <w:sz w:val="24"/>
          <w:szCs w:val="24"/>
        </w:rPr>
        <w:t xml:space="preserve"> koncentrácia (c)</w:t>
      </w:r>
    </w:p>
    <w:p w:rsidR="005313C7"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 xml:space="preserve">- </w:t>
      </w:r>
      <w:r>
        <w:rPr>
          <w:rFonts w:ascii="Times New Roman" w:hAnsi="Times New Roman" w:cs="Times New Roman"/>
          <w:sz w:val="24"/>
          <w:szCs w:val="24"/>
        </w:rPr>
        <w:t xml:space="preserve"> koncentrácia roztoku udáva množstvo látky rozpustenej v jednotkovom objeme roztoku</w:t>
      </w:r>
    </w:p>
    <w:p w:rsidR="005313C7" w:rsidRPr="001A6BD5"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A6BD5">
        <w:rPr>
          <w:rFonts w:ascii="Times New Roman" w:hAnsi="Times New Roman" w:cs="Times New Roman"/>
          <w:sz w:val="24"/>
          <w:szCs w:val="24"/>
        </w:rPr>
        <w:t xml:space="preserve">počet molov je vyjadrených </w:t>
      </w:r>
      <w:proofErr w:type="spellStart"/>
      <w:r w:rsidRPr="001A6BD5">
        <w:rPr>
          <w:rFonts w:ascii="Times New Roman" w:hAnsi="Times New Roman" w:cs="Times New Roman"/>
          <w:sz w:val="24"/>
          <w:szCs w:val="24"/>
        </w:rPr>
        <w:t>molárnou</w:t>
      </w:r>
      <w:proofErr w:type="spellEnd"/>
      <w:r w:rsidRPr="001A6BD5">
        <w:rPr>
          <w:rFonts w:ascii="Times New Roman" w:hAnsi="Times New Roman" w:cs="Times New Roman"/>
          <w:sz w:val="24"/>
          <w:szCs w:val="24"/>
        </w:rPr>
        <w:t xml:space="preserve"> hmotnosťou (</w:t>
      </w:r>
      <w:proofErr w:type="spellStart"/>
      <w:r>
        <w:rPr>
          <w:rFonts w:ascii="Times New Roman" w:hAnsi="Times New Roman" w:cs="Times New Roman"/>
          <w:sz w:val="24"/>
          <w:szCs w:val="24"/>
        </w:rPr>
        <w:t>Mw</w:t>
      </w:r>
      <w:proofErr w:type="spellEnd"/>
      <w:r w:rsidRPr="001A6BD5">
        <w:rPr>
          <w:rFonts w:ascii="Times New Roman" w:hAnsi="Times New Roman" w:cs="Times New Roman"/>
          <w:sz w:val="24"/>
          <w:szCs w:val="24"/>
        </w:rPr>
        <w:t>), ktorá udáva hmotnosť 1mol v g/mol</w:t>
      </w:r>
    </w:p>
    <w:p w:rsidR="005313C7"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 údaje o </w:t>
      </w:r>
      <w:proofErr w:type="spellStart"/>
      <w:r>
        <w:rPr>
          <w:rFonts w:ascii="Times New Roman" w:hAnsi="Times New Roman" w:cs="Times New Roman"/>
          <w:sz w:val="24"/>
          <w:szCs w:val="24"/>
        </w:rPr>
        <w:t>Mw</w:t>
      </w:r>
      <w:proofErr w:type="spellEnd"/>
      <w:r w:rsidRPr="001A6BD5">
        <w:rPr>
          <w:rFonts w:ascii="Times New Roman" w:hAnsi="Times New Roman" w:cs="Times New Roman"/>
          <w:sz w:val="24"/>
          <w:szCs w:val="24"/>
        </w:rPr>
        <w:t xml:space="preserve"> udáva výrobca na etikete resp. sa vypočíta </w:t>
      </w:r>
      <w:r>
        <w:rPr>
          <w:rFonts w:ascii="Times New Roman" w:hAnsi="Times New Roman" w:cs="Times New Roman"/>
          <w:sz w:val="24"/>
          <w:szCs w:val="24"/>
        </w:rPr>
        <w:t>z relatívnej molekulovej hmotnosti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r w:rsidRPr="001A6BD5">
        <w:rPr>
          <w:rFonts w:ascii="Times New Roman" w:hAnsi="Times New Roman" w:cs="Times New Roman"/>
          <w:sz w:val="24"/>
          <w:szCs w:val="24"/>
        </w:rPr>
        <w:t xml:space="preserve">na základe </w:t>
      </w:r>
      <w:proofErr w:type="spellStart"/>
      <w:r w:rsidRPr="001A6BD5">
        <w:rPr>
          <w:rFonts w:ascii="Times New Roman" w:hAnsi="Times New Roman" w:cs="Times New Roman"/>
          <w:sz w:val="24"/>
          <w:szCs w:val="24"/>
        </w:rPr>
        <w:t>Ar</w:t>
      </w:r>
      <w:proofErr w:type="spellEnd"/>
      <w:r w:rsidRPr="001A6BD5">
        <w:rPr>
          <w:rFonts w:ascii="Times New Roman" w:hAnsi="Times New Roman" w:cs="Times New Roman"/>
          <w:sz w:val="24"/>
          <w:szCs w:val="24"/>
        </w:rPr>
        <w:t xml:space="preserve"> jednotlivých prvkov z Periodickej tabuľky prvkov</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Výpočet látkového množstva:</w:t>
      </w:r>
    </w:p>
    <w:p w:rsidR="005313C7" w:rsidRPr="00FF304A" w:rsidRDefault="005313C7" w:rsidP="005313C7">
      <w:pPr>
        <w:spacing w:after="0" w:line="360" w:lineRule="auto"/>
        <w:jc w:val="center"/>
        <w:rPr>
          <w:rFonts w:ascii="Times New Roman" w:hAnsi="Times New Roman" w:cs="Times New Roman"/>
          <w:b/>
          <w:sz w:val="24"/>
          <w:szCs w:val="24"/>
        </w:rPr>
      </w:pPr>
      <m:oMathPara>
        <m:oMath>
          <m:r>
            <m:rPr>
              <m:sty m:val="b"/>
            </m:rPr>
            <w:rPr>
              <w:rFonts w:ascii="Cambria Math" w:hAnsi="Cambria Math" w:cs="Times New Roman"/>
              <w:sz w:val="24"/>
              <w:szCs w:val="24"/>
            </w:rPr>
            <m:t>n=</m:t>
          </m:r>
          <m:f>
            <m:fPr>
              <m:ctrlPr>
                <w:rPr>
                  <w:rFonts w:ascii="Cambria Math" w:hAnsi="Cambria Math" w:cs="Times New Roman"/>
                  <w:b/>
                  <w:sz w:val="24"/>
                  <w:szCs w:val="24"/>
                </w:rPr>
              </m:ctrlPr>
            </m:fPr>
            <m:num>
              <m:r>
                <m:rPr>
                  <m:sty m:val="b"/>
                </m:rPr>
                <w:rPr>
                  <w:rFonts w:ascii="Cambria Math" w:hAnsi="Cambria Math" w:cs="Times New Roman"/>
                  <w:sz w:val="24"/>
                  <w:szCs w:val="24"/>
                </w:rPr>
                <m:t>m</m:t>
              </m:r>
            </m:num>
            <m:den>
              <m:r>
                <m:rPr>
                  <m:sty m:val="b"/>
                </m:rPr>
                <w:rPr>
                  <w:rFonts w:ascii="Cambria Math" w:hAnsi="Cambria Math" w:cs="Times New Roman"/>
                  <w:sz w:val="24"/>
                  <w:szCs w:val="24"/>
                </w:rPr>
                <m:t>Mw</m:t>
              </m:r>
            </m:den>
          </m:f>
          <m:r>
            <m:rPr>
              <m:sty m:val="p"/>
            </m:rPr>
            <w:rPr>
              <w:rFonts w:ascii="Cambria Math" w:hAnsi="Cambria Math" w:cs="Times New Roman"/>
              <w:sz w:val="24"/>
              <w:szCs w:val="24"/>
            </w:rPr>
            <m:t xml:space="preserve">z čoho odvodíme mólovú hmotnosť </m:t>
          </m:r>
          <m:r>
            <m:rPr>
              <m:sty m:val="b"/>
            </m:rPr>
            <w:rPr>
              <w:rFonts w:ascii="Cambria Math" w:hAnsi="Cambria Math" w:cs="Times New Roman"/>
              <w:sz w:val="24"/>
              <w:szCs w:val="24"/>
            </w:rPr>
            <m:t>Mw=</m:t>
          </m:r>
          <m:f>
            <m:fPr>
              <m:ctrlPr>
                <w:rPr>
                  <w:rFonts w:ascii="Cambria Math" w:hAnsi="Cambria Math" w:cs="Times New Roman"/>
                  <w:b/>
                  <w:sz w:val="24"/>
                  <w:szCs w:val="24"/>
                </w:rPr>
              </m:ctrlPr>
            </m:fPr>
            <m:num>
              <m:r>
                <m:rPr>
                  <m:sty m:val="b"/>
                </m:rPr>
                <w:rPr>
                  <w:rFonts w:ascii="Cambria Math" w:hAnsi="Cambria Math" w:cs="Times New Roman"/>
                  <w:sz w:val="24"/>
                  <w:szCs w:val="24"/>
                </w:rPr>
                <m:t>m</m:t>
              </m:r>
            </m:num>
            <m:den>
              <m:r>
                <m:rPr>
                  <m:sty m:val="b"/>
                </m:rPr>
                <w:rPr>
                  <w:rFonts w:ascii="Cambria Math" w:hAnsi="Cambria Math" w:cs="Times New Roman"/>
                  <w:sz w:val="24"/>
                  <w:szCs w:val="24"/>
                </w:rPr>
                <m:t>n</m:t>
              </m:r>
            </m:den>
          </m:f>
        </m:oMath>
      </m:oMathPara>
    </w:p>
    <w:p w:rsidR="005313C7" w:rsidRDefault="005313C7" w:rsidP="005313C7">
      <w:pPr>
        <w:spacing w:after="0" w:line="360" w:lineRule="auto"/>
        <w:jc w:val="center"/>
        <w:rPr>
          <w:rFonts w:ascii="Times New Roman" w:eastAsiaTheme="minorEastAsia" w:hAnsi="Times New Roman" w:cs="Times New Roman"/>
          <w:b/>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73600" behindDoc="0" locked="0" layoutInCell="1" allowOverlap="1">
                <wp:simplePos x="0" y="0"/>
                <wp:positionH relativeFrom="column">
                  <wp:posOffset>4253230</wp:posOffset>
                </wp:positionH>
                <wp:positionV relativeFrom="paragraph">
                  <wp:posOffset>159385</wp:posOffset>
                </wp:positionV>
                <wp:extent cx="2005330" cy="1266825"/>
                <wp:effectExtent l="0" t="0" r="0" b="9525"/>
                <wp:wrapNone/>
                <wp:docPr id="13" name="Textové pol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5330" cy="1266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c...</w:t>
                            </w:r>
                            <w:proofErr w:type="spellStart"/>
                            <w:r w:rsidRPr="00892846">
                              <w:rPr>
                                <w:rFonts w:ascii="Times New Roman" w:hAnsi="Times New Roman" w:cs="Times New Roman"/>
                              </w:rPr>
                              <w:t>molárna</w:t>
                            </w:r>
                            <w:proofErr w:type="spellEnd"/>
                            <w:r w:rsidRPr="00892846">
                              <w:rPr>
                                <w:rFonts w:ascii="Times New Roman" w:hAnsi="Times New Roman" w:cs="Times New Roman"/>
                              </w:rPr>
                              <w:t xml:space="preserve"> koncentrácia</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n...látkové množstvo látky</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V...celkový objem</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m...hmotnosť látky</w:t>
                            </w:r>
                          </w:p>
                          <w:p w:rsidR="005313C7" w:rsidRPr="00892846" w:rsidRDefault="005313C7" w:rsidP="005313C7">
                            <w:pPr>
                              <w:spacing w:after="0" w:line="360" w:lineRule="auto"/>
                              <w:jc w:val="both"/>
                              <w:rPr>
                                <w:rFonts w:ascii="Times New Roman" w:hAnsi="Times New Roman" w:cs="Times New Roman"/>
                              </w:rPr>
                            </w:pPr>
                            <w:proofErr w:type="spellStart"/>
                            <w:r w:rsidRPr="00892846">
                              <w:rPr>
                                <w:rFonts w:ascii="Times New Roman" w:hAnsi="Times New Roman" w:cs="Times New Roman"/>
                              </w:rPr>
                              <w:t>Mw</w:t>
                            </w:r>
                            <w:proofErr w:type="spellEnd"/>
                            <w:r w:rsidRPr="00892846">
                              <w:rPr>
                                <w:rFonts w:ascii="Times New Roman" w:hAnsi="Times New Roman" w:cs="Times New Roman"/>
                              </w:rPr>
                              <w:t>...</w:t>
                            </w:r>
                            <w:proofErr w:type="spellStart"/>
                            <w:r w:rsidRPr="00892846">
                              <w:rPr>
                                <w:rFonts w:ascii="Times New Roman" w:hAnsi="Times New Roman" w:cs="Times New Roman"/>
                              </w:rPr>
                              <w:t>molárna</w:t>
                            </w:r>
                            <w:proofErr w:type="spellEnd"/>
                            <w:r w:rsidRPr="00892846">
                              <w:rPr>
                                <w:rFonts w:ascii="Times New Roman" w:hAnsi="Times New Roman" w:cs="Times New Roman"/>
                              </w:rPr>
                              <w:t xml:space="preserve"> hmotnosť</w:t>
                            </w:r>
                          </w:p>
                          <w:p w:rsidR="005313C7" w:rsidRDefault="005313C7" w:rsidP="005313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ové pole 13" o:spid="_x0000_s1026" type="#_x0000_t202" style="position:absolute;left:0;text-align:left;margin-left:334.9pt;margin-top:12.55pt;width:157.9pt;height:9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" fillcolor="white [3201]" stroked="f" strokeweight=".5pt">
                <v:path arrowok="t"/>
                <v:textbox>
                  <w:txbxContent>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c...</w:t>
                      </w:r>
                      <w:proofErr w:type="spellStart"/>
                      <w:r w:rsidRPr="00892846">
                        <w:rPr>
                          <w:rFonts w:ascii="Times New Roman" w:hAnsi="Times New Roman" w:cs="Times New Roman"/>
                        </w:rPr>
                        <w:t>molárna</w:t>
                      </w:r>
                      <w:proofErr w:type="spellEnd"/>
                      <w:r w:rsidRPr="00892846">
                        <w:rPr>
                          <w:rFonts w:ascii="Times New Roman" w:hAnsi="Times New Roman" w:cs="Times New Roman"/>
                        </w:rPr>
                        <w:t xml:space="preserve"> koncentrácia</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n...látkové množstvo látky</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V...celkový objem</w:t>
                      </w:r>
                    </w:p>
                    <w:p w:rsidR="005313C7" w:rsidRPr="00892846" w:rsidRDefault="005313C7" w:rsidP="005313C7">
                      <w:pPr>
                        <w:spacing w:after="0" w:line="360" w:lineRule="auto"/>
                        <w:jc w:val="both"/>
                        <w:rPr>
                          <w:rFonts w:ascii="Times New Roman" w:hAnsi="Times New Roman" w:cs="Times New Roman"/>
                        </w:rPr>
                      </w:pPr>
                      <w:r w:rsidRPr="00892846">
                        <w:rPr>
                          <w:rFonts w:ascii="Times New Roman" w:hAnsi="Times New Roman" w:cs="Times New Roman"/>
                        </w:rPr>
                        <w:t>m...hmotnosť látky</w:t>
                      </w:r>
                    </w:p>
                    <w:p w:rsidR="005313C7" w:rsidRPr="00892846" w:rsidRDefault="005313C7" w:rsidP="005313C7">
                      <w:pPr>
                        <w:spacing w:after="0" w:line="360" w:lineRule="auto"/>
                        <w:jc w:val="both"/>
                        <w:rPr>
                          <w:rFonts w:ascii="Times New Roman" w:hAnsi="Times New Roman" w:cs="Times New Roman"/>
                        </w:rPr>
                      </w:pPr>
                      <w:proofErr w:type="spellStart"/>
                      <w:r w:rsidRPr="00892846">
                        <w:rPr>
                          <w:rFonts w:ascii="Times New Roman" w:hAnsi="Times New Roman" w:cs="Times New Roman"/>
                        </w:rPr>
                        <w:t>Mw</w:t>
                      </w:r>
                      <w:proofErr w:type="spellEnd"/>
                      <w:r w:rsidRPr="00892846">
                        <w:rPr>
                          <w:rFonts w:ascii="Times New Roman" w:hAnsi="Times New Roman" w:cs="Times New Roman"/>
                        </w:rPr>
                        <w:t>...</w:t>
                      </w:r>
                      <w:proofErr w:type="spellStart"/>
                      <w:r w:rsidRPr="00892846">
                        <w:rPr>
                          <w:rFonts w:ascii="Times New Roman" w:hAnsi="Times New Roman" w:cs="Times New Roman"/>
                        </w:rPr>
                        <w:t>molárna</w:t>
                      </w:r>
                      <w:proofErr w:type="spellEnd"/>
                      <w:r w:rsidRPr="00892846">
                        <w:rPr>
                          <w:rFonts w:ascii="Times New Roman" w:hAnsi="Times New Roman" w:cs="Times New Roman"/>
                        </w:rPr>
                        <w:t xml:space="preserve"> hmotnosť</w:t>
                      </w:r>
                    </w:p>
                    <w:p w:rsidR="005313C7" w:rsidRDefault="005313C7" w:rsidP="005313C7"/>
                  </w:txbxContent>
                </v:textbox>
              </v:shape>
            </w:pict>
          </mc:Fallback>
        </mc:AlternateContent>
      </w:r>
      <w:r>
        <w:rPr>
          <w:rFonts w:ascii="Times New Roman" w:hAnsi="Times New Roman" w:cs="Times New Roman"/>
          <w:noProof/>
          <w:sz w:val="24"/>
          <w:szCs w:val="24"/>
          <w:lang w:eastAsia="sk-SK"/>
        </w:rPr>
        <mc:AlternateContent>
          <mc:Choice Requires="wps">
            <w:drawing>
              <wp:anchor distT="0" distB="0" distL="114300" distR="114300" simplePos="0" relativeHeight="251672576" behindDoc="0" locked="0" layoutInCell="1" allowOverlap="1">
                <wp:simplePos x="0" y="0"/>
                <wp:positionH relativeFrom="column">
                  <wp:posOffset>2319655</wp:posOffset>
                </wp:positionH>
                <wp:positionV relativeFrom="paragraph">
                  <wp:posOffset>228600</wp:posOffset>
                </wp:positionV>
                <wp:extent cx="1266825" cy="457200"/>
                <wp:effectExtent l="0" t="0" r="28575" b="19050"/>
                <wp:wrapNone/>
                <wp:docPr id="28" name="Obdélník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4572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Obdélník 28" o:spid="_x0000_s1026" style="position:absolute;margin-left:182.65pt;margin-top:18pt;width:99.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" filled="f" strokecolor="#8db3e2 [1311]" strokeweight="2pt">
                <v:path arrowok="t"/>
              </v:rect>
            </w:pict>
          </mc:Fallback>
        </mc:AlternateContent>
      </w:r>
    </w:p>
    <w:p w:rsidR="005313C7" w:rsidRPr="00331632" w:rsidRDefault="005313C7" w:rsidP="005313C7">
      <w:pPr>
        <w:spacing w:after="0" w:line="360" w:lineRule="auto"/>
        <w:jc w:val="center"/>
        <w:rPr>
          <w:rFonts w:ascii="Times New Roman" w:hAnsi="Times New Roman" w:cs="Times New Roman"/>
          <w:sz w:val="24"/>
          <w:szCs w:val="24"/>
        </w:rPr>
      </w:pPr>
      <m:oMathPara>
        <m:oMath>
          <m:r>
            <m:rPr>
              <m:sty m:val="b"/>
            </m:rPr>
            <w:rPr>
              <w:rFonts w:ascii="Cambria Math" w:hAnsi="Cambria Math" w:cs="Times New Roman"/>
              <w:sz w:val="24"/>
              <w:szCs w:val="24"/>
            </w:rPr>
            <m:t>c=</m:t>
          </m:r>
          <m:f>
            <m:fPr>
              <m:ctrlPr>
                <w:rPr>
                  <w:rFonts w:ascii="Cambria Math" w:hAnsi="Cambria Math" w:cs="Times New Roman"/>
                  <w:b/>
                  <w:sz w:val="24"/>
                  <w:szCs w:val="24"/>
                </w:rPr>
              </m:ctrlPr>
            </m:fPr>
            <m:num>
              <m:r>
                <m:rPr>
                  <m:sty m:val="b"/>
                </m:rPr>
                <w:rPr>
                  <w:rFonts w:ascii="Cambria Math" w:hAnsi="Cambria Math" w:cs="Times New Roman"/>
                  <w:sz w:val="24"/>
                  <w:szCs w:val="24"/>
                </w:rPr>
                <m:t>n</m:t>
              </m:r>
            </m:num>
            <m:den>
              <m:r>
                <m:rPr>
                  <m:sty m:val="b"/>
                </m:rPr>
                <w:rPr>
                  <w:rFonts w:ascii="Cambria Math" w:hAnsi="Cambria Math" w:cs="Times New Roman"/>
                  <w:sz w:val="24"/>
                  <w:szCs w:val="24"/>
                </w:rPr>
                <m:t>V</m:t>
              </m:r>
            </m:den>
          </m:f>
          <m:r>
            <m:rPr>
              <m:sty m:val="b"/>
            </m:rPr>
            <w:rPr>
              <w:rFonts w:ascii="Cambria Math" w:hAnsi="Cambria Math" w:cs="Times New Roman"/>
              <w:sz w:val="24"/>
              <w:szCs w:val="24"/>
            </w:rPr>
            <m:t>=</m:t>
          </m:r>
          <m:f>
            <m:fPr>
              <m:ctrlPr>
                <w:rPr>
                  <w:rFonts w:ascii="Cambria Math" w:hAnsi="Cambria Math" w:cs="Times New Roman"/>
                  <w:b/>
                  <w:sz w:val="24"/>
                  <w:szCs w:val="24"/>
                </w:rPr>
              </m:ctrlPr>
            </m:fPr>
            <m:num>
              <m:r>
                <m:rPr>
                  <m:sty m:val="b"/>
                </m:rPr>
                <w:rPr>
                  <w:rFonts w:ascii="Cambria Math" w:hAnsi="Cambria Math" w:cs="Times New Roman"/>
                  <w:sz w:val="24"/>
                  <w:szCs w:val="24"/>
                </w:rPr>
                <m:t>m</m:t>
              </m:r>
            </m:num>
            <m:den>
              <m:r>
                <m:rPr>
                  <m:sty m:val="b"/>
                </m:rPr>
                <w:rPr>
                  <w:rFonts w:ascii="Cambria Math" w:hAnsi="Cambria Math" w:cs="Times New Roman"/>
                  <w:sz w:val="24"/>
                  <w:szCs w:val="24"/>
                </w:rPr>
                <m:t>Mw.V</m:t>
              </m:r>
            </m:den>
          </m:f>
        </m:oMath>
      </m:oMathPara>
    </w:p>
    <w:p w:rsidR="005313C7" w:rsidRPr="00331632" w:rsidRDefault="005313C7" w:rsidP="005313C7">
      <w:pPr>
        <w:spacing w:after="0" w:line="360" w:lineRule="auto"/>
        <w:jc w:val="center"/>
        <w:rPr>
          <w:rFonts w:ascii="Times New Roman" w:hAnsi="Times New Roman" w:cs="Times New Roman"/>
          <w:b/>
          <w:color w:val="2F3B25"/>
          <w:sz w:val="24"/>
          <w:szCs w:val="24"/>
        </w:rPr>
      </w:pP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63360" behindDoc="0" locked="0" layoutInCell="1" allowOverlap="1">
                <wp:simplePos x="0" y="0"/>
                <wp:positionH relativeFrom="column">
                  <wp:posOffset>-61595</wp:posOffset>
                </wp:positionH>
                <wp:positionV relativeFrom="paragraph">
                  <wp:posOffset>243205</wp:posOffset>
                </wp:positionV>
                <wp:extent cx="352425" cy="228600"/>
                <wp:effectExtent l="0" t="0" r="28575" b="19050"/>
                <wp:wrapNone/>
                <wp:docPr id="10" name="Obdélník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10" o:spid="_x0000_s1026" style="position:absolute;margin-left:-4.85pt;margin-top:19.15pt;width:27.7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" filled="f" strokecolor="#8db3e2 [1311]" strokeweight="2pt">
                <v:path arrowok="t"/>
              </v:rect>
            </w:pict>
          </mc:Fallback>
        </mc:AlternateContent>
      </w:r>
    </w:p>
    <w:p w:rsidR="005313C7" w:rsidRPr="001A6BD5"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Pr.</w:t>
      </w:r>
      <w:r>
        <w:rPr>
          <w:rFonts w:ascii="Times New Roman" w:hAnsi="Times New Roman" w:cs="Times New Roman"/>
          <w:sz w:val="24"/>
          <w:szCs w:val="24"/>
        </w:rPr>
        <w:t>2</w:t>
      </w:r>
    </w:p>
    <w:p w:rsidR="005313C7" w:rsidRDefault="005313C7" w:rsidP="005313C7">
      <w:pPr>
        <w:pStyle w:val="Odstavecseseznamem"/>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Vypočítajte </w:t>
      </w:r>
      <w:proofErr w:type="spellStart"/>
      <w:r>
        <w:rPr>
          <w:rFonts w:ascii="Times New Roman" w:hAnsi="Times New Roman" w:cs="Times New Roman"/>
          <w:sz w:val="24"/>
          <w:szCs w:val="24"/>
        </w:rPr>
        <w:t>molárnu</w:t>
      </w:r>
      <w:proofErr w:type="spellEnd"/>
      <w:r>
        <w:rPr>
          <w:rFonts w:ascii="Times New Roman" w:hAnsi="Times New Roman" w:cs="Times New Roman"/>
          <w:sz w:val="24"/>
          <w:szCs w:val="24"/>
        </w:rPr>
        <w:t xml:space="preserve"> koncentráciu vodného roztoku </w:t>
      </w:r>
      <w:proofErr w:type="spellStart"/>
      <w:r>
        <w:rPr>
          <w:rFonts w:ascii="Times New Roman" w:hAnsi="Times New Roman" w:cs="Times New Roman"/>
          <w:sz w:val="24"/>
          <w:szCs w:val="24"/>
        </w:rPr>
        <w:t>NaCl</w:t>
      </w:r>
      <w:proofErr w:type="spellEnd"/>
      <w:r>
        <w:rPr>
          <w:rFonts w:ascii="Times New Roman" w:hAnsi="Times New Roman" w:cs="Times New Roman"/>
          <w:sz w:val="24"/>
          <w:szCs w:val="24"/>
        </w:rPr>
        <w:t>, pričom 1000cm</w:t>
      </w:r>
      <w:r>
        <w:rPr>
          <w:rFonts w:ascii="Times New Roman" w:hAnsi="Times New Roman" w:cs="Times New Roman"/>
          <w:sz w:val="24"/>
          <w:szCs w:val="24"/>
          <w:vertAlign w:val="superscript"/>
        </w:rPr>
        <w:t>3</w:t>
      </w:r>
      <w:r>
        <w:rPr>
          <w:rFonts w:ascii="Times New Roman" w:hAnsi="Times New Roman" w:cs="Times New Roman"/>
          <w:sz w:val="24"/>
          <w:szCs w:val="24"/>
        </w:rPr>
        <w:t xml:space="preserve"> obsahuje 29,2g </w:t>
      </w:r>
      <w:proofErr w:type="spellStart"/>
      <w:r>
        <w:rPr>
          <w:rFonts w:ascii="Times New Roman" w:hAnsi="Times New Roman" w:cs="Times New Roman"/>
          <w:sz w:val="24"/>
          <w:szCs w:val="24"/>
        </w:rPr>
        <w:t>NaCl</w:t>
      </w:r>
      <w:proofErr w:type="spellEnd"/>
      <w:r>
        <w:rPr>
          <w:rFonts w:ascii="Times New Roman" w:hAnsi="Times New Roman" w:cs="Times New Roman"/>
          <w:sz w:val="24"/>
          <w:szCs w:val="24"/>
        </w:rPr>
        <w:t>.</w:t>
      </w:r>
    </w:p>
    <w:p w:rsidR="005313C7" w:rsidRPr="001A6BD5"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noProof/>
          <w:sz w:val="24"/>
          <w:szCs w:val="24"/>
          <w:lang w:eastAsia="sk-SK"/>
        </w:rPr>
        <w:lastRenderedPageBreak/>
        <w:drawing>
          <wp:inline distT="0" distB="0" distL="0" distR="0" wp14:anchorId="3F037636" wp14:editId="02DAD17C">
            <wp:extent cx="5762056" cy="3514725"/>
            <wp:effectExtent l="0" t="0" r="0" b="0"/>
            <wp:docPr id="1" name="Obrázok 1" descr="http://labguide.cz/wp-content/uploads/2014/12/periodick%C3%A1-tabul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bguide.cz/wp-content/uploads/2014/12/periodick%C3%A1-tabulk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1298"/>
                    <a:stretch/>
                  </pic:blipFill>
                  <pic:spPr bwMode="auto">
                    <a:xfrm>
                      <a:off x="0" y="0"/>
                      <a:ext cx="5760720" cy="3513910"/>
                    </a:xfrm>
                    <a:prstGeom prst="rect">
                      <a:avLst/>
                    </a:prstGeom>
                    <a:noFill/>
                    <a:ln>
                      <a:noFill/>
                    </a:ln>
                    <a:extLst>
                      <a:ext uri="{53640926-AAD7-44D8-BBD7-CCE9431645EC}">
                        <a14:shadowObscured xmlns:a14="http://schemas.microsoft.com/office/drawing/2010/main"/>
                      </a:ext>
                    </a:extLst>
                  </pic:spPr>
                </pic:pic>
              </a:graphicData>
            </a:graphic>
          </wp:inline>
        </w:drawing>
      </w:r>
    </w:p>
    <w:p w:rsidR="005313C7" w:rsidRPr="004907E1" w:rsidRDefault="005313C7" w:rsidP="005313C7">
      <w:pPr>
        <w:spacing w:after="0" w:line="360" w:lineRule="auto"/>
        <w:jc w:val="both"/>
        <w:rPr>
          <w:rFonts w:ascii="Times New Roman" w:hAnsi="Times New Roman" w:cs="Times New Roman"/>
          <w:b/>
          <w:sz w:val="24"/>
          <w:szCs w:val="24"/>
        </w:rPr>
      </w:pPr>
      <w:r w:rsidRPr="004907E1">
        <w:rPr>
          <w:rFonts w:ascii="Times New Roman" w:hAnsi="Times New Roman" w:cs="Times New Roman"/>
          <w:b/>
          <w:sz w:val="24"/>
          <w:szCs w:val="24"/>
        </w:rPr>
        <w:t>Príprava roztoku zo zásobného roztoku</w:t>
      </w:r>
    </w:p>
    <w:p w:rsidR="005313C7" w:rsidRPr="001A6BD5" w:rsidRDefault="005313C7" w:rsidP="005313C7">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58240" behindDoc="0" locked="0" layoutInCell="1" allowOverlap="1">
                <wp:simplePos x="0" y="0"/>
                <wp:positionH relativeFrom="column">
                  <wp:posOffset>2195830</wp:posOffset>
                </wp:positionH>
                <wp:positionV relativeFrom="paragraph">
                  <wp:posOffset>488315</wp:posOffset>
                </wp:positionV>
                <wp:extent cx="1419225" cy="333375"/>
                <wp:effectExtent l="0" t="0" r="28575" b="28575"/>
                <wp:wrapNone/>
                <wp:docPr id="7" name="Obdélní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225" cy="333375"/>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Obdélník 7" o:spid="_x0000_s1026" style="position:absolute;margin-left:172.9pt;margin-top:38.45pt;width:111.7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" filled="f" strokecolor="#8db3e2 [1311]" strokeweight="2pt">
                <v:path arrowok="t"/>
              </v:rect>
            </w:pict>
          </mc:Fallback>
        </mc:AlternateContent>
      </w:r>
      <w:r w:rsidRPr="001A6BD5">
        <w:rPr>
          <w:rFonts w:ascii="Times New Roman" w:hAnsi="Times New Roman" w:cs="Times New Roman"/>
          <w:sz w:val="24"/>
          <w:szCs w:val="24"/>
        </w:rPr>
        <w:t xml:space="preserve">Osobitným prípadom je príprava roztoku zo zásobného roztoku s určitou </w:t>
      </w:r>
      <w:proofErr w:type="spellStart"/>
      <w:r w:rsidRPr="001A6BD5">
        <w:rPr>
          <w:rFonts w:ascii="Times New Roman" w:hAnsi="Times New Roman" w:cs="Times New Roman"/>
          <w:sz w:val="24"/>
          <w:szCs w:val="24"/>
        </w:rPr>
        <w:t>molárnou</w:t>
      </w:r>
      <w:proofErr w:type="spellEnd"/>
      <w:r w:rsidRPr="001A6BD5">
        <w:rPr>
          <w:rFonts w:ascii="Times New Roman" w:hAnsi="Times New Roman" w:cs="Times New Roman"/>
          <w:sz w:val="24"/>
          <w:szCs w:val="24"/>
        </w:rPr>
        <w:t xml:space="preserve"> koncentráciou (M1). </w:t>
      </w:r>
      <w:proofErr w:type="spellStart"/>
      <w:r w:rsidRPr="001A6BD5">
        <w:rPr>
          <w:rFonts w:ascii="Times New Roman" w:hAnsi="Times New Roman" w:cs="Times New Roman"/>
          <w:sz w:val="24"/>
          <w:szCs w:val="24"/>
        </w:rPr>
        <w:t>Molárna</w:t>
      </w:r>
      <w:proofErr w:type="spellEnd"/>
      <w:r w:rsidRPr="001A6BD5">
        <w:rPr>
          <w:rFonts w:ascii="Times New Roman" w:hAnsi="Times New Roman" w:cs="Times New Roman"/>
          <w:sz w:val="24"/>
          <w:szCs w:val="24"/>
        </w:rPr>
        <w:t xml:space="preserve"> koncentrácia výsledného roztoku sa  potom </w:t>
      </w:r>
      <w:r>
        <w:rPr>
          <w:rFonts w:ascii="Times New Roman" w:hAnsi="Times New Roman" w:cs="Times New Roman"/>
          <w:sz w:val="24"/>
          <w:szCs w:val="24"/>
        </w:rPr>
        <w:t>vypočíta zo vzťahu</w:t>
      </w:r>
      <w:r w:rsidRPr="001A6BD5">
        <w:rPr>
          <w:rFonts w:ascii="Times New Roman" w:hAnsi="Times New Roman" w:cs="Times New Roman"/>
          <w:sz w:val="24"/>
          <w:szCs w:val="24"/>
        </w:rPr>
        <w:t>:</w:t>
      </w:r>
    </w:p>
    <w:p w:rsidR="005313C7" w:rsidRPr="001A6BD5" w:rsidRDefault="005313C7" w:rsidP="005313C7">
      <w:pPr>
        <w:spacing w:after="0" w:line="360" w:lineRule="auto"/>
        <w:jc w:val="center"/>
        <w:rPr>
          <w:rFonts w:ascii="Times New Roman" w:hAnsi="Times New Roman" w:cs="Times New Roman"/>
          <w:b/>
          <w:sz w:val="24"/>
          <w:szCs w:val="24"/>
        </w:rPr>
      </w:pPr>
      <w:r w:rsidRPr="001A6BD5">
        <w:rPr>
          <w:rFonts w:ascii="Times New Roman" w:hAnsi="Times New Roman" w:cs="Times New Roman"/>
          <w:b/>
          <w:sz w:val="24"/>
          <w:szCs w:val="24"/>
        </w:rPr>
        <w:t>M1 x V1 = M2 x V2</w:t>
      </w:r>
    </w:p>
    <w:p w:rsidR="005313C7" w:rsidRPr="001A6BD5"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64384" behindDoc="0" locked="0" layoutInCell="1" allowOverlap="1">
                <wp:simplePos x="0" y="0"/>
                <wp:positionH relativeFrom="column">
                  <wp:posOffset>-90170</wp:posOffset>
                </wp:positionH>
                <wp:positionV relativeFrom="paragraph">
                  <wp:posOffset>248920</wp:posOffset>
                </wp:positionV>
                <wp:extent cx="381000" cy="228600"/>
                <wp:effectExtent l="0" t="0" r="19050" b="19050"/>
                <wp:wrapNone/>
                <wp:docPr id="11" name="Obdélník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11" o:spid="_x0000_s1026" style="position:absolute;margin-left:-7.1pt;margin-top:19.6pt;width:30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" filled="f" strokecolor="#8db3e2 [1311]" strokeweight="2pt">
                <v:path arrowok="t"/>
              </v:rect>
            </w:pict>
          </mc:Fallback>
        </mc:AlternateContent>
      </w:r>
    </w:p>
    <w:p w:rsidR="005313C7" w:rsidRPr="001A6BD5"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Pr.</w:t>
      </w:r>
      <w:r>
        <w:rPr>
          <w:rFonts w:ascii="Times New Roman" w:hAnsi="Times New Roman" w:cs="Times New Roman"/>
          <w:sz w:val="24"/>
          <w:szCs w:val="24"/>
        </w:rPr>
        <w:t>3</w:t>
      </w:r>
    </w:p>
    <w:p w:rsidR="005313C7" w:rsidRPr="001A6BD5" w:rsidRDefault="005313C7" w:rsidP="005313C7">
      <w:pPr>
        <w:pStyle w:val="Odstavecseseznamem"/>
        <w:numPr>
          <w:ilvl w:val="0"/>
          <w:numId w:val="4"/>
        </w:num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 xml:space="preserve">Pripravte 100 ml 0,1M </w:t>
      </w:r>
      <w:proofErr w:type="spellStart"/>
      <w:r w:rsidRPr="001A6BD5">
        <w:rPr>
          <w:rFonts w:ascii="Times New Roman" w:hAnsi="Times New Roman" w:cs="Times New Roman"/>
          <w:sz w:val="24"/>
          <w:szCs w:val="24"/>
        </w:rPr>
        <w:t>NaCl</w:t>
      </w:r>
      <w:proofErr w:type="spellEnd"/>
      <w:r w:rsidRPr="001A6BD5">
        <w:rPr>
          <w:rFonts w:ascii="Times New Roman" w:hAnsi="Times New Roman" w:cs="Times New Roman"/>
          <w:sz w:val="24"/>
          <w:szCs w:val="24"/>
        </w:rPr>
        <w:t xml:space="preserve"> zo zásobného roztoku 5 M </w:t>
      </w:r>
      <w:proofErr w:type="spellStart"/>
      <w:r w:rsidRPr="001A6BD5">
        <w:rPr>
          <w:rFonts w:ascii="Times New Roman" w:hAnsi="Times New Roman" w:cs="Times New Roman"/>
          <w:sz w:val="24"/>
          <w:szCs w:val="24"/>
        </w:rPr>
        <w:t>NaCl</w:t>
      </w:r>
      <w:proofErr w:type="spellEnd"/>
      <w:r w:rsidRPr="001A6BD5">
        <w:rPr>
          <w:rFonts w:ascii="Times New Roman" w:hAnsi="Times New Roman" w:cs="Times New Roman"/>
          <w:sz w:val="24"/>
          <w:szCs w:val="24"/>
        </w:rPr>
        <w:t>.</w:t>
      </w: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Pr="001A6BD5"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B. Percentuálna koncentrácia</w:t>
      </w:r>
    </w:p>
    <w:p w:rsidR="005313C7" w:rsidRPr="001A6BD5" w:rsidRDefault="005313C7" w:rsidP="005313C7">
      <w:pPr>
        <w:spacing w:after="0" w:line="360" w:lineRule="auto"/>
        <w:jc w:val="both"/>
        <w:rPr>
          <w:rFonts w:ascii="Times New Roman" w:hAnsi="Times New Roman" w:cs="Times New Roman"/>
          <w:b/>
          <w:sz w:val="24"/>
          <w:szCs w:val="24"/>
        </w:rPr>
      </w:pPr>
      <w:r w:rsidRPr="001A6BD5">
        <w:rPr>
          <w:rFonts w:ascii="Times New Roman" w:hAnsi="Times New Roman" w:cs="Times New Roman"/>
          <w:b/>
          <w:sz w:val="24"/>
          <w:szCs w:val="24"/>
        </w:rPr>
        <w:t>Vyjadruje počet dielov určitej látky rozpustených v 100 dieloch roztoku!</w:t>
      </w:r>
    </w:p>
    <w:p w:rsidR="005313C7" w:rsidRPr="001A6BD5"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Vyjadruje sa v:</w:t>
      </w:r>
    </w:p>
    <w:p w:rsidR="005313C7" w:rsidRPr="001A6BD5" w:rsidRDefault="005313C7" w:rsidP="005313C7">
      <w:pPr>
        <w:pStyle w:val="Odstavecseseznamem"/>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66432" behindDoc="0" locked="0" layoutInCell="1" allowOverlap="1" wp14:anchorId="55855352" wp14:editId="76DA6599">
                <wp:simplePos x="0" y="0"/>
                <wp:positionH relativeFrom="column">
                  <wp:posOffset>2424430</wp:posOffset>
                </wp:positionH>
                <wp:positionV relativeFrom="paragraph">
                  <wp:posOffset>401320</wp:posOffset>
                </wp:positionV>
                <wp:extent cx="1257300" cy="504825"/>
                <wp:effectExtent l="0" t="0" r="19050" b="28575"/>
                <wp:wrapNone/>
                <wp:docPr id="14" name="Obdélník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504825"/>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Obdélník 14" o:spid="_x0000_s1026" style="position:absolute;margin-left:190.9pt;margin-top:31.6pt;width:99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" filled="f" strokecolor="#8db3e2 [1311]" strokeweight="2pt">
                <v:path arrowok="t"/>
              </v:rect>
            </w:pict>
          </mc:Fallback>
        </mc:AlternateContent>
      </w:r>
      <w:r w:rsidRPr="001A6BD5">
        <w:rPr>
          <w:rFonts w:ascii="Times New Roman" w:hAnsi="Times New Roman" w:cs="Times New Roman"/>
          <w:b/>
          <w:sz w:val="24"/>
          <w:szCs w:val="24"/>
        </w:rPr>
        <w:t>Hmotnostných percentách</w:t>
      </w:r>
      <w:r w:rsidRPr="001A6BD5">
        <w:rPr>
          <w:rFonts w:ascii="Times New Roman" w:hAnsi="Times New Roman" w:cs="Times New Roman"/>
          <w:sz w:val="24"/>
          <w:szCs w:val="24"/>
        </w:rPr>
        <w:t>- hmotnosť látky ku výslednej hmotnosti (počet g na 100g).</w:t>
      </w:r>
      <w:r>
        <w:rPr>
          <w:rFonts w:ascii="Cambria Math" w:hAnsi="Cambria Math" w:cs="Times New Roman"/>
          <w:sz w:val="24"/>
          <w:szCs w:val="24"/>
        </w:rPr>
        <w:br/>
      </w:r>
      <m:oMathPara>
        <m:oMath>
          <m:r>
            <m:rPr>
              <m:sty m:val="b"/>
            </m:rPr>
            <w:rPr>
              <w:rFonts w:ascii="Cambria Math" w:hAnsi="Cambria Math" w:cs="Times New Roman"/>
              <w:sz w:val="24"/>
              <w:szCs w:val="24"/>
            </w:rPr>
            <m:t>w=</m:t>
          </m:r>
          <m:f>
            <m:fPr>
              <m:ctrlPr>
                <w:rPr>
                  <w:rFonts w:ascii="Cambria Math" w:hAnsi="Cambria Math" w:cs="Times New Roman"/>
                  <w:b/>
                  <w:sz w:val="24"/>
                  <w:szCs w:val="24"/>
                </w:rPr>
              </m:ctrlPr>
            </m:fPr>
            <m:num>
              <m:r>
                <m:rPr>
                  <m:sty m:val="b"/>
                </m:rPr>
                <w:rPr>
                  <w:rFonts w:ascii="Cambria Math" w:hAnsi="Cambria Math" w:cs="Times New Roman"/>
                  <w:sz w:val="24"/>
                  <w:szCs w:val="24"/>
                </w:rPr>
                <m:t>m</m:t>
              </m:r>
            </m:num>
            <m:den>
              <m:r>
                <m:rPr>
                  <m:sty m:val="b"/>
                </m:rPr>
                <w:rPr>
                  <w:rFonts w:ascii="Cambria Math" w:hAnsi="Cambria Math" w:cs="Times New Roman"/>
                  <w:sz w:val="24"/>
                  <w:szCs w:val="24"/>
                </w:rPr>
                <m:t>mR</m:t>
              </m:r>
            </m:den>
          </m:f>
          <m:r>
            <m:rPr>
              <m:sty m:val="b"/>
            </m:rPr>
            <w:rPr>
              <w:rFonts w:ascii="Cambria Math" w:hAnsi="Cambria Math" w:cs="Times New Roman"/>
              <w:sz w:val="24"/>
              <w:szCs w:val="24"/>
            </w:rPr>
            <m:t>. 100%</m:t>
          </m:r>
        </m:oMath>
      </m:oMathPara>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r>
        <w:rPr>
          <w:rFonts w:ascii="Times New Roman" w:hAnsi="Times New Roman" w:cs="Times New Roman"/>
          <w:sz w:val="24"/>
          <w:szCs w:val="24"/>
        </w:rPr>
        <w:t>Pre hmotnosť roztoku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platí vzťah:</w:t>
      </w:r>
    </w:p>
    <w:p w:rsidR="005313C7" w:rsidRDefault="005313C7" w:rsidP="005313C7">
      <w:pPr>
        <w:pStyle w:val="Odstavecseseznamem"/>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67456" behindDoc="0" locked="0" layoutInCell="1" allowOverlap="1">
                <wp:simplePos x="0" y="0"/>
                <wp:positionH relativeFrom="column">
                  <wp:posOffset>1021080</wp:posOffset>
                </wp:positionH>
                <wp:positionV relativeFrom="paragraph">
                  <wp:posOffset>212725</wp:posOffset>
                </wp:positionV>
                <wp:extent cx="4133850" cy="285750"/>
                <wp:effectExtent l="0" t="0" r="19050" b="19050"/>
                <wp:wrapNone/>
                <wp:docPr id="15" name="Obdélník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33850" cy="28575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Obdélník 15" o:spid="_x0000_s1026" style="position:absolute;margin-left:80.4pt;margin-top:16.75pt;width:325.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" filled="f" strokecolor="#8db3e2 [1311]" strokeweight="2pt">
                <v:path arrowok="t"/>
              </v:rect>
            </w:pict>
          </mc:Fallback>
        </mc:AlternateContent>
      </w:r>
    </w:p>
    <w:p w:rsidR="005313C7" w:rsidRPr="00B75CB2" w:rsidRDefault="005313C7" w:rsidP="005313C7">
      <w:pPr>
        <w:pStyle w:val="Odstavecseseznamem"/>
        <w:spacing w:after="0" w:line="360" w:lineRule="auto"/>
        <w:jc w:val="center"/>
        <w:rPr>
          <w:rFonts w:ascii="Times New Roman" w:hAnsi="Times New Roman" w:cs="Times New Roman"/>
          <w:b/>
          <w:sz w:val="24"/>
          <w:szCs w:val="24"/>
        </w:rPr>
      </w:pPr>
      <w:proofErr w:type="spellStart"/>
      <w:r w:rsidRPr="00B75CB2">
        <w:rPr>
          <w:rFonts w:ascii="Times New Roman" w:hAnsi="Times New Roman" w:cs="Times New Roman"/>
          <w:b/>
          <w:sz w:val="24"/>
          <w:szCs w:val="24"/>
        </w:rPr>
        <w:t>mR</w:t>
      </w:r>
      <w:proofErr w:type="spellEnd"/>
      <w:r w:rsidRPr="00B75CB2">
        <w:rPr>
          <w:rFonts w:ascii="Times New Roman" w:hAnsi="Times New Roman" w:cs="Times New Roman"/>
          <w:b/>
          <w:sz w:val="24"/>
          <w:szCs w:val="24"/>
        </w:rPr>
        <w:t>= m (rozpustná látka) + m (rozpúšťadlo, najčastejšie H</w:t>
      </w:r>
      <w:r w:rsidRPr="00B75CB2">
        <w:rPr>
          <w:rFonts w:ascii="Times New Roman" w:hAnsi="Times New Roman" w:cs="Times New Roman"/>
          <w:b/>
          <w:sz w:val="24"/>
          <w:szCs w:val="24"/>
          <w:vertAlign w:val="subscript"/>
        </w:rPr>
        <w:t>2</w:t>
      </w:r>
      <w:r w:rsidRPr="00B75CB2">
        <w:rPr>
          <w:rFonts w:ascii="Times New Roman" w:hAnsi="Times New Roman" w:cs="Times New Roman"/>
          <w:b/>
          <w:sz w:val="24"/>
          <w:szCs w:val="24"/>
        </w:rPr>
        <w:t>O)</w:t>
      </w:r>
    </w:p>
    <w:p w:rsidR="005313C7" w:rsidRDefault="005313C7" w:rsidP="005313C7">
      <w:pPr>
        <w:pStyle w:val="Odstavecseseznamem"/>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68480" behindDoc="0" locked="0" layoutInCell="1" allowOverlap="1">
                <wp:simplePos x="0" y="0"/>
                <wp:positionH relativeFrom="column">
                  <wp:posOffset>2291080</wp:posOffset>
                </wp:positionH>
                <wp:positionV relativeFrom="paragraph">
                  <wp:posOffset>462280</wp:posOffset>
                </wp:positionV>
                <wp:extent cx="1485900" cy="523875"/>
                <wp:effectExtent l="0" t="0" r="19050" b="28575"/>
                <wp:wrapNone/>
                <wp:docPr id="17" name="Obdélník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5900" cy="523875"/>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Obdélník 17" o:spid="_x0000_s1026" style="position:absolute;margin-left:180.4pt;margin-top:36.4pt;width:117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" filled="f" strokecolor="#8db3e2 [1311]" strokeweight="2pt">
                <v:path arrowok="t"/>
              </v:rect>
            </w:pict>
          </mc:Fallback>
        </mc:AlternateContent>
      </w:r>
      <w:r w:rsidRPr="001A6BD5">
        <w:rPr>
          <w:rFonts w:ascii="Times New Roman" w:hAnsi="Times New Roman" w:cs="Times New Roman"/>
          <w:b/>
          <w:sz w:val="24"/>
          <w:szCs w:val="24"/>
        </w:rPr>
        <w:t>Objemových percentách</w:t>
      </w:r>
      <w:r w:rsidRPr="001A6BD5">
        <w:rPr>
          <w:rFonts w:ascii="Times New Roman" w:hAnsi="Times New Roman" w:cs="Times New Roman"/>
          <w:sz w:val="24"/>
          <w:szCs w:val="24"/>
        </w:rPr>
        <w:t>- objem látky ku výslednému objemu (množstvo ml na 100ml).</w:t>
      </w:r>
    </w:p>
    <w:p w:rsidR="005313C7" w:rsidRPr="00B75CB2" w:rsidRDefault="005313C7" w:rsidP="005313C7">
      <w:pPr>
        <w:pStyle w:val="Odstavecseseznamem"/>
        <w:spacing w:after="0" w:line="360" w:lineRule="auto"/>
        <w:jc w:val="both"/>
        <w:rPr>
          <w:rFonts w:ascii="Times New Roman" w:hAnsi="Times New Roman" w:cs="Times New Roman"/>
          <w:b/>
          <w:sz w:val="24"/>
          <w:szCs w:val="24"/>
        </w:rPr>
      </w:pPr>
      <m:oMathPara>
        <m:oMath>
          <m:r>
            <m:rPr>
              <m:sty m:val="b"/>
            </m:rPr>
            <w:rPr>
              <w:rFonts w:ascii="Cambria Math" w:hAnsi="Cambria Math" w:cs="Times New Roman"/>
              <w:sz w:val="24"/>
              <w:szCs w:val="24"/>
            </w:rPr>
            <m:t>φ=</m:t>
          </m:r>
          <m:f>
            <m:fPr>
              <m:ctrlPr>
                <w:rPr>
                  <w:rFonts w:ascii="Cambria Math" w:hAnsi="Cambria Math" w:cs="Times New Roman"/>
                  <w:b/>
                  <w:sz w:val="24"/>
                  <w:szCs w:val="24"/>
                </w:rPr>
              </m:ctrlPr>
            </m:fPr>
            <m:num>
              <m:r>
                <m:rPr>
                  <m:sty m:val="b"/>
                </m:rPr>
                <w:rPr>
                  <w:rFonts w:ascii="Cambria Math" w:hAnsi="Cambria Math" w:cs="Times New Roman"/>
                  <w:sz w:val="24"/>
                  <w:szCs w:val="24"/>
                </w:rPr>
                <m:t>V</m:t>
              </m:r>
            </m:num>
            <m:den>
              <m:r>
                <m:rPr>
                  <m:sty m:val="b"/>
                </m:rPr>
                <w:rPr>
                  <w:rFonts w:ascii="Cambria Math" w:hAnsi="Cambria Math" w:cs="Times New Roman"/>
                  <w:sz w:val="24"/>
                  <w:szCs w:val="24"/>
                </w:rPr>
                <m:t>VR</m:t>
              </m:r>
            </m:den>
          </m:f>
          <m:r>
            <m:rPr>
              <m:sty m:val="b"/>
            </m:rPr>
            <w:rPr>
              <w:rFonts w:ascii="Cambria Math" w:hAnsi="Cambria Math" w:cs="Times New Roman"/>
              <w:sz w:val="24"/>
              <w:szCs w:val="24"/>
            </w:rPr>
            <m:t xml:space="preserve"> . 100%</m:t>
          </m:r>
        </m:oMath>
      </m:oMathPara>
    </w:p>
    <w:p w:rsidR="005313C7" w:rsidRPr="001A6BD5"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numPr>
          <w:ilvl w:val="0"/>
          <w:numId w:val="5"/>
        </w:numPr>
        <w:spacing w:after="0" w:line="360" w:lineRule="auto"/>
        <w:jc w:val="both"/>
        <w:rPr>
          <w:rFonts w:ascii="Times New Roman" w:hAnsi="Times New Roman" w:cs="Times New Roman"/>
          <w:sz w:val="24"/>
          <w:szCs w:val="24"/>
        </w:rPr>
      </w:pPr>
      <w:proofErr w:type="spellStart"/>
      <w:r w:rsidRPr="001A6BD5">
        <w:rPr>
          <w:rFonts w:ascii="Times New Roman" w:hAnsi="Times New Roman" w:cs="Times New Roman"/>
          <w:b/>
          <w:sz w:val="24"/>
          <w:szCs w:val="24"/>
        </w:rPr>
        <w:t>Hmotnostno</w:t>
      </w:r>
      <w:proofErr w:type="spellEnd"/>
      <w:r w:rsidRPr="001A6BD5">
        <w:rPr>
          <w:rFonts w:ascii="Times New Roman" w:hAnsi="Times New Roman" w:cs="Times New Roman"/>
          <w:b/>
          <w:sz w:val="24"/>
          <w:szCs w:val="24"/>
        </w:rPr>
        <w:t xml:space="preserve"> </w:t>
      </w:r>
      <w:r>
        <w:rPr>
          <w:rFonts w:ascii="Times New Roman" w:hAnsi="Times New Roman" w:cs="Times New Roman"/>
          <w:b/>
          <w:sz w:val="24"/>
          <w:szCs w:val="24"/>
        </w:rPr>
        <w:t>–</w:t>
      </w:r>
      <w:r w:rsidRPr="001A6BD5">
        <w:rPr>
          <w:rFonts w:ascii="Times New Roman" w:hAnsi="Times New Roman" w:cs="Times New Roman"/>
          <w:b/>
          <w:sz w:val="24"/>
          <w:szCs w:val="24"/>
        </w:rPr>
        <w:t xml:space="preserve"> objemových</w:t>
      </w:r>
      <w:r>
        <w:rPr>
          <w:rFonts w:ascii="Times New Roman" w:hAnsi="Times New Roman" w:cs="Times New Roman"/>
          <w:b/>
          <w:sz w:val="24"/>
          <w:szCs w:val="24"/>
        </w:rPr>
        <w:t xml:space="preserve"> </w:t>
      </w:r>
      <w:r w:rsidRPr="004907E1">
        <w:rPr>
          <w:rFonts w:ascii="Times New Roman" w:hAnsi="Times New Roman" w:cs="Times New Roman"/>
          <w:b/>
          <w:sz w:val="24"/>
          <w:szCs w:val="24"/>
        </w:rPr>
        <w:t>percentách</w:t>
      </w:r>
      <w:r w:rsidRPr="001A6BD5">
        <w:rPr>
          <w:rFonts w:ascii="Times New Roman" w:hAnsi="Times New Roman" w:cs="Times New Roman"/>
          <w:sz w:val="24"/>
          <w:szCs w:val="24"/>
        </w:rPr>
        <w:t>- hmotnosť látky ku výslednému objemu (počet g na 100ml)</w:t>
      </w:r>
    </w:p>
    <w:p w:rsidR="005313C7" w:rsidRDefault="005313C7" w:rsidP="005313C7">
      <w:pPr>
        <w:spacing w:after="0" w:line="360" w:lineRule="auto"/>
        <w:jc w:val="both"/>
        <w:rPr>
          <w:rFonts w:ascii="Times New Roman" w:hAnsi="Times New Roman" w:cs="Times New Roman"/>
          <w:sz w:val="24"/>
          <w:szCs w:val="24"/>
        </w:rPr>
      </w:pPr>
    </w:p>
    <w:p w:rsidR="005313C7" w:rsidRPr="00B75CB2" w:rsidRDefault="005313C7" w:rsidP="005313C7">
      <w:pPr>
        <w:spacing w:after="0" w:line="360" w:lineRule="auto"/>
        <w:jc w:val="both"/>
        <w:rPr>
          <w:rFonts w:ascii="Times New Roman" w:hAnsi="Times New Roman" w:cs="Times New Roman"/>
          <w:b/>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65408" behindDoc="0" locked="0" layoutInCell="1" allowOverlap="1">
                <wp:simplePos x="0" y="0"/>
                <wp:positionH relativeFrom="column">
                  <wp:posOffset>-90805</wp:posOffset>
                </wp:positionH>
                <wp:positionV relativeFrom="paragraph">
                  <wp:posOffset>254000</wp:posOffset>
                </wp:positionV>
                <wp:extent cx="352425" cy="228600"/>
                <wp:effectExtent l="0" t="0" r="28575" b="19050"/>
                <wp:wrapNone/>
                <wp:docPr id="12" name="Obdélník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425"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12" o:spid="_x0000_s1026" style="position:absolute;margin-left:-7.15pt;margin-top:20pt;width:27.7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" filled="f" strokecolor="#8db3e2 [1311]" strokeweight="2pt">
                <v:path arrowok="t"/>
              </v:rect>
            </w:pict>
          </mc:Fallback>
        </mc:AlternateContent>
      </w:r>
    </w:p>
    <w:p w:rsidR="005313C7" w:rsidRPr="001A6BD5" w:rsidRDefault="005313C7" w:rsidP="005313C7">
      <w:pPr>
        <w:spacing w:after="0" w:line="360" w:lineRule="auto"/>
        <w:jc w:val="both"/>
        <w:rPr>
          <w:rFonts w:ascii="Times New Roman" w:hAnsi="Times New Roman" w:cs="Times New Roman"/>
          <w:sz w:val="24"/>
          <w:szCs w:val="24"/>
        </w:rPr>
      </w:pPr>
      <w:r w:rsidRPr="001A6BD5">
        <w:rPr>
          <w:rFonts w:ascii="Times New Roman" w:hAnsi="Times New Roman" w:cs="Times New Roman"/>
          <w:sz w:val="24"/>
          <w:szCs w:val="24"/>
        </w:rPr>
        <w:t>Pr.</w:t>
      </w:r>
      <w:r>
        <w:rPr>
          <w:rFonts w:ascii="Times New Roman" w:hAnsi="Times New Roman" w:cs="Times New Roman"/>
          <w:sz w:val="24"/>
          <w:szCs w:val="24"/>
        </w:rPr>
        <w:t>4</w:t>
      </w:r>
    </w:p>
    <w:p w:rsidR="005313C7" w:rsidRDefault="005313C7" w:rsidP="005313C7">
      <w:pPr>
        <w:pStyle w:val="Odstavecseseznamem"/>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Pr="001A6BD5">
        <w:rPr>
          <w:rFonts w:ascii="Times New Roman" w:hAnsi="Times New Roman" w:cs="Times New Roman"/>
          <w:sz w:val="24"/>
          <w:szCs w:val="24"/>
        </w:rPr>
        <w:t xml:space="preserve">ripravte 20% roztok </w:t>
      </w:r>
      <w:proofErr w:type="spellStart"/>
      <w:r w:rsidRPr="001A6BD5">
        <w:rPr>
          <w:rFonts w:ascii="Times New Roman" w:hAnsi="Times New Roman" w:cs="Times New Roman"/>
          <w:sz w:val="24"/>
          <w:szCs w:val="24"/>
        </w:rPr>
        <w:t>NaCl</w:t>
      </w:r>
      <w:proofErr w:type="spellEnd"/>
      <w:r>
        <w:rPr>
          <w:rFonts w:ascii="Times New Roman" w:hAnsi="Times New Roman" w:cs="Times New Roman"/>
          <w:sz w:val="24"/>
          <w:szCs w:val="24"/>
        </w:rPr>
        <w:t xml:space="preserve"> a pripravte </w:t>
      </w:r>
      <w:r w:rsidRPr="002B2CE4">
        <w:rPr>
          <w:rFonts w:ascii="Times New Roman" w:hAnsi="Times New Roman" w:cs="Times New Roman"/>
          <w:sz w:val="24"/>
          <w:szCs w:val="24"/>
        </w:rPr>
        <w:t>75% etanol</w:t>
      </w:r>
    </w:p>
    <w:p w:rsidR="005313C7" w:rsidRDefault="005313C7" w:rsidP="005313C7">
      <w:pPr>
        <w:spacing w:after="0" w:line="360" w:lineRule="auto"/>
        <w:jc w:val="both"/>
        <w:rPr>
          <w:rFonts w:ascii="Times New Roman" w:hAnsi="Times New Roman" w:cs="Times New Roman"/>
          <w:sz w:val="24"/>
          <w:szCs w:val="24"/>
        </w:rPr>
      </w:pPr>
    </w:p>
    <w:p w:rsidR="005313C7" w:rsidRPr="00C748B2" w:rsidRDefault="005313C7" w:rsidP="005313C7">
      <w:pPr>
        <w:spacing w:after="0" w:line="360" w:lineRule="auto"/>
        <w:jc w:val="both"/>
        <w:rPr>
          <w:rFonts w:ascii="Times New Roman" w:hAnsi="Times New Roman" w:cs="Times New Roman"/>
          <w:sz w:val="24"/>
          <w:szCs w:val="24"/>
        </w:rPr>
      </w:pPr>
    </w:p>
    <w:p w:rsidR="005313C7" w:rsidRDefault="005313C7" w:rsidP="005313C7">
      <w:pPr>
        <w:pStyle w:val="Odstavecseseznamem"/>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Zo 45g dusičnanu strieborného pripravíme 3% roztok. Koľko g tohto roztoku získame?</w:t>
      </w: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Default="005313C7" w:rsidP="005313C7">
      <w:pPr>
        <w:spacing w:after="0" w:line="240" w:lineRule="auto"/>
        <w:jc w:val="both"/>
        <w:rPr>
          <w:rFonts w:ascii="Times New Roman" w:hAnsi="Times New Roman" w:cs="Times New Roman"/>
          <w:sz w:val="24"/>
          <w:szCs w:val="24"/>
        </w:rPr>
      </w:pPr>
    </w:p>
    <w:p w:rsidR="005313C7" w:rsidRPr="009B3D34" w:rsidRDefault="005313C7" w:rsidP="005313C7">
      <w:pPr>
        <w:spacing w:after="0" w:line="360" w:lineRule="auto"/>
        <w:jc w:val="both"/>
        <w:rPr>
          <w:rFonts w:ascii="Times New Roman" w:hAnsi="Times New Roman" w:cs="Times New Roman"/>
          <w:b/>
          <w:sz w:val="24"/>
          <w:szCs w:val="24"/>
        </w:rPr>
      </w:pPr>
      <w:r w:rsidRPr="009B3D34">
        <w:rPr>
          <w:rFonts w:ascii="Times New Roman" w:hAnsi="Times New Roman" w:cs="Times New Roman"/>
          <w:b/>
          <w:sz w:val="24"/>
          <w:szCs w:val="24"/>
        </w:rPr>
        <w:t>Riedenie koncentr</w:t>
      </w:r>
      <w:r>
        <w:rPr>
          <w:rFonts w:ascii="Times New Roman" w:hAnsi="Times New Roman" w:cs="Times New Roman"/>
          <w:b/>
          <w:sz w:val="24"/>
          <w:szCs w:val="24"/>
        </w:rPr>
        <w:t>ovaných roztokov</w:t>
      </w:r>
      <w:r w:rsidRPr="009B3D34">
        <w:rPr>
          <w:rFonts w:ascii="Times New Roman" w:hAnsi="Times New Roman" w:cs="Times New Roman"/>
          <w:b/>
          <w:sz w:val="24"/>
          <w:szCs w:val="24"/>
        </w:rPr>
        <w:t xml:space="preserve"> a pomery</w:t>
      </w:r>
    </w:p>
    <w:p w:rsidR="005313C7" w:rsidRDefault="005313C7" w:rsidP="005313C7">
      <w:pPr>
        <w:spacing w:after="0" w:line="360" w:lineRule="auto"/>
        <w:ind w:firstLine="708"/>
        <w:jc w:val="both"/>
        <w:rPr>
          <w:rFonts w:ascii="Times New Roman" w:hAnsi="Times New Roman" w:cs="Times New Roman"/>
          <w:sz w:val="24"/>
          <w:szCs w:val="24"/>
        </w:rPr>
      </w:pPr>
      <w:r w:rsidRPr="009B3D34">
        <w:rPr>
          <w:rFonts w:ascii="Times New Roman" w:hAnsi="Times New Roman" w:cs="Times New Roman"/>
          <w:b/>
          <w:sz w:val="24"/>
          <w:szCs w:val="24"/>
        </w:rPr>
        <w:t>Pomer</w:t>
      </w:r>
      <w:r w:rsidRPr="009B3D34">
        <w:rPr>
          <w:rFonts w:ascii="Times New Roman" w:hAnsi="Times New Roman" w:cs="Times New Roman"/>
          <w:sz w:val="24"/>
          <w:szCs w:val="24"/>
        </w:rPr>
        <w:t xml:space="preserve"> je vzťah medzi dvomi veličinami, ktorý nám vyjadruje podiel medzi veľkosťami týchto veličín. Z pomeru vieme povedať koľkokrát je jedna veličina väčšia resp. menšia ako druhá.</w:t>
      </w:r>
      <w:r>
        <w:rPr>
          <w:rFonts w:ascii="Times New Roman" w:hAnsi="Times New Roman" w:cs="Times New Roman"/>
          <w:sz w:val="24"/>
          <w:szCs w:val="24"/>
        </w:rPr>
        <w:t xml:space="preserve"> </w:t>
      </w:r>
      <w:r w:rsidRPr="009B3D34">
        <w:rPr>
          <w:rFonts w:ascii="Times New Roman" w:hAnsi="Times New Roman" w:cs="Times New Roman"/>
          <w:sz w:val="24"/>
          <w:szCs w:val="24"/>
        </w:rPr>
        <w:t>Dve čísla (veličiny) môžeme porovnať iba v prípade, ak sú uvedené v rovnakých jednotkách</w:t>
      </w:r>
      <w:r>
        <w:rPr>
          <w:rFonts w:ascii="Times New Roman" w:hAnsi="Times New Roman" w:cs="Times New Roman"/>
          <w:sz w:val="24"/>
          <w:szCs w:val="24"/>
        </w:rPr>
        <w:t xml:space="preserve">. </w:t>
      </w:r>
      <w:r w:rsidRPr="009B3D34">
        <w:rPr>
          <w:rFonts w:ascii="Times New Roman" w:hAnsi="Times New Roman" w:cs="Times New Roman"/>
          <w:sz w:val="24"/>
          <w:szCs w:val="24"/>
        </w:rPr>
        <w:t>Nie každý pomer je v základnom tvare</w:t>
      </w:r>
      <w:r>
        <w:rPr>
          <w:rFonts w:ascii="Times New Roman" w:hAnsi="Times New Roman" w:cs="Times New Roman"/>
          <w:sz w:val="24"/>
          <w:szCs w:val="24"/>
        </w:rPr>
        <w:t>, preto ho treba do tejto podoby upraviť, následne si určíme hodnotu jedného dielu (požadovanú hodnotu vydelíme súčtom položiek pomeru).</w:t>
      </w:r>
    </w:p>
    <w:p w:rsidR="005313C7" w:rsidRPr="00CA3C81" w:rsidRDefault="005313C7" w:rsidP="005313C7">
      <w:pPr>
        <w:spacing w:after="0" w:line="360" w:lineRule="auto"/>
        <w:jc w:val="both"/>
        <w:rPr>
          <w:rFonts w:ascii="Times New Roman" w:hAnsi="Times New Roman" w:cs="Times New Roman"/>
          <w:i/>
          <w:sz w:val="24"/>
          <w:szCs w:val="24"/>
        </w:rPr>
      </w:pPr>
      <w:r w:rsidRPr="00CA3C81">
        <w:rPr>
          <w:rFonts w:ascii="Times New Roman" w:hAnsi="Times New Roman" w:cs="Times New Roman"/>
          <w:i/>
          <w:sz w:val="24"/>
          <w:szCs w:val="24"/>
        </w:rPr>
        <w:t>Postup:</w:t>
      </w:r>
    </w:p>
    <w:p w:rsidR="005313C7" w:rsidRPr="00C748B2" w:rsidRDefault="005313C7" w:rsidP="005313C7">
      <w:pPr>
        <w:spacing w:after="0" w:line="360" w:lineRule="auto"/>
        <w:jc w:val="both"/>
        <w:rPr>
          <w:rFonts w:ascii="Times New Roman" w:hAnsi="Times New Roman" w:cs="Times New Roman"/>
          <w:i/>
          <w:sz w:val="24"/>
          <w:szCs w:val="24"/>
        </w:rPr>
      </w:pPr>
      <w:r w:rsidRPr="00CA3C81">
        <w:rPr>
          <w:rFonts w:ascii="Times New Roman" w:hAnsi="Times New Roman" w:cs="Times New Roman"/>
          <w:i/>
          <w:sz w:val="24"/>
          <w:szCs w:val="24"/>
        </w:rPr>
        <w:t>Pripravte 80 ml roztoku s pomerom 3:5 (80:8=10ml= 1 diel). Takže pridáme 30ml rozpustnej látky a 50ml rozpúšťadla</w:t>
      </w:r>
      <w:r>
        <w:rPr>
          <w:rFonts w:ascii="Times New Roman" w:hAnsi="Times New Roman" w:cs="Times New Roman"/>
          <w:i/>
          <w:sz w:val="24"/>
          <w:szCs w:val="24"/>
        </w:rPr>
        <w:t>.</w:t>
      </w:r>
    </w:p>
    <w:p w:rsidR="005313C7" w:rsidRPr="009B3D34" w:rsidRDefault="005313C7" w:rsidP="005313C7">
      <w:pPr>
        <w:spacing w:after="0" w:line="360" w:lineRule="auto"/>
        <w:jc w:val="both"/>
        <w:rPr>
          <w:rFonts w:ascii="Times New Roman" w:hAnsi="Times New Roman" w:cs="Times New Roman"/>
          <w:b/>
          <w:sz w:val="24"/>
          <w:szCs w:val="24"/>
        </w:rPr>
      </w:pPr>
      <w:r w:rsidRPr="009B3D34">
        <w:rPr>
          <w:rFonts w:ascii="Times New Roman" w:hAnsi="Times New Roman" w:cs="Times New Roman"/>
          <w:b/>
          <w:sz w:val="24"/>
          <w:szCs w:val="24"/>
        </w:rPr>
        <w:lastRenderedPageBreak/>
        <w:t>Miešanie roztokov</w:t>
      </w:r>
    </w:p>
    <w:p w:rsidR="005313C7" w:rsidRPr="009B3D34" w:rsidRDefault="005313C7" w:rsidP="005313C7">
      <w:pPr>
        <w:spacing w:after="0" w:line="360" w:lineRule="auto"/>
        <w:ind w:firstLine="708"/>
        <w:jc w:val="both"/>
        <w:rPr>
          <w:rFonts w:ascii="Times New Roman" w:hAnsi="Times New Roman" w:cs="Times New Roman"/>
          <w:sz w:val="24"/>
          <w:szCs w:val="24"/>
        </w:rPr>
      </w:pPr>
      <w:r w:rsidRPr="009B3D34">
        <w:rPr>
          <w:rFonts w:ascii="Times New Roman" w:hAnsi="Times New Roman" w:cs="Times New Roman"/>
          <w:sz w:val="24"/>
          <w:szCs w:val="24"/>
        </w:rPr>
        <w:t xml:space="preserve">Pri zmiešavaní 2 alebo viacerých roztokov používame </w:t>
      </w:r>
      <w:r w:rsidRPr="009B3D34">
        <w:rPr>
          <w:rFonts w:ascii="Times New Roman" w:hAnsi="Times New Roman" w:cs="Times New Roman"/>
          <w:b/>
          <w:sz w:val="24"/>
          <w:szCs w:val="24"/>
        </w:rPr>
        <w:t>zmiešavaciu rovnicu</w:t>
      </w:r>
      <w:r w:rsidRPr="00CA3C81">
        <w:rPr>
          <w:rFonts w:ascii="Times New Roman" w:hAnsi="Times New Roman" w:cs="Times New Roman"/>
          <w:sz w:val="24"/>
          <w:szCs w:val="24"/>
        </w:rPr>
        <w:t>, ktorá je založená na</w:t>
      </w:r>
      <w:r>
        <w:rPr>
          <w:rFonts w:ascii="Times New Roman" w:hAnsi="Times New Roman" w:cs="Times New Roman"/>
          <w:b/>
          <w:sz w:val="24"/>
          <w:szCs w:val="24"/>
        </w:rPr>
        <w:t xml:space="preserve"> krížovom pravidle</w:t>
      </w:r>
      <w:r w:rsidRPr="009B3D34">
        <w:rPr>
          <w:rFonts w:ascii="Times New Roman" w:hAnsi="Times New Roman" w:cs="Times New Roman"/>
          <w:sz w:val="24"/>
          <w:szCs w:val="24"/>
        </w:rPr>
        <w:t>:</w:t>
      </w:r>
    </w:p>
    <w:p w:rsidR="005313C7" w:rsidRPr="00CA3C81" w:rsidRDefault="005313C7" w:rsidP="005313C7">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61312" behindDoc="0" locked="0" layoutInCell="1" allowOverlap="1">
                <wp:simplePos x="0" y="0"/>
                <wp:positionH relativeFrom="column">
                  <wp:posOffset>1829435</wp:posOffset>
                </wp:positionH>
                <wp:positionV relativeFrom="paragraph">
                  <wp:posOffset>-2540</wp:posOffset>
                </wp:positionV>
                <wp:extent cx="2076450" cy="876300"/>
                <wp:effectExtent l="0" t="0" r="19050" b="19050"/>
                <wp:wrapNone/>
                <wp:docPr id="9" name="Obdélní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6450" cy="8763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Obdélník 9" o:spid="_x0000_s1026" style="position:absolute;margin-left:144.05pt;margin-top:-.2pt;width:163.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" filled="f" strokecolor="#8db3e2 [1311]" strokeweight="2pt">
                <v:path arrowok="t"/>
              </v:rect>
            </w:pict>
          </mc:Fallback>
        </mc:AlternateContent>
      </w:r>
      <w:r>
        <w:rPr>
          <w:rFonts w:ascii="Times New Roman" w:hAnsi="Times New Roman" w:cs="Times New Roman"/>
          <w:b/>
          <w:sz w:val="24"/>
          <w:szCs w:val="24"/>
        </w:rPr>
        <w:t>m= m1+m2</w:t>
      </w:r>
    </w:p>
    <w:p w:rsidR="005313C7" w:rsidRPr="00CA3C81" w:rsidRDefault="005313C7" w:rsidP="005313C7">
      <w:pPr>
        <w:spacing w:after="0" w:line="360" w:lineRule="auto"/>
        <w:jc w:val="center"/>
        <w:rPr>
          <w:rFonts w:ascii="Times New Roman" w:hAnsi="Times New Roman" w:cs="Times New Roman"/>
          <w:b/>
          <w:sz w:val="24"/>
          <w:szCs w:val="24"/>
        </w:rPr>
      </w:pPr>
      <w:proofErr w:type="spellStart"/>
      <w:r w:rsidRPr="00CA3C81">
        <w:rPr>
          <w:rFonts w:ascii="Times New Roman" w:hAnsi="Times New Roman" w:cs="Times New Roman"/>
          <w:b/>
          <w:sz w:val="24"/>
          <w:szCs w:val="24"/>
        </w:rPr>
        <w:t>m.w</w:t>
      </w:r>
      <w:proofErr w:type="spellEnd"/>
      <w:r w:rsidRPr="00CA3C81">
        <w:rPr>
          <w:rFonts w:ascii="Times New Roman" w:hAnsi="Times New Roman" w:cs="Times New Roman"/>
          <w:b/>
          <w:sz w:val="24"/>
          <w:szCs w:val="24"/>
        </w:rPr>
        <w:t xml:space="preserve"> = m1.w1+m2.w2</w:t>
      </w:r>
    </w:p>
    <w:p w:rsidR="005313C7" w:rsidRPr="00CA3C81" w:rsidRDefault="005313C7" w:rsidP="005313C7">
      <w:pPr>
        <w:spacing w:after="0" w:line="360" w:lineRule="auto"/>
        <w:jc w:val="center"/>
        <w:rPr>
          <w:rFonts w:ascii="Times New Roman" w:hAnsi="Times New Roman" w:cs="Times New Roman"/>
          <w:b/>
          <w:sz w:val="24"/>
          <w:szCs w:val="24"/>
        </w:rPr>
      </w:pPr>
      <w:r w:rsidRPr="00CA3C81">
        <w:rPr>
          <w:rFonts w:ascii="Times New Roman" w:hAnsi="Times New Roman" w:cs="Times New Roman"/>
          <w:b/>
          <w:sz w:val="24"/>
          <w:szCs w:val="24"/>
        </w:rPr>
        <w:t>w.(m1+m2) = m1.w1+m2.w2</w:t>
      </w:r>
    </w:p>
    <w:p w:rsidR="005313C7" w:rsidRDefault="005313C7" w:rsidP="005313C7">
      <w:pPr>
        <w:spacing w:after="0" w:line="360" w:lineRule="auto"/>
        <w:jc w:val="both"/>
        <w:rPr>
          <w:rFonts w:ascii="Times New Roman" w:hAnsi="Times New Roman" w:cs="Times New Roman"/>
          <w:sz w:val="24"/>
          <w:szCs w:val="24"/>
        </w:rPr>
      </w:pPr>
    </w:p>
    <w:p w:rsidR="005313C7" w:rsidRPr="00AE5B92" w:rsidRDefault="005313C7" w:rsidP="005313C7">
      <w:pPr>
        <w:spacing w:after="0" w:line="360" w:lineRule="auto"/>
        <w:ind w:firstLine="708"/>
        <w:jc w:val="both"/>
        <w:rPr>
          <w:rFonts w:ascii="Times New Roman" w:hAnsi="Times New Roman" w:cs="Times New Roman"/>
          <w:b/>
          <w:sz w:val="24"/>
          <w:szCs w:val="24"/>
        </w:rPr>
      </w:pPr>
      <w:r w:rsidRPr="00CA3C81">
        <w:rPr>
          <w:rFonts w:ascii="Times New Roman" w:hAnsi="Times New Roman" w:cs="Times New Roman"/>
          <w:b/>
          <w:sz w:val="24"/>
          <w:szCs w:val="24"/>
        </w:rPr>
        <w:t>!Treba pamätať na to, že w čistého rozpúšťadla (vody) je 0% w čistej látky je 100%.</w:t>
      </w:r>
    </w:p>
    <w:p w:rsidR="005313C7" w:rsidRPr="00826A2A" w:rsidRDefault="005313C7" w:rsidP="005313C7">
      <w:pPr>
        <w:spacing w:after="0" w:line="360" w:lineRule="auto"/>
        <w:jc w:val="both"/>
        <w:rPr>
          <w:rFonts w:ascii="Times New Roman" w:hAnsi="Times New Roman" w:cs="Times New Roman"/>
          <w:sz w:val="24"/>
          <w:szCs w:val="24"/>
        </w:rPr>
      </w:pPr>
      <w:r w:rsidRPr="00826A2A">
        <w:rPr>
          <w:rFonts w:ascii="Times New Roman" w:hAnsi="Times New Roman" w:cs="Times New Roman"/>
          <w:sz w:val="24"/>
          <w:szCs w:val="24"/>
        </w:rPr>
        <w:t>Schéma krížového pravidla:</w:t>
      </w:r>
    </w:p>
    <w:p w:rsidR="005313C7" w:rsidRPr="00CA3C81" w:rsidRDefault="005313C7" w:rsidP="005313C7">
      <w:pPr>
        <w:spacing w:after="0" w:line="360" w:lineRule="auto"/>
        <w:jc w:val="center"/>
        <w:rPr>
          <w:rFonts w:ascii="Times New Roman" w:hAnsi="Times New Roman" w:cs="Times New Roman"/>
          <w:b/>
          <w:sz w:val="24"/>
          <w:szCs w:val="24"/>
        </w:rPr>
      </w:pPr>
      <w:r>
        <w:rPr>
          <w:noProof/>
          <w:lang w:eastAsia="sk-SK"/>
        </w:rPr>
        <w:drawing>
          <wp:inline distT="0" distB="0" distL="0" distR="0" wp14:anchorId="6D988A70" wp14:editId="1003D264">
            <wp:extent cx="2962275" cy="1405975"/>
            <wp:effectExtent l="38100" t="38100" r="28575" b="41910"/>
            <wp:docPr id="21" name="Obrázok 21" descr="http://ach.upol.cz/ucebnice/rovnice/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ch.upol.cz/ucebnice/rovnice/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275" cy="1405975"/>
                    </a:xfrm>
                    <a:prstGeom prst="rect">
                      <a:avLst/>
                    </a:prstGeom>
                    <a:noFill/>
                    <a:ln w="28575">
                      <a:solidFill>
                        <a:schemeClr val="tx2">
                          <a:lumMod val="40000"/>
                          <a:lumOff val="60000"/>
                        </a:schemeClr>
                      </a:solidFill>
                    </a:ln>
                  </pic:spPr>
                </pic:pic>
              </a:graphicData>
            </a:graphic>
          </wp:inline>
        </w:drawing>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70528" behindDoc="0" locked="0" layoutInCell="1" allowOverlap="1">
                <wp:simplePos x="0" y="0"/>
                <wp:positionH relativeFrom="column">
                  <wp:posOffset>-52070</wp:posOffset>
                </wp:positionH>
                <wp:positionV relativeFrom="paragraph">
                  <wp:posOffset>222250</wp:posOffset>
                </wp:positionV>
                <wp:extent cx="333375" cy="228600"/>
                <wp:effectExtent l="0" t="0" r="28575" b="19050"/>
                <wp:wrapNone/>
                <wp:docPr id="23" name="Obdélník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23" o:spid="_x0000_s1026" style="position:absolute;margin-left:-4.1pt;margin-top:17.5pt;width:26.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" filled="f" strokecolor="#8db3e2 [1311]" strokeweight="2pt">
                <v:path arrowok="t"/>
              </v:rect>
            </w:pict>
          </mc:Fallback>
        </mc:AlternateConten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Pr.7</w:t>
      </w:r>
    </w:p>
    <w:p w:rsidR="005313C7" w:rsidRDefault="005313C7" w:rsidP="005313C7">
      <w:pPr>
        <w:pStyle w:val="Odstavecseseznamem"/>
        <w:numPr>
          <w:ilvl w:val="0"/>
          <w:numId w:val="8"/>
        </w:numPr>
        <w:spacing w:after="0" w:line="360" w:lineRule="auto"/>
        <w:jc w:val="both"/>
        <w:rPr>
          <w:rFonts w:ascii="Times New Roman" w:hAnsi="Times New Roman" w:cs="Times New Roman"/>
          <w:sz w:val="24"/>
          <w:szCs w:val="24"/>
        </w:rPr>
      </w:pPr>
      <w:r w:rsidRPr="00B612B3">
        <w:rPr>
          <w:rFonts w:ascii="Times New Roman" w:hAnsi="Times New Roman" w:cs="Times New Roman"/>
          <w:sz w:val="24"/>
          <w:szCs w:val="24"/>
        </w:rPr>
        <w:t xml:space="preserve">V akom hmotnostnom pomere musíme zmiešať </w:t>
      </w:r>
      <w:r>
        <w:rPr>
          <w:rFonts w:ascii="Times New Roman" w:hAnsi="Times New Roman" w:cs="Times New Roman"/>
          <w:sz w:val="24"/>
          <w:szCs w:val="24"/>
        </w:rPr>
        <w:t>50% a 10% roztok kyseliny sírovej</w:t>
      </w:r>
      <w:r w:rsidRPr="00B612B3">
        <w:rPr>
          <w:rFonts w:ascii="Times New Roman" w:hAnsi="Times New Roman" w:cs="Times New Roman"/>
          <w:sz w:val="24"/>
          <w:szCs w:val="24"/>
        </w:rPr>
        <w:t xml:space="preserve"> aby sme dostali 20% roztok?</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Pr="00C748B2" w:rsidRDefault="005313C7" w:rsidP="005313C7">
      <w:pPr>
        <w:spacing w:after="0" w:line="360" w:lineRule="auto"/>
        <w:jc w:val="both"/>
        <w:rPr>
          <w:rFonts w:ascii="Times New Roman" w:hAnsi="Times New Roman" w:cs="Times New Roman"/>
          <w:sz w:val="24"/>
          <w:szCs w:val="24"/>
        </w:rPr>
      </w:pPr>
    </w:p>
    <w:p w:rsidR="005313C7" w:rsidRPr="00C748B2" w:rsidRDefault="005313C7" w:rsidP="005313C7">
      <w:pPr>
        <w:pStyle w:val="Odstavecseseznamem"/>
        <w:numPr>
          <w:ilvl w:val="0"/>
          <w:numId w:val="8"/>
        </w:numPr>
        <w:spacing w:after="0" w:line="360" w:lineRule="auto"/>
        <w:jc w:val="both"/>
        <w:rPr>
          <w:rFonts w:ascii="Times New Roman" w:hAnsi="Times New Roman" w:cs="Times New Roman"/>
          <w:sz w:val="24"/>
          <w:szCs w:val="24"/>
        </w:rPr>
      </w:pPr>
      <w:r w:rsidRPr="00C748B2">
        <w:rPr>
          <w:rFonts w:ascii="Times New Roman" w:hAnsi="Times New Roman" w:cs="Times New Roman"/>
          <w:sz w:val="24"/>
          <w:szCs w:val="24"/>
        </w:rPr>
        <w:t xml:space="preserve">Vypočítajte koľko g vody je potrebné pridať k 300 g 8% roztoku </w:t>
      </w:r>
      <w:proofErr w:type="spellStart"/>
      <w:r w:rsidRPr="00C748B2">
        <w:rPr>
          <w:rFonts w:ascii="Times New Roman" w:hAnsi="Times New Roman" w:cs="Times New Roman"/>
          <w:sz w:val="24"/>
          <w:szCs w:val="24"/>
        </w:rPr>
        <w:t>NaCl</w:t>
      </w:r>
      <w:proofErr w:type="spellEnd"/>
      <w:r w:rsidRPr="00C748B2">
        <w:rPr>
          <w:rFonts w:ascii="Times New Roman" w:hAnsi="Times New Roman" w:cs="Times New Roman"/>
          <w:sz w:val="24"/>
          <w:szCs w:val="24"/>
        </w:rPr>
        <w:t xml:space="preserve"> aby vznikol 5% roztok.</w:t>
      </w: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numPr>
          <w:ilvl w:val="0"/>
          <w:numId w:val="8"/>
        </w:numPr>
        <w:spacing w:after="0" w:line="360" w:lineRule="auto"/>
        <w:jc w:val="both"/>
        <w:rPr>
          <w:rFonts w:ascii="Times New Roman" w:hAnsi="Times New Roman" w:cs="Times New Roman"/>
          <w:sz w:val="24"/>
          <w:szCs w:val="24"/>
        </w:rPr>
      </w:pPr>
      <w:r w:rsidRPr="00826A2A">
        <w:rPr>
          <w:rFonts w:ascii="Times New Roman" w:hAnsi="Times New Roman" w:cs="Times New Roman"/>
          <w:sz w:val="24"/>
          <w:szCs w:val="24"/>
        </w:rPr>
        <w:t>Vypočítajte koľko</w:t>
      </w:r>
      <w:r>
        <w:rPr>
          <w:rFonts w:ascii="Times New Roman" w:hAnsi="Times New Roman" w:cs="Times New Roman"/>
          <w:sz w:val="24"/>
          <w:szCs w:val="24"/>
        </w:rPr>
        <w:t xml:space="preserve"> %</w:t>
      </w:r>
      <w:r w:rsidRPr="00826A2A">
        <w:rPr>
          <w:rFonts w:ascii="Times New Roman" w:hAnsi="Times New Roman" w:cs="Times New Roman"/>
          <w:sz w:val="24"/>
          <w:szCs w:val="24"/>
        </w:rPr>
        <w:t xml:space="preserve"> bude roztok, ktorý vznikne zmiešaním 200g 8% roztoku dusičnanu sodného s 300g 12% roztoku dusičnanu sodného?</w:t>
      </w: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Default="005313C7" w:rsidP="005313C7">
      <w:pPr>
        <w:pStyle w:val="Odstavecseseznamem"/>
        <w:spacing w:after="0" w:line="360" w:lineRule="auto"/>
        <w:jc w:val="both"/>
        <w:rPr>
          <w:rFonts w:ascii="Times New Roman" w:hAnsi="Times New Roman" w:cs="Times New Roman"/>
          <w:sz w:val="24"/>
          <w:szCs w:val="24"/>
        </w:rPr>
      </w:pPr>
    </w:p>
    <w:p w:rsidR="005313C7" w:rsidRPr="00AE5B92" w:rsidRDefault="005313C7" w:rsidP="005313C7">
      <w:pPr>
        <w:pStyle w:val="Odstavecseseznamem"/>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24% roztok sa má odobraním vody zahustiť na 60%. Ako ho pripravíme?</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Pr="00AE5B92" w:rsidRDefault="005313C7" w:rsidP="005313C7">
      <w:pPr>
        <w:spacing w:after="0" w:line="360" w:lineRule="auto"/>
        <w:jc w:val="both"/>
        <w:rPr>
          <w:rFonts w:ascii="Times New Roman" w:hAnsi="Times New Roman" w:cs="Times New Roman"/>
          <w:b/>
          <w:sz w:val="24"/>
          <w:szCs w:val="24"/>
        </w:rPr>
      </w:pPr>
      <w:r w:rsidRPr="00361989">
        <w:rPr>
          <w:rFonts w:ascii="Times New Roman" w:hAnsi="Times New Roman" w:cs="Times New Roman"/>
          <w:b/>
          <w:sz w:val="24"/>
          <w:szCs w:val="24"/>
        </w:rPr>
        <w:t>Výpočet koncentrácie pri miešaní dvoch a viacerých roztokov</w:t>
      </w:r>
    </w:p>
    <w:p w:rsidR="005313C7" w:rsidRDefault="005313C7" w:rsidP="005313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Pri výpočtoch vychádzame zo zmiešavacej rovnice:</w:t>
      </w: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69504" behindDoc="0" locked="0" layoutInCell="1" allowOverlap="1">
                <wp:simplePos x="0" y="0"/>
                <wp:positionH relativeFrom="column">
                  <wp:posOffset>1402080</wp:posOffset>
                </wp:positionH>
                <wp:positionV relativeFrom="paragraph">
                  <wp:posOffset>-635</wp:posOffset>
                </wp:positionV>
                <wp:extent cx="2914650" cy="323850"/>
                <wp:effectExtent l="0" t="0" r="19050" b="19050"/>
                <wp:wrapNone/>
                <wp:docPr id="22" name="Obdélník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14650" cy="32385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22" o:spid="_x0000_s1026" style="position:absolute;margin-left:110.4pt;margin-top:-.05pt;width:229.5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" filled="f" strokecolor="#8db3e2 [1311]" strokeweight="2pt">
                <v:path arrowok="t"/>
              </v:rect>
            </w:pict>
          </mc:Fallback>
        </mc:AlternateContent>
      </w:r>
      <w:r w:rsidRPr="00361989">
        <w:rPr>
          <w:rFonts w:ascii="Times New Roman" w:hAnsi="Times New Roman" w:cs="Times New Roman"/>
          <w:b/>
          <w:sz w:val="24"/>
          <w:szCs w:val="24"/>
        </w:rPr>
        <w:t>m1.c1+m2.c2+....</w:t>
      </w:r>
      <w:proofErr w:type="spellStart"/>
      <w:r w:rsidRPr="00361989">
        <w:rPr>
          <w:rFonts w:ascii="Times New Roman" w:hAnsi="Times New Roman" w:cs="Times New Roman"/>
          <w:b/>
          <w:sz w:val="24"/>
          <w:szCs w:val="24"/>
        </w:rPr>
        <w:t>m</w:t>
      </w:r>
      <w:r w:rsidRPr="00361989">
        <w:rPr>
          <w:rFonts w:ascii="Times New Roman" w:hAnsi="Times New Roman" w:cs="Times New Roman"/>
          <w:b/>
          <w:sz w:val="24"/>
          <w:szCs w:val="24"/>
          <w:vertAlign w:val="subscript"/>
        </w:rPr>
        <w:t>n</w:t>
      </w:r>
      <w:r w:rsidRPr="00361989">
        <w:rPr>
          <w:rFonts w:ascii="Times New Roman" w:hAnsi="Times New Roman" w:cs="Times New Roman"/>
          <w:b/>
          <w:sz w:val="24"/>
          <w:szCs w:val="24"/>
        </w:rPr>
        <w:t>.c</w:t>
      </w:r>
      <w:r w:rsidRPr="00361989">
        <w:rPr>
          <w:rFonts w:ascii="Times New Roman" w:hAnsi="Times New Roman" w:cs="Times New Roman"/>
          <w:b/>
          <w:sz w:val="24"/>
          <w:szCs w:val="24"/>
          <w:vertAlign w:val="subscript"/>
        </w:rPr>
        <w:t>n</w:t>
      </w:r>
      <w:proofErr w:type="spellEnd"/>
      <w:r w:rsidRPr="00361989">
        <w:rPr>
          <w:rFonts w:ascii="Times New Roman" w:hAnsi="Times New Roman" w:cs="Times New Roman"/>
          <w:b/>
          <w:sz w:val="24"/>
          <w:szCs w:val="24"/>
        </w:rPr>
        <w:t xml:space="preserve"> =  (m1+m2+...</w:t>
      </w:r>
      <w:proofErr w:type="spellStart"/>
      <w:r w:rsidRPr="00361989">
        <w:rPr>
          <w:rFonts w:ascii="Times New Roman" w:hAnsi="Times New Roman" w:cs="Times New Roman"/>
          <w:b/>
          <w:sz w:val="24"/>
          <w:szCs w:val="24"/>
        </w:rPr>
        <w:t>m</w:t>
      </w:r>
      <w:r w:rsidRPr="00361989">
        <w:rPr>
          <w:rFonts w:ascii="Times New Roman" w:hAnsi="Times New Roman" w:cs="Times New Roman"/>
          <w:b/>
          <w:sz w:val="24"/>
          <w:szCs w:val="24"/>
          <w:vertAlign w:val="subscript"/>
        </w:rPr>
        <w:t>n</w:t>
      </w:r>
      <w:proofErr w:type="spellEnd"/>
      <w:r w:rsidRPr="00361989">
        <w:rPr>
          <w:rFonts w:ascii="Times New Roman" w:hAnsi="Times New Roman" w:cs="Times New Roman"/>
          <w:b/>
          <w:sz w:val="24"/>
          <w:szCs w:val="24"/>
        </w:rPr>
        <w:t>).c</w:t>
      </w:r>
      <w:r>
        <w:rPr>
          <w:rFonts w:ascii="Times New Roman" w:hAnsi="Times New Roman" w:cs="Times New Roman"/>
          <w:noProof/>
          <w:sz w:val="24"/>
          <w:szCs w:val="24"/>
          <w:lang w:eastAsia="sk-SK"/>
        </w:rPr>
        <mc:AlternateContent>
          <mc:Choice Requires="wps">
            <w:drawing>
              <wp:anchor distT="0" distB="0" distL="114300" distR="114300" simplePos="0" relativeHeight="251671552" behindDoc="0" locked="0" layoutInCell="1" allowOverlap="1">
                <wp:simplePos x="0" y="0"/>
                <wp:positionH relativeFrom="column">
                  <wp:posOffset>-61595</wp:posOffset>
                </wp:positionH>
                <wp:positionV relativeFrom="paragraph">
                  <wp:posOffset>236220</wp:posOffset>
                </wp:positionV>
                <wp:extent cx="342900" cy="228600"/>
                <wp:effectExtent l="0" t="0" r="19050" b="19050"/>
                <wp:wrapNone/>
                <wp:docPr id="24" name="Obdélník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228600"/>
                        </a:xfrm>
                        <a:prstGeom prst="rect">
                          <a:avLst/>
                        </a:prstGeom>
                        <a:no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Obdélník 24" o:spid="_x0000_s1026" style="position:absolute;margin-left:-4.85pt;margin-top:18.6pt;width:2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" filled="f" strokecolor="#8db3e2 [1311]" strokeweight="2pt">
                <v:path arrowok="t"/>
              </v:rect>
            </w:pict>
          </mc:Fallback>
        </mc:AlternateContent>
      </w:r>
    </w:p>
    <w:p w:rsidR="005313C7" w:rsidRDefault="005313C7" w:rsidP="005313C7">
      <w:pPr>
        <w:spacing w:after="0" w:line="360" w:lineRule="auto"/>
        <w:jc w:val="both"/>
        <w:rPr>
          <w:rFonts w:ascii="Times New Roman" w:hAnsi="Times New Roman" w:cs="Times New Roman"/>
          <w:noProof/>
          <w:sz w:val="24"/>
          <w:szCs w:val="24"/>
          <w:lang w:eastAsia="sk-SK"/>
        </w:rPr>
      </w:pPr>
      <w:r w:rsidRPr="00361989">
        <w:rPr>
          <w:rFonts w:ascii="Times New Roman" w:hAnsi="Times New Roman" w:cs="Times New Roman"/>
          <w:sz w:val="24"/>
          <w:szCs w:val="24"/>
        </w:rPr>
        <w:t>Pr.</w:t>
      </w:r>
      <w:r>
        <w:rPr>
          <w:rFonts w:ascii="Times New Roman" w:hAnsi="Times New Roman" w:cs="Times New Roman"/>
          <w:sz w:val="24"/>
          <w:szCs w:val="24"/>
        </w:rPr>
        <w:t>8</w:t>
      </w:r>
    </w:p>
    <w:p w:rsidR="005313C7" w:rsidRDefault="005313C7" w:rsidP="005313C7">
      <w:pPr>
        <w:pStyle w:val="Odstavecseseznamem"/>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Koľkokrát je potrebné nariediť základný roztok s koncentráciou 0,1mM, tak aby vznikol 5μM roztok?</w:t>
      </w:r>
    </w:p>
    <w:p w:rsidR="00153FED"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p w:rsidR="005313C7" w:rsidRDefault="005313C7" w:rsidP="005313C7">
      <w:pPr>
        <w:spacing w:after="0" w:line="360" w:lineRule="auto"/>
        <w:ind w:firstLine="142"/>
        <w:jc w:val="center"/>
        <w:rPr>
          <w:rFonts w:ascii="Times New Roman" w:hAnsi="Times New Roman" w:cs="Times New Roman"/>
          <w:sz w:val="24"/>
          <w:szCs w:val="24"/>
        </w:rPr>
      </w:pPr>
      <w:proofErr w:type="spellStart"/>
      <w:r w:rsidRPr="005313C7">
        <w:rPr>
          <w:rFonts w:ascii="Times New Roman" w:hAnsi="Times New Roman" w:cs="Times New Roman"/>
          <w:b/>
          <w:sz w:val="28"/>
          <w:szCs w:val="24"/>
        </w:rPr>
        <w:lastRenderedPageBreak/>
        <w:t>Elektroforéza</w:t>
      </w:r>
      <w:proofErr w:type="spellEnd"/>
    </w:p>
    <w:p w:rsidR="005313C7" w:rsidRPr="00A34AA8" w:rsidRDefault="005313C7" w:rsidP="005313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Informačné makromolekuly</w:t>
      </w:r>
      <w:r w:rsidRPr="00A34AA8">
        <w:rPr>
          <w:rFonts w:ascii="Times New Roman" w:hAnsi="Times New Roman" w:cs="Times New Roman"/>
          <w:sz w:val="24"/>
          <w:szCs w:val="24"/>
        </w:rPr>
        <w:t>,</w:t>
      </w:r>
      <w:r>
        <w:rPr>
          <w:rFonts w:ascii="Times New Roman" w:hAnsi="Times New Roman" w:cs="Times New Roman"/>
          <w:sz w:val="24"/>
          <w:szCs w:val="24"/>
        </w:rPr>
        <w:t xml:space="preserve"> </w:t>
      </w:r>
      <w:r w:rsidRPr="00A34AA8">
        <w:rPr>
          <w:rFonts w:ascii="Times New Roman" w:hAnsi="Times New Roman" w:cs="Times New Roman"/>
          <w:sz w:val="24"/>
          <w:szCs w:val="24"/>
        </w:rPr>
        <w:t xml:space="preserve">DNA, RNA alebo proteíny s rôznou veľkosťou a nábojom možno separovať metódou gélovej </w:t>
      </w:r>
      <w:proofErr w:type="spellStart"/>
      <w:r w:rsidRPr="00A34AA8">
        <w:rPr>
          <w:rFonts w:ascii="Times New Roman" w:hAnsi="Times New Roman" w:cs="Times New Roman"/>
          <w:sz w:val="24"/>
          <w:szCs w:val="24"/>
        </w:rPr>
        <w:t>elektroforézy</w:t>
      </w:r>
      <w:proofErr w:type="spellEnd"/>
      <w:r w:rsidRPr="00A34AA8">
        <w:rPr>
          <w:rFonts w:ascii="Times New Roman" w:hAnsi="Times New Roman" w:cs="Times New Roman"/>
          <w:sz w:val="24"/>
          <w:szCs w:val="24"/>
        </w:rPr>
        <w:t xml:space="preserve"> a rozdelené fragmenty ďalej</w:t>
      </w:r>
      <w:r>
        <w:rPr>
          <w:rFonts w:ascii="Times New Roman" w:hAnsi="Times New Roman" w:cs="Times New Roman"/>
          <w:sz w:val="24"/>
          <w:szCs w:val="24"/>
        </w:rPr>
        <w:t xml:space="preserve"> analyzovať rôznymi postupmi. </w:t>
      </w:r>
      <w:proofErr w:type="spellStart"/>
      <w:r w:rsidRPr="00A34AA8">
        <w:rPr>
          <w:rFonts w:ascii="Times New Roman" w:hAnsi="Times New Roman" w:cs="Times New Roman"/>
          <w:sz w:val="24"/>
          <w:szCs w:val="24"/>
        </w:rPr>
        <w:t>Elektroforéza</w:t>
      </w:r>
      <w:proofErr w:type="spellEnd"/>
      <w:r w:rsidRPr="00A34AA8">
        <w:rPr>
          <w:rFonts w:ascii="Times New Roman" w:hAnsi="Times New Roman" w:cs="Times New Roman"/>
          <w:sz w:val="24"/>
          <w:szCs w:val="24"/>
        </w:rPr>
        <w:t xml:space="preserve"> patrí do skupiny </w:t>
      </w:r>
      <w:proofErr w:type="spellStart"/>
      <w:r w:rsidRPr="00A34AA8">
        <w:rPr>
          <w:rFonts w:ascii="Times New Roman" w:hAnsi="Times New Roman" w:cs="Times New Roman"/>
          <w:sz w:val="24"/>
          <w:szCs w:val="24"/>
        </w:rPr>
        <w:t>elektromigračných</w:t>
      </w:r>
      <w:proofErr w:type="spellEnd"/>
      <w:r w:rsidRPr="00A34AA8">
        <w:rPr>
          <w:rFonts w:ascii="Times New Roman" w:hAnsi="Times New Roman" w:cs="Times New Roman"/>
          <w:sz w:val="24"/>
          <w:szCs w:val="24"/>
        </w:rPr>
        <w:t xml:space="preserve"> separačných metód, ktoré využívajú rozdielnu pohyblivosť nabitých častíc s rôznou veľkosťou v elektrickom poli na ich separáciu. Separovať je možné jednoduché ióny aj makromolekuly.</w:t>
      </w:r>
    </w:p>
    <w:p w:rsidR="005313C7"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 xml:space="preserve">Princíp metódy spočíva  v migrácii elektricky nabitých častíc v elektrickom poli. </w:t>
      </w:r>
      <w:r>
        <w:rPr>
          <w:rFonts w:ascii="Times New Roman" w:hAnsi="Times New Roman" w:cs="Times New Roman"/>
          <w:sz w:val="24"/>
          <w:szCs w:val="24"/>
        </w:rPr>
        <w:t xml:space="preserve">Stanovované látky musia mať charakter iónov alebo </w:t>
      </w:r>
      <w:proofErr w:type="spellStart"/>
      <w:r>
        <w:rPr>
          <w:rFonts w:ascii="Times New Roman" w:hAnsi="Times New Roman" w:cs="Times New Roman"/>
          <w:sz w:val="24"/>
          <w:szCs w:val="24"/>
        </w:rPr>
        <w:t>amfolytov</w:t>
      </w:r>
      <w:proofErr w:type="spellEnd"/>
      <w:r>
        <w:rPr>
          <w:rFonts w:ascii="Times New Roman" w:hAnsi="Times New Roman" w:cs="Times New Roman"/>
          <w:sz w:val="24"/>
          <w:szCs w:val="24"/>
        </w:rPr>
        <w:t xml:space="preserve">. </w:t>
      </w:r>
      <w:r w:rsidRPr="00A34AA8">
        <w:rPr>
          <w:rFonts w:ascii="Times New Roman" w:hAnsi="Times New Roman" w:cs="Times New Roman"/>
          <w:sz w:val="24"/>
          <w:szCs w:val="24"/>
        </w:rPr>
        <w:t xml:space="preserve">Separáciu umožňuje jednosmerný prúd medzi dvomi elektródami. ELFO prebieha vo vhodnom nosiči- gél ponorenom do </w:t>
      </w:r>
      <w:proofErr w:type="spellStart"/>
      <w:r w:rsidRPr="00A34AA8">
        <w:rPr>
          <w:rFonts w:ascii="Times New Roman" w:hAnsi="Times New Roman" w:cs="Times New Roman"/>
          <w:sz w:val="24"/>
          <w:szCs w:val="24"/>
        </w:rPr>
        <w:t>pufru</w:t>
      </w:r>
      <w:proofErr w:type="spellEnd"/>
      <w:r w:rsidRPr="00A34AA8">
        <w:rPr>
          <w:rFonts w:ascii="Times New Roman" w:hAnsi="Times New Roman" w:cs="Times New Roman"/>
          <w:sz w:val="24"/>
          <w:szCs w:val="24"/>
        </w:rPr>
        <w:t xml:space="preserve">, ktorý funguje ako vodič elektrického prúdu a udržuje stabilné pH počas celej separácie. Rýchlosť pohybu nabitej častice v elektrickom poli vyjadruje </w:t>
      </w:r>
      <w:proofErr w:type="spellStart"/>
      <w:r w:rsidRPr="00A34AA8">
        <w:rPr>
          <w:rFonts w:ascii="Times New Roman" w:hAnsi="Times New Roman" w:cs="Times New Roman"/>
          <w:sz w:val="24"/>
          <w:szCs w:val="24"/>
        </w:rPr>
        <w:t>elektroforetická</w:t>
      </w:r>
      <w:proofErr w:type="spellEnd"/>
      <w:r w:rsidRPr="00A34AA8">
        <w:rPr>
          <w:rFonts w:ascii="Times New Roman" w:hAnsi="Times New Roman" w:cs="Times New Roman"/>
          <w:sz w:val="24"/>
          <w:szCs w:val="24"/>
        </w:rPr>
        <w:t xml:space="preserve"> pohyblivosť μ. V elektrickom poli pôsobia na častice dve sily, elektrická sila, ktorá uvádza častice do pohybu a druhá je odpor prostredia, ktorý časticu spomaľuje. Rýchlosť  častíc je daná ich veľkosťou, tvarom a viskozitou prostredia.</w:t>
      </w:r>
      <w:r>
        <w:rPr>
          <w:rFonts w:ascii="Times New Roman" w:hAnsi="Times New Roman" w:cs="Times New Roman"/>
          <w:sz w:val="24"/>
          <w:szCs w:val="24"/>
        </w:rPr>
        <w:t xml:space="preserve"> </w:t>
      </w:r>
    </w:p>
    <w:p w:rsidR="005313C7" w:rsidRDefault="005313C7" w:rsidP="005313C7">
      <w:pPr>
        <w:spacing w:after="0" w:line="360" w:lineRule="auto"/>
        <w:jc w:val="both"/>
        <w:rPr>
          <w:rFonts w:ascii="Times New Roman" w:hAnsi="Times New Roman" w:cs="Times New Roman"/>
          <w:b/>
          <w:sz w:val="24"/>
          <w:szCs w:val="24"/>
        </w:rPr>
      </w:pPr>
    </w:p>
    <w:p w:rsidR="005313C7" w:rsidRPr="00E43C24" w:rsidRDefault="005313C7" w:rsidP="005313C7">
      <w:pPr>
        <w:spacing w:after="0" w:line="360" w:lineRule="auto"/>
        <w:jc w:val="both"/>
        <w:rPr>
          <w:rFonts w:ascii="Times New Roman" w:hAnsi="Times New Roman" w:cs="Times New Roman"/>
          <w:b/>
          <w:sz w:val="24"/>
          <w:szCs w:val="24"/>
        </w:rPr>
      </w:pPr>
      <w:proofErr w:type="spellStart"/>
      <w:r w:rsidRPr="00E43C24">
        <w:rPr>
          <w:rFonts w:ascii="Times New Roman" w:hAnsi="Times New Roman" w:cs="Times New Roman"/>
          <w:b/>
          <w:sz w:val="24"/>
          <w:szCs w:val="24"/>
        </w:rPr>
        <w:t>Elektroforáza</w:t>
      </w:r>
      <w:proofErr w:type="spellEnd"/>
      <w:r w:rsidRPr="00E43C24">
        <w:rPr>
          <w:rFonts w:ascii="Times New Roman" w:hAnsi="Times New Roman" w:cs="Times New Roman"/>
          <w:b/>
          <w:sz w:val="24"/>
          <w:szCs w:val="24"/>
        </w:rPr>
        <w:t xml:space="preserve"> NK</w:t>
      </w:r>
    </w:p>
    <w:p w:rsidR="005313C7" w:rsidRPr="00A34AA8" w:rsidRDefault="005313C7" w:rsidP="005313C7">
      <w:pPr>
        <w:spacing w:after="0" w:line="360" w:lineRule="auto"/>
        <w:ind w:firstLine="708"/>
        <w:jc w:val="both"/>
        <w:rPr>
          <w:rFonts w:ascii="Times New Roman" w:hAnsi="Times New Roman" w:cs="Times New Roman"/>
          <w:sz w:val="24"/>
          <w:szCs w:val="24"/>
        </w:rPr>
      </w:pPr>
      <w:r w:rsidRPr="00A34AA8">
        <w:rPr>
          <w:rFonts w:ascii="Times New Roman" w:hAnsi="Times New Roman" w:cs="Times New Roman"/>
          <w:sz w:val="24"/>
          <w:szCs w:val="24"/>
        </w:rPr>
        <w:t xml:space="preserve">Nukleové kyseliny majú vďaka záporne nabitým fosfátovým skupinám záporný náboj. V elektrickom poli sa budú pohybovať od záporného pólu (katóda) ku kladne nabitému pólu (anóda). Dráha, po ktorej sa vzorka pohybuje sa označuje ako „lane“. V dráhe sú jednotlivé fragmenty DNA (alebo RNA) určitých veľkostí viditeľné ako prúžky (angl. </w:t>
      </w:r>
      <w:proofErr w:type="spellStart"/>
      <w:r w:rsidRPr="00A34AA8">
        <w:rPr>
          <w:rFonts w:ascii="Times New Roman" w:hAnsi="Times New Roman" w:cs="Times New Roman"/>
          <w:sz w:val="24"/>
          <w:szCs w:val="24"/>
        </w:rPr>
        <w:t>bands</w:t>
      </w:r>
      <w:proofErr w:type="spellEnd"/>
      <w:r w:rsidRPr="00A34AA8">
        <w:rPr>
          <w:rFonts w:ascii="Times New Roman" w:hAnsi="Times New Roman" w:cs="Times New Roman"/>
          <w:sz w:val="24"/>
          <w:szCs w:val="24"/>
        </w:rPr>
        <w:t>). Intenzita prúžkov po ich vizualizácii závisí priamo úmerne od množstva prítomnej DNA (alebo RNA).</w:t>
      </w: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roofErr w:type="spellStart"/>
      <w:r w:rsidRPr="00E43C24">
        <w:rPr>
          <w:rFonts w:ascii="Times New Roman" w:hAnsi="Times New Roman" w:cs="Times New Roman"/>
          <w:b/>
          <w:sz w:val="24"/>
          <w:szCs w:val="24"/>
        </w:rPr>
        <w:t>Elektroforéza</w:t>
      </w:r>
      <w:proofErr w:type="spellEnd"/>
      <w:r w:rsidRPr="00E43C24">
        <w:rPr>
          <w:rFonts w:ascii="Times New Roman" w:hAnsi="Times New Roman" w:cs="Times New Roman"/>
          <w:b/>
          <w:sz w:val="24"/>
          <w:szCs w:val="24"/>
        </w:rPr>
        <w:t xml:space="preserve"> bielkovín</w:t>
      </w:r>
    </w:p>
    <w:p w:rsidR="005313C7" w:rsidRPr="00855CB5" w:rsidRDefault="005313C7" w:rsidP="005313C7">
      <w:pPr>
        <w:spacing w:after="0" w:line="360" w:lineRule="auto"/>
        <w:ind w:firstLine="708"/>
        <w:jc w:val="both"/>
        <w:rPr>
          <w:rFonts w:ascii="Times New Roman" w:hAnsi="Times New Roman" w:cs="Times New Roman"/>
          <w:sz w:val="24"/>
          <w:szCs w:val="24"/>
        </w:rPr>
      </w:pPr>
      <w:r w:rsidRPr="00855CB5">
        <w:rPr>
          <w:rFonts w:ascii="Times New Roman" w:hAnsi="Times New Roman" w:cs="Times New Roman"/>
          <w:sz w:val="24"/>
          <w:szCs w:val="24"/>
        </w:rPr>
        <w:t xml:space="preserve">Bielkoviny patria medzi </w:t>
      </w:r>
      <w:proofErr w:type="spellStart"/>
      <w:r w:rsidRPr="00855CB5">
        <w:rPr>
          <w:rFonts w:ascii="Times New Roman" w:hAnsi="Times New Roman" w:cs="Times New Roman"/>
          <w:sz w:val="24"/>
          <w:szCs w:val="24"/>
        </w:rPr>
        <w:t>amfolyty</w:t>
      </w:r>
      <w:proofErr w:type="spellEnd"/>
      <w:r w:rsidRPr="00855CB5">
        <w:rPr>
          <w:rFonts w:ascii="Times New Roman" w:hAnsi="Times New Roman" w:cs="Times New Roman"/>
          <w:sz w:val="24"/>
          <w:szCs w:val="24"/>
        </w:rPr>
        <w:t xml:space="preserve">, ktoré môžu mať kladný alebo záporný náboj v závislosti </w:t>
      </w:r>
      <w:r>
        <w:rPr>
          <w:rFonts w:ascii="Times New Roman" w:hAnsi="Times New Roman" w:cs="Times New Roman"/>
          <w:sz w:val="24"/>
          <w:szCs w:val="24"/>
        </w:rPr>
        <w:t xml:space="preserve">na pH </w:t>
      </w:r>
      <w:proofErr w:type="spellStart"/>
      <w:r>
        <w:rPr>
          <w:rFonts w:ascii="Times New Roman" w:hAnsi="Times New Roman" w:cs="Times New Roman"/>
          <w:sz w:val="24"/>
          <w:szCs w:val="24"/>
        </w:rPr>
        <w:t>puf</w:t>
      </w:r>
      <w:r w:rsidRPr="00855CB5">
        <w:rPr>
          <w:rFonts w:ascii="Times New Roman" w:hAnsi="Times New Roman" w:cs="Times New Roman"/>
          <w:sz w:val="24"/>
          <w:szCs w:val="24"/>
        </w:rPr>
        <w:t>ru</w:t>
      </w:r>
      <w:proofErr w:type="spellEnd"/>
      <w:r w:rsidRPr="00855CB5">
        <w:rPr>
          <w:rFonts w:ascii="Times New Roman" w:hAnsi="Times New Roman" w:cs="Times New Roman"/>
          <w:sz w:val="24"/>
          <w:szCs w:val="24"/>
        </w:rPr>
        <w:t xml:space="preserve">, pri ktorom ELFO prebieha. Pozitívne nabité molekuly sa lepšie adsorbujú než negatívne nabité molekuly, preto sa pri ELFO proteínov využívané negatívne náboje. Albumín vykazuje najvyšší negatívny náboj a najväčšiu pohyblivosť k anóde. </w:t>
      </w:r>
    </w:p>
    <w:p w:rsidR="005313C7" w:rsidRPr="00C01BC1"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Nosiče v ELFO</w:t>
      </w:r>
    </w:p>
    <w:p w:rsidR="005313C7" w:rsidRDefault="005313C7" w:rsidP="005313C7">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Elektroforéza</w:t>
      </w:r>
      <w:proofErr w:type="spellEnd"/>
      <w:r>
        <w:rPr>
          <w:rFonts w:ascii="Times New Roman" w:hAnsi="Times New Roman" w:cs="Times New Roman"/>
          <w:sz w:val="24"/>
          <w:szCs w:val="24"/>
        </w:rPr>
        <w:t xml:space="preserve"> môže prebiehať na rôznych nosičoch. Tento typ ELFO sa označuje ako </w:t>
      </w:r>
      <w:proofErr w:type="spellStart"/>
      <w:r>
        <w:rPr>
          <w:rFonts w:ascii="Times New Roman" w:hAnsi="Times New Roman" w:cs="Times New Roman"/>
          <w:sz w:val="24"/>
          <w:szCs w:val="24"/>
        </w:rPr>
        <w:t>zonálna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elektroforéza</w:t>
      </w:r>
      <w:proofErr w:type="spellEnd"/>
      <w:r>
        <w:rPr>
          <w:rFonts w:ascii="Times New Roman" w:hAnsi="Times New Roman" w:cs="Times New Roman"/>
          <w:sz w:val="24"/>
          <w:szCs w:val="24"/>
        </w:rPr>
        <w:t xml:space="preserve">. Nosiče musia spĺňať určité kritériá. Musia byť </w:t>
      </w:r>
      <w:proofErr w:type="spellStart"/>
      <w:r>
        <w:rPr>
          <w:rFonts w:ascii="Times New Roman" w:hAnsi="Times New Roman" w:cs="Times New Roman"/>
          <w:sz w:val="24"/>
          <w:szCs w:val="24"/>
        </w:rPr>
        <w:t>hydrofilné</w:t>
      </w:r>
      <w:proofErr w:type="spellEnd"/>
      <w:r>
        <w:rPr>
          <w:rFonts w:ascii="Times New Roman" w:hAnsi="Times New Roman" w:cs="Times New Roman"/>
          <w:sz w:val="24"/>
          <w:szCs w:val="24"/>
        </w:rPr>
        <w:t>, nerozpustné vo vode a mali by mať čo najmenšie adsorpčné</w:t>
      </w:r>
      <w:r w:rsidRPr="00C01BC1">
        <w:rPr>
          <w:rFonts w:ascii="Times New Roman" w:hAnsi="Times New Roman" w:cs="Times New Roman"/>
          <w:sz w:val="24"/>
          <w:szCs w:val="24"/>
        </w:rPr>
        <w:t xml:space="preserve"> schopnosti.</w:t>
      </w:r>
      <w:r>
        <w:rPr>
          <w:rFonts w:ascii="Times New Roman" w:hAnsi="Times New Roman" w:cs="Times New Roman"/>
          <w:sz w:val="24"/>
          <w:szCs w:val="24"/>
        </w:rPr>
        <w:t xml:space="preserve"> Najstarší používaný nosič</w:t>
      </w:r>
      <w:r w:rsidRPr="00855CB5">
        <w:rPr>
          <w:rFonts w:ascii="Times New Roman" w:hAnsi="Times New Roman" w:cs="Times New Roman"/>
          <w:sz w:val="24"/>
          <w:szCs w:val="24"/>
        </w:rPr>
        <w:t xml:space="preserve"> </w:t>
      </w:r>
      <w:r>
        <w:rPr>
          <w:rFonts w:ascii="Times New Roman" w:hAnsi="Times New Roman" w:cs="Times New Roman"/>
          <w:sz w:val="24"/>
          <w:szCs w:val="24"/>
        </w:rPr>
        <w:t xml:space="preserve">je </w:t>
      </w:r>
      <w:proofErr w:type="spellStart"/>
      <w:r>
        <w:rPr>
          <w:rFonts w:ascii="Times New Roman" w:hAnsi="Times New Roman" w:cs="Times New Roman"/>
          <w:sz w:val="24"/>
          <w:szCs w:val="24"/>
        </w:rPr>
        <w:t>chromatografický</w:t>
      </w:r>
      <w:proofErr w:type="spellEnd"/>
      <w:r>
        <w:rPr>
          <w:rFonts w:ascii="Times New Roman" w:hAnsi="Times New Roman" w:cs="Times New Roman"/>
          <w:sz w:val="24"/>
          <w:szCs w:val="24"/>
        </w:rPr>
        <w:t xml:space="preserve"> papier. V klinicko-biochemickej praxi sa najčaste</w:t>
      </w:r>
      <w:r w:rsidRPr="00855CB5">
        <w:rPr>
          <w:rFonts w:ascii="Times New Roman" w:hAnsi="Times New Roman" w:cs="Times New Roman"/>
          <w:sz w:val="24"/>
          <w:szCs w:val="24"/>
        </w:rPr>
        <w:t>j</w:t>
      </w:r>
      <w:r>
        <w:rPr>
          <w:rFonts w:ascii="Times New Roman" w:hAnsi="Times New Roman" w:cs="Times New Roman"/>
          <w:sz w:val="24"/>
          <w:szCs w:val="24"/>
        </w:rPr>
        <w:t>š</w:t>
      </w:r>
      <w:r w:rsidRPr="00855CB5">
        <w:rPr>
          <w:rFonts w:ascii="Times New Roman" w:hAnsi="Times New Roman" w:cs="Times New Roman"/>
          <w:sz w:val="24"/>
          <w:szCs w:val="24"/>
        </w:rPr>
        <w:t>i</w:t>
      </w:r>
      <w:r>
        <w:rPr>
          <w:rFonts w:ascii="Times New Roman" w:hAnsi="Times New Roman" w:cs="Times New Roman"/>
          <w:sz w:val="24"/>
          <w:szCs w:val="24"/>
        </w:rPr>
        <w:t>e</w:t>
      </w:r>
      <w:r w:rsidRPr="00855CB5">
        <w:rPr>
          <w:rFonts w:ascii="Times New Roman" w:hAnsi="Times New Roman" w:cs="Times New Roman"/>
          <w:sz w:val="24"/>
          <w:szCs w:val="24"/>
        </w:rPr>
        <w:t xml:space="preserve"> s</w:t>
      </w:r>
      <w:r>
        <w:rPr>
          <w:rFonts w:ascii="Times New Roman" w:hAnsi="Times New Roman" w:cs="Times New Roman"/>
          <w:sz w:val="24"/>
          <w:szCs w:val="24"/>
        </w:rPr>
        <w:t>tretáva</w:t>
      </w:r>
      <w:r w:rsidRPr="00855CB5">
        <w:rPr>
          <w:rFonts w:ascii="Times New Roman" w:hAnsi="Times New Roman" w:cs="Times New Roman"/>
          <w:sz w:val="24"/>
          <w:szCs w:val="24"/>
        </w:rPr>
        <w:t xml:space="preserve">me s </w:t>
      </w:r>
      <w:proofErr w:type="spellStart"/>
      <w:r w:rsidRPr="00855CB5">
        <w:rPr>
          <w:rFonts w:ascii="Times New Roman" w:hAnsi="Times New Roman" w:cs="Times New Roman"/>
          <w:sz w:val="24"/>
          <w:szCs w:val="24"/>
        </w:rPr>
        <w:lastRenderedPageBreak/>
        <w:t>elektro</w:t>
      </w:r>
      <w:r>
        <w:rPr>
          <w:rFonts w:ascii="Times New Roman" w:hAnsi="Times New Roman" w:cs="Times New Roman"/>
          <w:sz w:val="24"/>
          <w:szCs w:val="24"/>
        </w:rPr>
        <w:t>forézou</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acetátcelulózových</w:t>
      </w:r>
      <w:proofErr w:type="spellEnd"/>
      <w:r>
        <w:rPr>
          <w:rFonts w:ascii="Times New Roman" w:hAnsi="Times New Roman" w:cs="Times New Roman"/>
          <w:sz w:val="24"/>
          <w:szCs w:val="24"/>
        </w:rPr>
        <w:t xml:space="preserve"> fóliá</w:t>
      </w:r>
      <w:r w:rsidRPr="00855CB5">
        <w:rPr>
          <w:rFonts w:ascii="Times New Roman" w:hAnsi="Times New Roman" w:cs="Times New Roman"/>
          <w:sz w:val="24"/>
          <w:szCs w:val="24"/>
        </w:rPr>
        <w:t>ch</w:t>
      </w:r>
      <w:r>
        <w:rPr>
          <w:rFonts w:ascii="Times New Roman" w:hAnsi="Times New Roman" w:cs="Times New Roman"/>
          <w:sz w:val="24"/>
          <w:szCs w:val="24"/>
        </w:rPr>
        <w:t xml:space="preserve">. Pri </w:t>
      </w:r>
      <w:proofErr w:type="spellStart"/>
      <w:r>
        <w:rPr>
          <w:rFonts w:ascii="Times New Roman" w:hAnsi="Times New Roman" w:cs="Times New Roman"/>
          <w:sz w:val="24"/>
          <w:szCs w:val="24"/>
        </w:rPr>
        <w:t>elektroforéze</w:t>
      </w:r>
      <w:proofErr w:type="spellEnd"/>
      <w:r>
        <w:rPr>
          <w:rFonts w:ascii="Times New Roman" w:hAnsi="Times New Roman" w:cs="Times New Roman"/>
          <w:sz w:val="24"/>
          <w:szCs w:val="24"/>
        </w:rPr>
        <w:t xml:space="preserve">, ktorá využíva ako nosič papier alebo </w:t>
      </w:r>
      <w:proofErr w:type="spellStart"/>
      <w:r>
        <w:rPr>
          <w:rFonts w:ascii="Times New Roman" w:hAnsi="Times New Roman" w:cs="Times New Roman"/>
          <w:sz w:val="24"/>
          <w:szCs w:val="24"/>
        </w:rPr>
        <w:t>acetátcelulózu</w:t>
      </w:r>
      <w:proofErr w:type="spellEnd"/>
      <w:r>
        <w:rPr>
          <w:rFonts w:ascii="Times New Roman" w:hAnsi="Times New Roman" w:cs="Times New Roman"/>
          <w:sz w:val="24"/>
          <w:szCs w:val="24"/>
        </w:rPr>
        <w:t xml:space="preserve">, putujú molekuly bielkovín roztokom </w:t>
      </w:r>
      <w:proofErr w:type="spellStart"/>
      <w:r>
        <w:rPr>
          <w:rFonts w:ascii="Times New Roman" w:hAnsi="Times New Roman" w:cs="Times New Roman"/>
          <w:sz w:val="24"/>
          <w:szCs w:val="24"/>
        </w:rPr>
        <w:t>pufru</w:t>
      </w:r>
      <w:proofErr w:type="spellEnd"/>
      <w:r>
        <w:rPr>
          <w:rFonts w:ascii="Times New Roman" w:hAnsi="Times New Roman" w:cs="Times New Roman"/>
          <w:sz w:val="24"/>
          <w:szCs w:val="24"/>
        </w:rPr>
        <w:t>, ktorý je mimo nosiča</w:t>
      </w:r>
      <w:r w:rsidRPr="00855CB5">
        <w:rPr>
          <w:rFonts w:ascii="Times New Roman" w:hAnsi="Times New Roman" w:cs="Times New Roman"/>
          <w:sz w:val="24"/>
          <w:szCs w:val="24"/>
        </w:rPr>
        <w:t>.</w:t>
      </w:r>
      <w:r>
        <w:rPr>
          <w:rFonts w:ascii="Times New Roman" w:hAnsi="Times New Roman" w:cs="Times New Roman"/>
          <w:sz w:val="24"/>
          <w:szCs w:val="24"/>
        </w:rPr>
        <w:t xml:space="preserve"> Dnes sa n</w:t>
      </w:r>
      <w:r w:rsidRPr="00855CB5">
        <w:rPr>
          <w:rFonts w:ascii="Times New Roman" w:hAnsi="Times New Roman" w:cs="Times New Roman"/>
          <w:sz w:val="24"/>
          <w:szCs w:val="24"/>
        </w:rPr>
        <w:t xml:space="preserve">ajčastejšie </w:t>
      </w:r>
      <w:r>
        <w:rPr>
          <w:rFonts w:ascii="Times New Roman" w:hAnsi="Times New Roman" w:cs="Times New Roman"/>
          <w:sz w:val="24"/>
          <w:szCs w:val="24"/>
        </w:rPr>
        <w:t xml:space="preserve">používa ako nosič gél- </w:t>
      </w:r>
      <w:proofErr w:type="spellStart"/>
      <w:r w:rsidRPr="00855CB5">
        <w:rPr>
          <w:rFonts w:ascii="Times New Roman" w:hAnsi="Times New Roman" w:cs="Times New Roman"/>
          <w:sz w:val="24"/>
          <w:szCs w:val="24"/>
        </w:rPr>
        <w:t>a</w:t>
      </w:r>
      <w:r>
        <w:rPr>
          <w:rFonts w:ascii="Times New Roman" w:hAnsi="Times New Roman" w:cs="Times New Roman"/>
          <w:sz w:val="24"/>
          <w:szCs w:val="24"/>
        </w:rPr>
        <w:t>garózový</w:t>
      </w:r>
      <w:proofErr w:type="spellEnd"/>
      <w:r>
        <w:rPr>
          <w:rFonts w:ascii="Times New Roman" w:hAnsi="Times New Roman" w:cs="Times New Roman"/>
          <w:sz w:val="24"/>
          <w:szCs w:val="24"/>
        </w:rPr>
        <w:t xml:space="preserve"> alebo </w:t>
      </w:r>
      <w:proofErr w:type="spellStart"/>
      <w:r>
        <w:rPr>
          <w:rFonts w:ascii="Times New Roman" w:hAnsi="Times New Roman" w:cs="Times New Roman"/>
          <w:sz w:val="24"/>
          <w:szCs w:val="24"/>
        </w:rPr>
        <w:t>polyakrylamidový</w:t>
      </w:r>
      <w:proofErr w:type="spellEnd"/>
      <w:r>
        <w:rPr>
          <w:rFonts w:ascii="Times New Roman" w:hAnsi="Times New Roman" w:cs="Times New Roman"/>
          <w:sz w:val="24"/>
          <w:szCs w:val="24"/>
        </w:rPr>
        <w:t xml:space="preserve">. Špecifickým typom je voľná </w:t>
      </w:r>
      <w:proofErr w:type="spellStart"/>
      <w:r>
        <w:rPr>
          <w:rFonts w:ascii="Times New Roman" w:hAnsi="Times New Roman" w:cs="Times New Roman"/>
          <w:sz w:val="24"/>
          <w:szCs w:val="24"/>
        </w:rPr>
        <w:t>elektroforéza</w:t>
      </w:r>
      <w:proofErr w:type="spellEnd"/>
      <w:r>
        <w:rPr>
          <w:rFonts w:ascii="Times New Roman" w:hAnsi="Times New Roman" w:cs="Times New Roman"/>
          <w:sz w:val="24"/>
          <w:szCs w:val="24"/>
        </w:rPr>
        <w:t xml:space="preserve">, ktorá nevyžaduje prítomnosť žiadneho nosiča prebieha vo vodnom roztoku elektrolytu. Táto metóda má svoje nevýhody </w:t>
      </w:r>
      <w:r w:rsidRPr="00C01BC1">
        <w:rPr>
          <w:rFonts w:ascii="Times New Roman" w:hAnsi="Times New Roman" w:cs="Times New Roman"/>
          <w:sz w:val="24"/>
          <w:szCs w:val="24"/>
        </w:rPr>
        <w:t xml:space="preserve">vznik </w:t>
      </w:r>
      <w:r>
        <w:rPr>
          <w:rFonts w:ascii="Times New Roman" w:hAnsi="Times New Roman" w:cs="Times New Roman"/>
          <w:sz w:val="24"/>
          <w:szCs w:val="24"/>
        </w:rPr>
        <w:t>ako vznik konvenčných prúdov a difúzia vzorky.</w:t>
      </w:r>
    </w:p>
    <w:p w:rsidR="005313C7" w:rsidRDefault="005313C7" w:rsidP="005313C7">
      <w:pPr>
        <w:spacing w:after="0" w:line="360" w:lineRule="auto"/>
        <w:jc w:val="both"/>
      </w:pPr>
    </w:p>
    <w:p w:rsidR="005313C7" w:rsidRPr="0060772F" w:rsidRDefault="005313C7" w:rsidP="005313C7">
      <w:pPr>
        <w:spacing w:after="0" w:line="360" w:lineRule="auto"/>
        <w:jc w:val="both"/>
        <w:rPr>
          <w:noProof/>
          <w:lang w:eastAsia="sk-SK"/>
        </w:rPr>
      </w:pPr>
      <w:r>
        <w:rPr>
          <w:noProof/>
          <w:lang w:eastAsia="sk-SK"/>
        </w:rPr>
        <w:drawing>
          <wp:inline distT="0" distB="0" distL="0" distR="0" wp14:anchorId="171E31C9" wp14:editId="7C68BAC4">
            <wp:extent cx="2590800" cy="2686050"/>
            <wp:effectExtent l="0" t="0" r="0" b="0"/>
            <wp:docPr id="18" name="Obrázok 7" descr="https://www3.nd.edu/~aseriann/CHAP6B.html/img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3.nd.edu/~aseriann/CHAP6B.html/img015.gif"/>
                    <pic:cNvPicPr>
                      <a:picLocks noChangeAspect="1" noChangeArrowheads="1"/>
                    </pic:cNvPicPr>
                  </pic:nvPicPr>
                  <pic:blipFill rotWithShape="1">
                    <a:blip r:embed="rId12">
                      <a:extLst>
                        <a:ext uri="{28A0092B-C50C-407E-A947-70E740481C1C}">
                          <a14:useLocalDpi xmlns:a14="http://schemas.microsoft.com/office/drawing/2010/main" val="0"/>
                        </a:ext>
                      </a:extLst>
                    </a:blip>
                    <a:srcRect l="26147" t="12362" r="28841" b="25387"/>
                    <a:stretch/>
                  </pic:blipFill>
                  <pic:spPr bwMode="auto">
                    <a:xfrm>
                      <a:off x="0" y="0"/>
                      <a:ext cx="2593029" cy="2688361"/>
                    </a:xfrm>
                    <a:prstGeom prst="rect">
                      <a:avLst/>
                    </a:prstGeom>
                    <a:noFill/>
                    <a:ln>
                      <a:noFill/>
                    </a:ln>
                    <a:extLst>
                      <a:ext uri="{53640926-AAD7-44D8-BBD7-CCE9431645EC}">
                        <a14:shadowObscured xmlns:a14="http://schemas.microsoft.com/office/drawing/2010/main"/>
                      </a:ext>
                    </a:extLst>
                  </pic:spPr>
                </pic:pic>
              </a:graphicData>
            </a:graphic>
          </wp:inline>
        </w:drawing>
      </w:r>
      <w:r w:rsidRPr="002F1580">
        <w:t xml:space="preserve"> </w:t>
      </w:r>
      <w:r>
        <w:rPr>
          <w:noProof/>
          <w:lang w:eastAsia="sk-SK"/>
        </w:rPr>
        <w:t xml:space="preserve">         </w:t>
      </w:r>
      <w:r>
        <w:rPr>
          <w:noProof/>
          <w:lang w:eastAsia="sk-SK"/>
        </w:rPr>
        <w:drawing>
          <wp:inline distT="0" distB="0" distL="0" distR="0" wp14:anchorId="58D1EDBC" wp14:editId="089A1ACB">
            <wp:extent cx="2781300" cy="2695575"/>
            <wp:effectExtent l="0" t="0" r="0" b="9525"/>
            <wp:docPr id="19" name="Obrázok 10" descr="Výsledok vyhľadávania obrázkov pre dopyt cellulose acetate electrophor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ýsledok vyhľadávania obrázkov pre dopyt cellulose acetate electrophoresis"/>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0" t="6270" r="48354" b="5015"/>
                    <a:stretch/>
                  </pic:blipFill>
                  <pic:spPr bwMode="auto">
                    <a:xfrm>
                      <a:off x="0" y="0"/>
                      <a:ext cx="2784413" cy="2698592"/>
                    </a:xfrm>
                    <a:prstGeom prst="rect">
                      <a:avLst/>
                    </a:prstGeom>
                    <a:noFill/>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Obrázok: Schéma aparatúry papierovej a </w:t>
      </w:r>
      <w:proofErr w:type="spellStart"/>
      <w:r>
        <w:rPr>
          <w:rFonts w:ascii="Times New Roman" w:hAnsi="Times New Roman" w:cs="Times New Roman"/>
          <w:sz w:val="24"/>
          <w:szCs w:val="24"/>
        </w:rPr>
        <w:t>acetátcelulózovej</w:t>
      </w:r>
      <w:proofErr w:type="spellEnd"/>
      <w:r>
        <w:rPr>
          <w:rFonts w:ascii="Times New Roman" w:hAnsi="Times New Roman" w:cs="Times New Roman"/>
          <w:sz w:val="24"/>
          <w:szCs w:val="24"/>
        </w:rPr>
        <w:t xml:space="preserve"> ELFO</w:t>
      </w:r>
    </w:p>
    <w:p w:rsidR="005313C7" w:rsidRPr="0060772F" w:rsidRDefault="005313C7" w:rsidP="005313C7">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lang w:eastAsia="sk-SK"/>
        </w:rPr>
        <mc:AlternateContent>
          <mc:Choice Requires="wps">
            <w:drawing>
              <wp:anchor distT="0" distB="0" distL="114300" distR="114300" simplePos="0" relativeHeight="251675648" behindDoc="0" locked="0" layoutInCell="1" allowOverlap="1" wp14:anchorId="3769C4A1" wp14:editId="6FA9215D">
                <wp:simplePos x="0" y="0"/>
                <wp:positionH relativeFrom="column">
                  <wp:posOffset>2586355</wp:posOffset>
                </wp:positionH>
                <wp:positionV relativeFrom="paragraph">
                  <wp:posOffset>245111</wp:posOffset>
                </wp:positionV>
                <wp:extent cx="3105150" cy="1543050"/>
                <wp:effectExtent l="0" t="0" r="0" b="0"/>
                <wp:wrapNone/>
                <wp:docPr id="8" name="Blok textu 12"/>
                <wp:cNvGraphicFramePr/>
                <a:graphic xmlns:a="http://schemas.openxmlformats.org/drawingml/2006/main">
                  <a:graphicData uri="http://schemas.microsoft.com/office/word/2010/wordprocessingShape">
                    <wps:wsp>
                      <wps:cNvSpPr txBox="1"/>
                      <wps:spPr>
                        <a:xfrm>
                          <a:off x="0" y="0"/>
                          <a:ext cx="3105150"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C7" w:rsidRDefault="005313C7" w:rsidP="005313C7">
                            <w:r>
                              <w:rPr>
                                <w:noProof/>
                                <w:lang w:eastAsia="sk-SK"/>
                              </w:rPr>
                              <w:drawing>
                                <wp:inline distT="0" distB="0" distL="0" distR="0" wp14:anchorId="07DA141C" wp14:editId="54421BEF">
                                  <wp:extent cx="2495550" cy="1323975"/>
                                  <wp:effectExtent l="0" t="0" r="0" b="9525"/>
                                  <wp:docPr id="34" name="Obrázok 13"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úvisiaci obrázok"/>
                                          <pic:cNvPicPr>
                                            <a:picLocks noChangeAspect="1" noChangeArrowheads="1"/>
                                          </pic:cNvPicPr>
                                        </pic:nvPicPr>
                                        <pic:blipFill rotWithShape="1">
                                          <a:blip r:embed="rId14">
                                            <a:extLst>
                                              <a:ext uri="{28A0092B-C50C-407E-A947-70E740481C1C}">
                                                <a14:useLocalDpi xmlns:a14="http://schemas.microsoft.com/office/drawing/2010/main" val="0"/>
                                              </a:ext>
                                            </a:extLst>
                                          </a:blip>
                                          <a:srcRect l="8467" t="24555" r="7024" b="13314"/>
                                          <a:stretch/>
                                        </pic:blipFill>
                                        <pic:spPr bwMode="auto">
                                          <a:xfrm>
                                            <a:off x="0" y="0"/>
                                            <a:ext cx="2508731" cy="1330968"/>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lok textu 12" o:spid="_x0000_s1027" type="#_x0000_t202" style="position:absolute;left:0;text-align:left;margin-left:203.65pt;margin-top:19.3pt;width:244.5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" fillcolor="white [3201]" stroked="f" strokeweight=".5pt">
                <v:textbox>
                  <w:txbxContent>
                    <w:p w:rsidR="005313C7" w:rsidRDefault="005313C7" w:rsidP="005313C7">
                      <w:r>
                        <w:rPr>
                          <w:noProof/>
                          <w:lang w:eastAsia="sk-SK"/>
                        </w:rPr>
                        <w:drawing>
                          <wp:inline distT="0" distB="0" distL="0" distR="0" wp14:anchorId="07DA141C" wp14:editId="54421BEF">
                            <wp:extent cx="2495550" cy="1323975"/>
                            <wp:effectExtent l="0" t="0" r="0" b="9525"/>
                            <wp:docPr id="34" name="Obrázok 13"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úvisiaci obrázok"/>
                                    <pic:cNvPicPr>
                                      <a:picLocks noChangeAspect="1" noChangeArrowheads="1"/>
                                    </pic:cNvPicPr>
                                  </pic:nvPicPr>
                                  <pic:blipFill rotWithShape="1">
                                    <a:blip r:embed="rId14">
                                      <a:extLst>
                                        <a:ext uri="{28A0092B-C50C-407E-A947-70E740481C1C}">
                                          <a14:useLocalDpi xmlns:a14="http://schemas.microsoft.com/office/drawing/2010/main" val="0"/>
                                        </a:ext>
                                      </a:extLst>
                                    </a:blip>
                                    <a:srcRect l="8467" t="24555" r="7024" b="13314"/>
                                    <a:stretch/>
                                  </pic:blipFill>
                                  <pic:spPr bwMode="auto">
                                    <a:xfrm>
                                      <a:off x="0" y="0"/>
                                      <a:ext cx="2508731" cy="1330968"/>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313C7" w:rsidRDefault="005313C7" w:rsidP="005313C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Typy ELFO podľa orientácie média</w:t>
      </w:r>
    </w:p>
    <w:p w:rsidR="005313C7" w:rsidRPr="0060772F" w:rsidRDefault="005313C7" w:rsidP="005313C7">
      <w:pPr>
        <w:pStyle w:val="Odstavecseseznamem"/>
        <w:numPr>
          <w:ilvl w:val="0"/>
          <w:numId w:val="12"/>
        </w:numPr>
        <w:spacing w:after="0" w:line="360" w:lineRule="auto"/>
        <w:jc w:val="both"/>
        <w:rPr>
          <w:rFonts w:ascii="Times New Roman" w:hAnsi="Times New Roman" w:cs="Times New Roman"/>
          <w:sz w:val="24"/>
          <w:szCs w:val="24"/>
        </w:rPr>
      </w:pPr>
      <w:r w:rsidRPr="0060772F">
        <w:rPr>
          <w:rFonts w:ascii="Times New Roman" w:hAnsi="Times New Roman" w:cs="Times New Roman"/>
          <w:sz w:val="24"/>
          <w:szCs w:val="24"/>
        </w:rPr>
        <w:t>Vertikálna gélová ELFO</w:t>
      </w:r>
      <w:r>
        <w:rPr>
          <w:rFonts w:ascii="Times New Roman" w:hAnsi="Times New Roman" w:cs="Times New Roman"/>
          <w:sz w:val="24"/>
          <w:szCs w:val="24"/>
        </w:rPr>
        <w:t xml:space="preserve"> (Obr.)</w:t>
      </w:r>
    </w:p>
    <w:p w:rsidR="005313C7" w:rsidRPr="0060772F" w:rsidRDefault="005313C7" w:rsidP="005313C7">
      <w:pPr>
        <w:pStyle w:val="Odstavecseseznamem"/>
        <w:numPr>
          <w:ilvl w:val="0"/>
          <w:numId w:val="12"/>
        </w:numPr>
        <w:spacing w:after="0" w:line="360" w:lineRule="auto"/>
        <w:jc w:val="both"/>
        <w:rPr>
          <w:rFonts w:ascii="Times New Roman" w:hAnsi="Times New Roman" w:cs="Times New Roman"/>
          <w:sz w:val="24"/>
          <w:szCs w:val="24"/>
        </w:rPr>
      </w:pPr>
      <w:r w:rsidRPr="0060772F">
        <w:rPr>
          <w:rFonts w:ascii="Times New Roman" w:hAnsi="Times New Roman" w:cs="Times New Roman"/>
          <w:sz w:val="24"/>
          <w:szCs w:val="24"/>
        </w:rPr>
        <w:t>Horizontálna gélová ELFO</w:t>
      </w: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proofErr w:type="spellStart"/>
      <w:r w:rsidRPr="00855CB5">
        <w:rPr>
          <w:rFonts w:ascii="Times New Roman" w:hAnsi="Times New Roman" w:cs="Times New Roman"/>
          <w:b/>
          <w:sz w:val="24"/>
          <w:szCs w:val="24"/>
        </w:rPr>
        <w:t>Elektroforetická</w:t>
      </w:r>
      <w:proofErr w:type="spellEnd"/>
      <w:r w:rsidRPr="00855CB5">
        <w:rPr>
          <w:rFonts w:ascii="Times New Roman" w:hAnsi="Times New Roman" w:cs="Times New Roman"/>
          <w:b/>
          <w:sz w:val="24"/>
          <w:szCs w:val="24"/>
        </w:rPr>
        <w:t xml:space="preserve"> pohyblivosť</w:t>
      </w:r>
    </w:p>
    <w:p w:rsidR="005313C7" w:rsidRPr="00855CB5" w:rsidRDefault="005313C7" w:rsidP="005313C7">
      <w:pPr>
        <w:spacing w:after="0" w:line="360" w:lineRule="auto"/>
        <w:ind w:firstLine="360"/>
        <w:jc w:val="both"/>
        <w:rPr>
          <w:rFonts w:ascii="Times New Roman" w:hAnsi="Times New Roman" w:cs="Times New Roman"/>
          <w:sz w:val="24"/>
          <w:szCs w:val="24"/>
        </w:rPr>
      </w:pPr>
      <w:r w:rsidRPr="00855CB5">
        <w:rPr>
          <w:rFonts w:ascii="Times New Roman" w:hAnsi="Times New Roman" w:cs="Times New Roman"/>
          <w:sz w:val="24"/>
          <w:szCs w:val="24"/>
        </w:rPr>
        <w:t>Pohyblivosť molekúl počas ELFO môže byť ovplyvnená viacerými faktormi</w:t>
      </w:r>
      <w:r>
        <w:rPr>
          <w:rFonts w:ascii="Times New Roman" w:hAnsi="Times New Roman" w:cs="Times New Roman"/>
          <w:sz w:val="24"/>
          <w:szCs w:val="24"/>
        </w:rPr>
        <w:t>:</w:t>
      </w:r>
    </w:p>
    <w:p w:rsidR="005313C7" w:rsidRPr="004D709E"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Typ použitého nosiča a </w:t>
      </w:r>
      <w:proofErr w:type="spellStart"/>
      <w:r>
        <w:rPr>
          <w:rFonts w:ascii="Times New Roman" w:hAnsi="Times New Roman" w:cs="Times New Roman"/>
          <w:sz w:val="24"/>
          <w:szCs w:val="24"/>
        </w:rPr>
        <w:t>pufru</w:t>
      </w:r>
      <w:proofErr w:type="spellEnd"/>
      <w:r>
        <w:rPr>
          <w:rFonts w:ascii="Times New Roman" w:hAnsi="Times New Roman" w:cs="Times New Roman"/>
          <w:sz w:val="24"/>
          <w:szCs w:val="24"/>
        </w:rPr>
        <w:t xml:space="preserve"> </w:t>
      </w:r>
    </w:p>
    <w:p w:rsidR="005313C7" w:rsidRPr="00A34AA8"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Koncentrácia gélu</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Hustota gélu určuje jeho rozlišovaciu schopnosť pre rôzne veľké fragmenty. Hustejší gél vytvára aj hustejšiu sieťovitú štruktúru, ktorá jemnejšie rozdeľuje najmä kratšie fragmenty. Redšie gély sa naopak hodia pre lepšie rozlíšenie veľkých fragmentov.</w:t>
      </w:r>
    </w:p>
    <w:p w:rsidR="005313C7" w:rsidRPr="00A34AA8"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shd w:val="clear" w:color="auto" w:fill="FFFFFF"/>
        </w:rPr>
        <w:t>Zloženie gélu</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shd w:val="clear" w:color="auto" w:fill="FFFFFF"/>
        </w:rPr>
        <w:lastRenderedPageBreak/>
        <w:t>Pri zachovaní sekundárnych štruktúr jednovláknových foriem nukleových kyselín (</w:t>
      </w:r>
      <w:proofErr w:type="spellStart"/>
      <w:r w:rsidRPr="00A34AA8">
        <w:rPr>
          <w:rFonts w:ascii="Times New Roman" w:hAnsi="Times New Roman" w:cs="Times New Roman"/>
          <w:sz w:val="24"/>
          <w:szCs w:val="24"/>
          <w:shd w:val="clear" w:color="auto" w:fill="FFFFFF"/>
        </w:rPr>
        <w:t>ssDNA</w:t>
      </w:r>
      <w:proofErr w:type="spellEnd"/>
      <w:r w:rsidRPr="00A34AA8">
        <w:rPr>
          <w:rFonts w:ascii="Times New Roman" w:hAnsi="Times New Roman" w:cs="Times New Roman"/>
          <w:sz w:val="24"/>
          <w:szCs w:val="24"/>
          <w:shd w:val="clear" w:color="auto" w:fill="FFFFFF"/>
        </w:rPr>
        <w:t>, RNA) dochádza k </w:t>
      </w:r>
      <w:proofErr w:type="spellStart"/>
      <w:r w:rsidRPr="00855CB5">
        <w:rPr>
          <w:rStyle w:val="Siln"/>
          <w:rFonts w:ascii="Times New Roman" w:hAnsi="Times New Roman" w:cs="Times New Roman"/>
          <w:sz w:val="24"/>
          <w:szCs w:val="24"/>
          <w:shd w:val="clear" w:color="auto" w:fill="FFFFFF"/>
        </w:rPr>
        <w:t>vnútromolekulovému</w:t>
      </w:r>
      <w:proofErr w:type="spellEnd"/>
      <w:r w:rsidRPr="00855CB5">
        <w:rPr>
          <w:rStyle w:val="Siln"/>
          <w:rFonts w:ascii="Times New Roman" w:hAnsi="Times New Roman" w:cs="Times New Roman"/>
          <w:sz w:val="24"/>
          <w:szCs w:val="24"/>
          <w:shd w:val="clear" w:color="auto" w:fill="FFFFFF"/>
        </w:rPr>
        <w:t xml:space="preserve"> párovaniu</w:t>
      </w:r>
      <w:r>
        <w:rPr>
          <w:rStyle w:val="Siln"/>
          <w:rFonts w:ascii="Times New Roman" w:hAnsi="Times New Roman" w:cs="Times New Roman"/>
          <w:sz w:val="24"/>
          <w:szCs w:val="24"/>
          <w:shd w:val="clear" w:color="auto" w:fill="FFFFFF"/>
        </w:rPr>
        <w:t xml:space="preserve"> </w:t>
      </w:r>
      <w:r w:rsidRPr="00A34AA8">
        <w:rPr>
          <w:rFonts w:ascii="Times New Roman" w:hAnsi="Times New Roman" w:cs="Times New Roman"/>
          <w:sz w:val="24"/>
          <w:szCs w:val="24"/>
          <w:shd w:val="clear" w:color="auto" w:fill="FFFFFF"/>
        </w:rPr>
        <w:t xml:space="preserve">medzi bázami a takéto molekuly ťažšie prechádzajú gélom. Tento fakt využívajú niektoré </w:t>
      </w:r>
      <w:proofErr w:type="spellStart"/>
      <w:r w:rsidRPr="00A34AA8">
        <w:rPr>
          <w:rFonts w:ascii="Times New Roman" w:hAnsi="Times New Roman" w:cs="Times New Roman"/>
          <w:sz w:val="24"/>
          <w:szCs w:val="24"/>
          <w:shd w:val="clear" w:color="auto" w:fill="FFFFFF"/>
        </w:rPr>
        <w:t>elektroforetické</w:t>
      </w:r>
      <w:proofErr w:type="spellEnd"/>
      <w:r w:rsidRPr="00A34AA8">
        <w:rPr>
          <w:rFonts w:ascii="Times New Roman" w:hAnsi="Times New Roman" w:cs="Times New Roman"/>
          <w:sz w:val="24"/>
          <w:szCs w:val="24"/>
          <w:shd w:val="clear" w:color="auto" w:fill="FFFFFF"/>
        </w:rPr>
        <w:t xml:space="preserve"> techniky úpravou zloženia gélu, pretože ním možno odhaliť aj zámenu jedinej bázy. Inak je metóda separácie makromolekúl na základe </w:t>
      </w:r>
      <w:proofErr w:type="spellStart"/>
      <w:r w:rsidRPr="00A34AA8">
        <w:rPr>
          <w:rFonts w:ascii="Times New Roman" w:hAnsi="Times New Roman" w:cs="Times New Roman"/>
          <w:sz w:val="24"/>
          <w:szCs w:val="24"/>
          <w:shd w:val="clear" w:color="auto" w:fill="FFFFFF"/>
        </w:rPr>
        <w:t>konformácie</w:t>
      </w:r>
      <w:proofErr w:type="spellEnd"/>
      <w:r w:rsidRPr="00A34AA8">
        <w:rPr>
          <w:rFonts w:ascii="Times New Roman" w:hAnsi="Times New Roman" w:cs="Times New Roman"/>
          <w:sz w:val="24"/>
          <w:szCs w:val="24"/>
          <w:shd w:val="clear" w:color="auto" w:fill="FFFFFF"/>
        </w:rPr>
        <w:t xml:space="preserve"> využívaná najmä pre separáciu proteínov v ich nedenaturovanom (natívnom, biologicky aktívnom) stave.</w:t>
      </w:r>
    </w:p>
    <w:p w:rsidR="005313C7" w:rsidRPr="00A34AA8"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Veľkosť molekuly</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shd w:val="clear" w:color="auto" w:fill="FFFFFF"/>
        </w:rPr>
        <w:t>Menšie molekuly prechádzajú gélom rýchlejšie, pretože sa ľahšie pohybujú v sieťovitej štruktúre gélu. Veľkosť jednotlivých fragmentov DNA možno odčítať zo štandardu molekulových hmotností.</w:t>
      </w:r>
    </w:p>
    <w:p w:rsidR="005313C7" w:rsidRPr="00A34AA8" w:rsidRDefault="005313C7" w:rsidP="005313C7">
      <w:pPr>
        <w:pStyle w:val="Odstavecseseznamem"/>
        <w:numPr>
          <w:ilvl w:val="0"/>
          <w:numId w:val="11"/>
        </w:numPr>
        <w:spacing w:after="0" w:line="360" w:lineRule="auto"/>
        <w:jc w:val="both"/>
        <w:rPr>
          <w:rFonts w:ascii="Times New Roman" w:hAnsi="Times New Roman" w:cs="Times New Roman"/>
          <w:sz w:val="24"/>
          <w:szCs w:val="24"/>
        </w:rPr>
      </w:pPr>
      <w:proofErr w:type="spellStart"/>
      <w:r w:rsidRPr="00A34AA8">
        <w:rPr>
          <w:rFonts w:ascii="Times New Roman" w:hAnsi="Times New Roman" w:cs="Times New Roman"/>
          <w:sz w:val="24"/>
          <w:szCs w:val="24"/>
        </w:rPr>
        <w:t>Konformácia</w:t>
      </w:r>
      <w:proofErr w:type="spellEnd"/>
      <w:r w:rsidRPr="00A34AA8">
        <w:rPr>
          <w:rFonts w:ascii="Times New Roman" w:hAnsi="Times New Roman" w:cs="Times New Roman"/>
          <w:sz w:val="24"/>
          <w:szCs w:val="24"/>
        </w:rPr>
        <w:t xml:space="preserve"> DNA </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 xml:space="preserve">Molekuly, ktoré sú </w:t>
      </w:r>
      <w:proofErr w:type="spellStart"/>
      <w:r w:rsidRPr="00A34AA8">
        <w:rPr>
          <w:rFonts w:ascii="Times New Roman" w:hAnsi="Times New Roman" w:cs="Times New Roman"/>
          <w:sz w:val="24"/>
          <w:szCs w:val="24"/>
        </w:rPr>
        <w:t>super</w:t>
      </w:r>
      <w:r>
        <w:rPr>
          <w:rFonts w:ascii="Times New Roman" w:hAnsi="Times New Roman" w:cs="Times New Roman"/>
          <w:sz w:val="24"/>
          <w:szCs w:val="24"/>
        </w:rPr>
        <w:t>špiralizované</w:t>
      </w:r>
      <w:proofErr w:type="spellEnd"/>
      <w:r>
        <w:rPr>
          <w:rFonts w:ascii="Times New Roman" w:hAnsi="Times New Roman" w:cs="Times New Roman"/>
          <w:sz w:val="24"/>
          <w:szCs w:val="24"/>
        </w:rPr>
        <w:t xml:space="preserve"> sa ľahšie pohybujú</w:t>
      </w:r>
      <w:r w:rsidRPr="00A34AA8">
        <w:rPr>
          <w:rFonts w:ascii="Times New Roman" w:hAnsi="Times New Roman" w:cs="Times New Roman"/>
          <w:sz w:val="24"/>
          <w:szCs w:val="24"/>
        </w:rPr>
        <w:t xml:space="preserve"> </w:t>
      </w:r>
      <w:r>
        <w:rPr>
          <w:rFonts w:ascii="Times New Roman" w:hAnsi="Times New Roman" w:cs="Times New Roman"/>
          <w:sz w:val="24"/>
          <w:szCs w:val="24"/>
        </w:rPr>
        <w:t>v géle</w:t>
      </w:r>
      <w:r w:rsidRPr="00A34AA8">
        <w:rPr>
          <w:rFonts w:ascii="Times New Roman" w:hAnsi="Times New Roman" w:cs="Times New Roman"/>
          <w:sz w:val="24"/>
          <w:szCs w:val="24"/>
        </w:rPr>
        <w:t xml:space="preserve"> a tým migrujú rýchlejšie</w:t>
      </w:r>
      <w:r>
        <w:rPr>
          <w:rFonts w:ascii="Times New Roman" w:hAnsi="Times New Roman" w:cs="Times New Roman"/>
          <w:sz w:val="24"/>
          <w:szCs w:val="24"/>
        </w:rPr>
        <w:t>. Zmenená pohyblivosť DNA vďaka zmene tvaru molekuly sa využíva na detekciu mutácií.</w:t>
      </w:r>
    </w:p>
    <w:p w:rsidR="005313C7" w:rsidRPr="00A34AA8"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Veľkosť elektrického napätia</w:t>
      </w:r>
    </w:p>
    <w:p w:rsidR="005313C7"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Optimálna veľkosť napätia  je 5-8V/cm medzi elektródami u </w:t>
      </w:r>
      <w:proofErr w:type="spellStart"/>
      <w:r w:rsidRPr="00A34AA8">
        <w:rPr>
          <w:rFonts w:ascii="Times New Roman" w:hAnsi="Times New Roman" w:cs="Times New Roman"/>
          <w:sz w:val="24"/>
          <w:szCs w:val="24"/>
        </w:rPr>
        <w:t>agarózovej</w:t>
      </w:r>
      <w:proofErr w:type="spellEnd"/>
      <w:r w:rsidRPr="00A34AA8">
        <w:rPr>
          <w:rFonts w:ascii="Times New Roman" w:hAnsi="Times New Roman" w:cs="Times New Roman"/>
          <w:sz w:val="24"/>
          <w:szCs w:val="24"/>
        </w:rPr>
        <w:t xml:space="preserve"> ELFO a 1-8V/cm u </w:t>
      </w:r>
      <w:proofErr w:type="spellStart"/>
      <w:r w:rsidRPr="00A34AA8">
        <w:rPr>
          <w:rFonts w:ascii="Times New Roman" w:hAnsi="Times New Roman" w:cs="Times New Roman"/>
          <w:sz w:val="24"/>
          <w:szCs w:val="24"/>
        </w:rPr>
        <w:t>polyakrylamidovej</w:t>
      </w:r>
      <w:proofErr w:type="spellEnd"/>
      <w:r w:rsidRPr="00A34AA8">
        <w:rPr>
          <w:rFonts w:ascii="Times New Roman" w:hAnsi="Times New Roman" w:cs="Times New Roman"/>
          <w:sz w:val="24"/>
          <w:szCs w:val="24"/>
        </w:rPr>
        <w:t xml:space="preserve"> PAGE. Platí zákonitosť, že s rastúcim elektrickým napätím sa NK pohybujú rýchlejšie. Od určitej hodnoty platí, že čím je vyššie napätie, tým klesá efektivita separácie dlhých fragmentov a tým aj rozlišovacia kvality. Príliš veľké napätie vedie k deformácii gélu vplyvom tepla a rovnako k nerovnomernej separácii fragmentov a deformácii prúžkov. Pri veľmi nízkom napätí je rýchlosť separácie nízka a NK </w:t>
      </w:r>
      <w:proofErr w:type="spellStart"/>
      <w:r w:rsidRPr="00A34AA8">
        <w:rPr>
          <w:rFonts w:ascii="Times New Roman" w:hAnsi="Times New Roman" w:cs="Times New Roman"/>
          <w:sz w:val="24"/>
          <w:szCs w:val="24"/>
        </w:rPr>
        <w:t>difundujú</w:t>
      </w:r>
      <w:proofErr w:type="spellEnd"/>
      <w:r w:rsidRPr="00A34AA8">
        <w:rPr>
          <w:rFonts w:ascii="Times New Roman" w:hAnsi="Times New Roman" w:cs="Times New Roman"/>
          <w:sz w:val="24"/>
          <w:szCs w:val="24"/>
        </w:rPr>
        <w:t xml:space="preserve"> do okolia, čo sa prejaví neostrými a rozmazanými prúžkami.</w:t>
      </w:r>
    </w:p>
    <w:p w:rsidR="005313C7" w:rsidRDefault="005313C7" w:rsidP="005313C7">
      <w:pPr>
        <w:pStyle w:val="Odstavecseseznamem"/>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Prítomnosť </w:t>
      </w:r>
      <w:proofErr w:type="spellStart"/>
      <w:r>
        <w:rPr>
          <w:rFonts w:ascii="Times New Roman" w:hAnsi="Times New Roman" w:cs="Times New Roman"/>
          <w:sz w:val="24"/>
          <w:szCs w:val="24"/>
        </w:rPr>
        <w:t>interkalačného</w:t>
      </w:r>
      <w:proofErr w:type="spellEnd"/>
      <w:r>
        <w:rPr>
          <w:rFonts w:ascii="Times New Roman" w:hAnsi="Times New Roman" w:cs="Times New Roman"/>
          <w:sz w:val="24"/>
          <w:szCs w:val="24"/>
        </w:rPr>
        <w:t xml:space="preserve"> farbiva</w:t>
      </w:r>
    </w:p>
    <w:p w:rsidR="005313C7" w:rsidRPr="00EB3BE9" w:rsidRDefault="005313C7" w:rsidP="005313C7">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Interkalačné</w:t>
      </w:r>
      <w:proofErr w:type="spellEnd"/>
      <w:r>
        <w:rPr>
          <w:rFonts w:ascii="Times New Roman" w:hAnsi="Times New Roman" w:cs="Times New Roman"/>
          <w:sz w:val="24"/>
          <w:szCs w:val="24"/>
        </w:rPr>
        <w:t xml:space="preserve"> farbivá spôsobujú zníženie negatívneho náboja DNA a spomaľujú migráciu fragmentov v géle.</w:t>
      </w:r>
    </w:p>
    <w:p w:rsidR="005313C7" w:rsidRDefault="005313C7" w:rsidP="005313C7">
      <w:pPr>
        <w:spacing w:after="0" w:line="360" w:lineRule="auto"/>
        <w:jc w:val="both"/>
        <w:rPr>
          <w:rFonts w:ascii="Times New Roman" w:hAnsi="Times New Roman" w:cs="Times New Roman"/>
          <w:b/>
          <w:sz w:val="24"/>
          <w:szCs w:val="24"/>
        </w:rPr>
      </w:pPr>
    </w:p>
    <w:p w:rsidR="005313C7" w:rsidRPr="00855CB5" w:rsidRDefault="005313C7" w:rsidP="005313C7">
      <w:pPr>
        <w:spacing w:after="0" w:line="360" w:lineRule="auto"/>
        <w:jc w:val="both"/>
        <w:rPr>
          <w:rFonts w:ascii="Times New Roman" w:hAnsi="Times New Roman" w:cs="Times New Roman"/>
          <w:b/>
          <w:sz w:val="24"/>
          <w:szCs w:val="24"/>
        </w:rPr>
      </w:pPr>
      <w:proofErr w:type="spellStart"/>
      <w:r w:rsidRPr="00855CB5">
        <w:rPr>
          <w:rFonts w:ascii="Times New Roman" w:hAnsi="Times New Roman" w:cs="Times New Roman"/>
          <w:b/>
          <w:sz w:val="24"/>
          <w:szCs w:val="24"/>
        </w:rPr>
        <w:t>Elektroforetická</w:t>
      </w:r>
      <w:proofErr w:type="spellEnd"/>
      <w:r w:rsidRPr="00855CB5">
        <w:rPr>
          <w:rFonts w:ascii="Times New Roman" w:hAnsi="Times New Roman" w:cs="Times New Roman"/>
          <w:b/>
          <w:sz w:val="24"/>
          <w:szCs w:val="24"/>
        </w:rPr>
        <w:t xml:space="preserve"> aparatúra </w:t>
      </w:r>
      <w:r>
        <w:rPr>
          <w:rFonts w:ascii="Times New Roman" w:hAnsi="Times New Roman" w:cs="Times New Roman"/>
          <w:b/>
          <w:sz w:val="24"/>
          <w:szCs w:val="24"/>
        </w:rPr>
        <w:t>gélovej ELFO</w:t>
      </w:r>
    </w:p>
    <w:p w:rsidR="005313C7" w:rsidRPr="00A34AA8" w:rsidRDefault="005313C7" w:rsidP="005313C7">
      <w:pPr>
        <w:spacing w:after="0" w:line="360" w:lineRule="auto"/>
        <w:ind w:firstLine="708"/>
        <w:jc w:val="both"/>
        <w:rPr>
          <w:rFonts w:ascii="Times New Roman" w:hAnsi="Times New Roman" w:cs="Times New Roman"/>
          <w:sz w:val="24"/>
          <w:szCs w:val="24"/>
        </w:rPr>
      </w:pPr>
      <w:r w:rsidRPr="00A34AA8">
        <w:rPr>
          <w:rFonts w:ascii="Times New Roman" w:hAnsi="Times New Roman" w:cs="Times New Roman"/>
          <w:sz w:val="24"/>
          <w:szCs w:val="24"/>
        </w:rPr>
        <w:t xml:space="preserve">Aparatúra používaná na ELFO pozostáva zo zdroju jednosmerného prúdu (napätie najmenej 100V a prúd od 100mA), </w:t>
      </w:r>
      <w:proofErr w:type="spellStart"/>
      <w:r w:rsidRPr="00A34AA8">
        <w:rPr>
          <w:rFonts w:ascii="Times New Roman" w:hAnsi="Times New Roman" w:cs="Times New Roman"/>
          <w:sz w:val="24"/>
          <w:szCs w:val="24"/>
        </w:rPr>
        <w:t>elektroforetickej</w:t>
      </w:r>
      <w:proofErr w:type="spellEnd"/>
      <w:r w:rsidRPr="00A34AA8">
        <w:rPr>
          <w:rFonts w:ascii="Times New Roman" w:hAnsi="Times New Roman" w:cs="Times New Roman"/>
          <w:sz w:val="24"/>
          <w:szCs w:val="24"/>
        </w:rPr>
        <w:t xml:space="preserve"> </w:t>
      </w:r>
      <w:r>
        <w:rPr>
          <w:rFonts w:ascii="Times New Roman" w:hAnsi="Times New Roman" w:cs="Times New Roman"/>
          <w:sz w:val="24"/>
          <w:szCs w:val="24"/>
        </w:rPr>
        <w:t xml:space="preserve">vane a </w:t>
      </w:r>
      <w:r w:rsidRPr="00A34AA8">
        <w:rPr>
          <w:rFonts w:ascii="Times New Roman" w:hAnsi="Times New Roman" w:cs="Times New Roman"/>
          <w:sz w:val="24"/>
          <w:szCs w:val="24"/>
        </w:rPr>
        <w:t>vaničky a hrebeňa.</w:t>
      </w:r>
    </w:p>
    <w:p w:rsidR="005313C7" w:rsidRPr="00A34AA8" w:rsidRDefault="005313C7" w:rsidP="005313C7">
      <w:pPr>
        <w:spacing w:after="0" w:line="360" w:lineRule="auto"/>
        <w:jc w:val="both"/>
        <w:rPr>
          <w:rFonts w:ascii="Times New Roman" w:hAnsi="Times New Roman" w:cs="Times New Roman"/>
          <w:sz w:val="24"/>
          <w:szCs w:val="24"/>
        </w:rPr>
      </w:pPr>
      <w:proofErr w:type="spellStart"/>
      <w:r w:rsidRPr="00A34AA8">
        <w:rPr>
          <w:rFonts w:ascii="Times New Roman" w:hAnsi="Times New Roman" w:cs="Times New Roman"/>
          <w:sz w:val="24"/>
          <w:szCs w:val="24"/>
        </w:rPr>
        <w:t>Elektroforetická</w:t>
      </w:r>
      <w:proofErr w:type="spellEnd"/>
      <w:r w:rsidRPr="00A34AA8">
        <w:rPr>
          <w:rFonts w:ascii="Times New Roman" w:hAnsi="Times New Roman" w:cs="Times New Roman"/>
          <w:sz w:val="24"/>
          <w:szCs w:val="24"/>
        </w:rPr>
        <w:t xml:space="preserve"> va</w:t>
      </w:r>
      <w:r>
        <w:rPr>
          <w:rFonts w:ascii="Times New Roman" w:hAnsi="Times New Roman" w:cs="Times New Roman"/>
          <w:sz w:val="24"/>
          <w:szCs w:val="24"/>
        </w:rPr>
        <w:t>ň</w:t>
      </w:r>
      <w:r w:rsidRPr="00A34AA8">
        <w:rPr>
          <w:rFonts w:ascii="Times New Roman" w:hAnsi="Times New Roman" w:cs="Times New Roman"/>
          <w:sz w:val="24"/>
          <w:szCs w:val="24"/>
        </w:rPr>
        <w:t>a má na každom konci elektródu z platinového drôtu a jej priestor je oddelený dvomi komorami, ktoré sa vypĺňajú elektrolytom. Gél býva umiestnený na vyvýšenej časti vaničky, ktorá od seba oddeľuje komory s</w:t>
      </w:r>
      <w:r>
        <w:rPr>
          <w:rFonts w:ascii="Times New Roman" w:hAnsi="Times New Roman" w:cs="Times New Roman"/>
          <w:sz w:val="24"/>
          <w:szCs w:val="24"/>
        </w:rPr>
        <w:t> </w:t>
      </w:r>
      <w:r w:rsidRPr="00A34AA8">
        <w:rPr>
          <w:rFonts w:ascii="Times New Roman" w:hAnsi="Times New Roman" w:cs="Times New Roman"/>
          <w:sz w:val="24"/>
          <w:szCs w:val="24"/>
        </w:rPr>
        <w:t>elektrolytom</w:t>
      </w:r>
      <w:r>
        <w:rPr>
          <w:rFonts w:ascii="Times New Roman" w:hAnsi="Times New Roman" w:cs="Times New Roman"/>
          <w:sz w:val="24"/>
          <w:szCs w:val="24"/>
        </w:rPr>
        <w:t>.</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noProof/>
          <w:sz w:val="24"/>
          <w:szCs w:val="24"/>
          <w:lang w:eastAsia="sk-SK"/>
        </w:rPr>
        <w:lastRenderedPageBreak/>
        <w:drawing>
          <wp:inline distT="0" distB="0" distL="0" distR="0" wp14:anchorId="63152D56" wp14:editId="3E791E06">
            <wp:extent cx="3128874" cy="2609850"/>
            <wp:effectExtent l="0" t="0" r="0" b="0"/>
            <wp:docPr id="20" name="Obrázok 4" descr="SCHEMA ELFO APARAT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ELFO APARATUR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1818" cy="2612306"/>
                    </a:xfrm>
                    <a:prstGeom prst="rect">
                      <a:avLst/>
                    </a:prstGeom>
                    <a:noFill/>
                    <a:ln>
                      <a:noFill/>
                    </a:ln>
                  </pic:spPr>
                </pic:pic>
              </a:graphicData>
            </a:graphic>
          </wp:inline>
        </w:drawing>
      </w:r>
      <w:r>
        <w:rPr>
          <w:rFonts w:ascii="Times New Roman" w:hAnsi="Times New Roman" w:cs="Times New Roman"/>
          <w:sz w:val="24"/>
          <w:szCs w:val="24"/>
        </w:rPr>
        <w:t xml:space="preserve"> </w:t>
      </w:r>
      <w:r>
        <w:rPr>
          <w:noProof/>
          <w:lang w:eastAsia="sk-SK"/>
        </w:rPr>
        <w:drawing>
          <wp:inline distT="0" distB="0" distL="0" distR="0" wp14:anchorId="4781A798" wp14:editId="54073CC6">
            <wp:extent cx="2549853" cy="1304925"/>
            <wp:effectExtent l="0" t="0" r="3175" b="0"/>
            <wp:docPr id="26" name="Obrázok 11" descr="Výsledok vyhľadávania obrázkov pre dopyt gel electrophoresis appar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ýsledok vyhľadávania obrázkov pre dopyt gel electrophoresis apparatu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9853" cy="1304925"/>
                    </a:xfrm>
                    <a:prstGeom prst="rect">
                      <a:avLst/>
                    </a:prstGeom>
                    <a:noFill/>
                    <a:ln>
                      <a:noFill/>
                    </a:ln>
                  </pic:spPr>
                </pic:pic>
              </a:graphicData>
            </a:graphic>
          </wp:inline>
        </w:drawing>
      </w:r>
    </w:p>
    <w:p w:rsidR="005313C7" w:rsidRPr="0060772F" w:rsidRDefault="005313C7" w:rsidP="005313C7">
      <w:pPr>
        <w:spacing w:after="0" w:line="360" w:lineRule="auto"/>
        <w:jc w:val="both"/>
        <w:rPr>
          <w:rFonts w:ascii="Times New Roman" w:hAnsi="Times New Roman" w:cs="Times New Roman"/>
          <w:b/>
          <w:sz w:val="24"/>
          <w:szCs w:val="24"/>
        </w:rPr>
      </w:pPr>
      <w:r w:rsidRPr="0060772F">
        <w:rPr>
          <w:rFonts w:ascii="Times New Roman" w:hAnsi="Times New Roman" w:cs="Times New Roman"/>
          <w:b/>
          <w:sz w:val="24"/>
          <w:szCs w:val="24"/>
        </w:rPr>
        <w:t xml:space="preserve">Chemické komponenty gélovej </w:t>
      </w:r>
      <w:proofErr w:type="spellStart"/>
      <w:r w:rsidRPr="0060772F">
        <w:rPr>
          <w:rFonts w:ascii="Times New Roman" w:hAnsi="Times New Roman" w:cs="Times New Roman"/>
          <w:b/>
          <w:sz w:val="24"/>
          <w:szCs w:val="24"/>
        </w:rPr>
        <w:t>elektroforézy</w:t>
      </w:r>
      <w:proofErr w:type="spellEnd"/>
    </w:p>
    <w:p w:rsidR="005313C7" w:rsidRPr="0060772F" w:rsidRDefault="005313C7" w:rsidP="005313C7">
      <w:pPr>
        <w:pStyle w:val="Odstavecseseznamem"/>
        <w:numPr>
          <w:ilvl w:val="0"/>
          <w:numId w:val="13"/>
        </w:numPr>
        <w:spacing w:after="0" w:line="360" w:lineRule="auto"/>
        <w:jc w:val="both"/>
        <w:rPr>
          <w:rFonts w:ascii="Times New Roman" w:hAnsi="Times New Roman" w:cs="Times New Roman"/>
          <w:b/>
          <w:sz w:val="24"/>
          <w:szCs w:val="24"/>
        </w:rPr>
      </w:pPr>
      <w:proofErr w:type="spellStart"/>
      <w:r w:rsidRPr="0060772F">
        <w:rPr>
          <w:rFonts w:ascii="Times New Roman" w:hAnsi="Times New Roman" w:cs="Times New Roman"/>
          <w:b/>
          <w:sz w:val="24"/>
          <w:szCs w:val="24"/>
        </w:rPr>
        <w:t>Pufor</w:t>
      </w:r>
      <w:proofErr w:type="spellEnd"/>
    </w:p>
    <w:p w:rsidR="005313C7" w:rsidRDefault="005313C7" w:rsidP="005313C7">
      <w:pPr>
        <w:pStyle w:val="Odstavecseseznamem"/>
        <w:numPr>
          <w:ilvl w:val="0"/>
          <w:numId w:val="14"/>
        </w:numPr>
        <w:spacing w:after="0" w:line="360" w:lineRule="auto"/>
        <w:jc w:val="both"/>
        <w:rPr>
          <w:rFonts w:ascii="Times New Roman" w:hAnsi="Times New Roman" w:cs="Times New Roman"/>
          <w:sz w:val="24"/>
          <w:szCs w:val="24"/>
        </w:rPr>
      </w:pPr>
      <w:r w:rsidRPr="00D9603C">
        <w:rPr>
          <w:rFonts w:ascii="Times New Roman" w:hAnsi="Times New Roman" w:cs="Times New Roman"/>
          <w:b/>
          <w:sz w:val="24"/>
          <w:szCs w:val="24"/>
        </w:rPr>
        <w:t>Elektrolyt</w:t>
      </w:r>
      <w:r>
        <w:rPr>
          <w:rFonts w:ascii="Times New Roman" w:hAnsi="Times New Roman" w:cs="Times New Roman"/>
          <w:sz w:val="24"/>
          <w:szCs w:val="24"/>
        </w:rPr>
        <w:t xml:space="preserve"> -t</w:t>
      </w:r>
      <w:r w:rsidRPr="00D9603C">
        <w:rPr>
          <w:rFonts w:ascii="Times New Roman" w:hAnsi="Times New Roman" w:cs="Times New Roman"/>
          <w:sz w:val="24"/>
          <w:szCs w:val="24"/>
        </w:rPr>
        <w:t xml:space="preserve">lmivý roztok, ktorého zloženie (obsah solí) ovplyvňuje mobilitu molekúl pri ELFO. </w:t>
      </w:r>
      <w:proofErr w:type="spellStart"/>
      <w:r w:rsidRPr="00D9603C">
        <w:rPr>
          <w:rFonts w:ascii="Times New Roman" w:hAnsi="Times New Roman" w:cs="Times New Roman"/>
          <w:sz w:val="24"/>
          <w:szCs w:val="24"/>
        </w:rPr>
        <w:t>Elektroforetické</w:t>
      </w:r>
      <w:proofErr w:type="spellEnd"/>
      <w:r w:rsidRPr="00D9603C">
        <w:rPr>
          <w:rFonts w:ascii="Times New Roman" w:hAnsi="Times New Roman" w:cs="Times New Roman"/>
          <w:sz w:val="24"/>
          <w:szCs w:val="24"/>
        </w:rPr>
        <w:t xml:space="preserve"> tlmivé roztoky dodávajú ióny, ktoré vedú elektrický prúd pri </w:t>
      </w:r>
      <w:proofErr w:type="spellStart"/>
      <w:r w:rsidRPr="00D9603C">
        <w:rPr>
          <w:rFonts w:ascii="Times New Roman" w:hAnsi="Times New Roman" w:cs="Times New Roman"/>
          <w:sz w:val="24"/>
          <w:szCs w:val="24"/>
        </w:rPr>
        <w:t>elektroforéze</w:t>
      </w:r>
      <w:proofErr w:type="spellEnd"/>
      <w:r w:rsidRPr="00D9603C">
        <w:rPr>
          <w:rFonts w:ascii="Times New Roman" w:hAnsi="Times New Roman" w:cs="Times New Roman"/>
          <w:sz w:val="24"/>
          <w:szCs w:val="24"/>
        </w:rPr>
        <w:t xml:space="preserve">.  Pre </w:t>
      </w:r>
      <w:proofErr w:type="spellStart"/>
      <w:r w:rsidRPr="00D9603C">
        <w:rPr>
          <w:rFonts w:ascii="Times New Roman" w:hAnsi="Times New Roman" w:cs="Times New Roman"/>
          <w:sz w:val="24"/>
          <w:szCs w:val="24"/>
        </w:rPr>
        <w:t>pufor</w:t>
      </w:r>
      <w:proofErr w:type="spellEnd"/>
      <w:r w:rsidRPr="00D9603C">
        <w:rPr>
          <w:rFonts w:ascii="Times New Roman" w:hAnsi="Times New Roman" w:cs="Times New Roman"/>
          <w:sz w:val="24"/>
          <w:szCs w:val="24"/>
        </w:rPr>
        <w:t xml:space="preserve"> je kritická hodnota pH (nesmie dochádzať k denaturácii DNA). Vysoký obsah solí v </w:t>
      </w:r>
      <w:proofErr w:type="spellStart"/>
      <w:r w:rsidRPr="00D9603C">
        <w:rPr>
          <w:rFonts w:ascii="Times New Roman" w:hAnsi="Times New Roman" w:cs="Times New Roman"/>
          <w:sz w:val="24"/>
          <w:szCs w:val="24"/>
        </w:rPr>
        <w:t>pufri</w:t>
      </w:r>
      <w:proofErr w:type="spellEnd"/>
      <w:r w:rsidRPr="00D9603C">
        <w:rPr>
          <w:rFonts w:ascii="Times New Roman" w:hAnsi="Times New Roman" w:cs="Times New Roman"/>
          <w:sz w:val="24"/>
          <w:szCs w:val="24"/>
        </w:rPr>
        <w:t xml:space="preserve"> spôsobí uvoľnenie veľkého množstva tepla, ktoré deformuje gél. Najčastejšie sa používa TAE (</w:t>
      </w:r>
      <w:proofErr w:type="spellStart"/>
      <w:r w:rsidRPr="00D9603C">
        <w:rPr>
          <w:rFonts w:ascii="Times New Roman" w:hAnsi="Times New Roman" w:cs="Times New Roman"/>
          <w:sz w:val="24"/>
          <w:szCs w:val="24"/>
        </w:rPr>
        <w:t>Tris-Acetate-EDTA</w:t>
      </w:r>
      <w:proofErr w:type="spellEnd"/>
      <w:r w:rsidRPr="00D9603C">
        <w:rPr>
          <w:rFonts w:ascii="Times New Roman" w:hAnsi="Times New Roman" w:cs="Times New Roman"/>
          <w:sz w:val="24"/>
          <w:szCs w:val="24"/>
        </w:rPr>
        <w:t xml:space="preserve">) </w:t>
      </w:r>
      <w:proofErr w:type="spellStart"/>
      <w:r w:rsidRPr="00D9603C">
        <w:rPr>
          <w:rFonts w:ascii="Times New Roman" w:hAnsi="Times New Roman" w:cs="Times New Roman"/>
          <w:sz w:val="24"/>
          <w:szCs w:val="24"/>
        </w:rPr>
        <w:t>pufor</w:t>
      </w:r>
      <w:proofErr w:type="spellEnd"/>
      <w:r w:rsidRPr="00D9603C">
        <w:rPr>
          <w:rFonts w:ascii="Times New Roman" w:hAnsi="Times New Roman" w:cs="Times New Roman"/>
          <w:sz w:val="24"/>
          <w:szCs w:val="24"/>
        </w:rPr>
        <w:t>, TPE (</w:t>
      </w:r>
      <w:proofErr w:type="spellStart"/>
      <w:r w:rsidRPr="00D9603C">
        <w:rPr>
          <w:rFonts w:ascii="Times New Roman" w:hAnsi="Times New Roman" w:cs="Times New Roman"/>
          <w:sz w:val="24"/>
          <w:szCs w:val="24"/>
        </w:rPr>
        <w:t>Tris-Fosfat-EDTA</w:t>
      </w:r>
      <w:proofErr w:type="spellEnd"/>
      <w:r w:rsidRPr="00D9603C">
        <w:rPr>
          <w:rFonts w:ascii="Times New Roman" w:hAnsi="Times New Roman" w:cs="Times New Roman"/>
          <w:sz w:val="24"/>
          <w:szCs w:val="24"/>
        </w:rPr>
        <w:t>) alebo TBE (</w:t>
      </w:r>
      <w:proofErr w:type="spellStart"/>
      <w:r w:rsidRPr="00D9603C">
        <w:rPr>
          <w:rFonts w:ascii="Times New Roman" w:hAnsi="Times New Roman" w:cs="Times New Roman"/>
          <w:sz w:val="24"/>
          <w:szCs w:val="24"/>
        </w:rPr>
        <w:t>Tris-Borate-EDTA</w:t>
      </w:r>
      <w:proofErr w:type="spellEnd"/>
      <w:r w:rsidRPr="00D9603C">
        <w:rPr>
          <w:rFonts w:ascii="Times New Roman" w:hAnsi="Times New Roman" w:cs="Times New Roman"/>
          <w:sz w:val="24"/>
          <w:szCs w:val="24"/>
        </w:rPr>
        <w:t xml:space="preserve">) </w:t>
      </w:r>
      <w:proofErr w:type="spellStart"/>
      <w:r w:rsidRPr="00D9603C">
        <w:rPr>
          <w:rFonts w:ascii="Times New Roman" w:hAnsi="Times New Roman" w:cs="Times New Roman"/>
          <w:sz w:val="24"/>
          <w:szCs w:val="24"/>
        </w:rPr>
        <w:t>pufor</w:t>
      </w:r>
      <w:proofErr w:type="spellEnd"/>
      <w:r w:rsidRPr="00D9603C">
        <w:rPr>
          <w:rFonts w:ascii="Times New Roman" w:hAnsi="Times New Roman" w:cs="Times New Roman"/>
          <w:sz w:val="24"/>
          <w:szCs w:val="24"/>
        </w:rPr>
        <w:t>.</w:t>
      </w:r>
    </w:p>
    <w:p w:rsidR="005313C7" w:rsidRDefault="005313C7" w:rsidP="005313C7">
      <w:pPr>
        <w:pStyle w:val="Odstavecseseznamem"/>
        <w:numPr>
          <w:ilvl w:val="0"/>
          <w:numId w:val="14"/>
        </w:numPr>
        <w:spacing w:after="0" w:line="360" w:lineRule="auto"/>
        <w:jc w:val="both"/>
        <w:rPr>
          <w:rFonts w:ascii="Times New Roman" w:hAnsi="Times New Roman" w:cs="Times New Roman"/>
          <w:sz w:val="24"/>
          <w:szCs w:val="24"/>
        </w:rPr>
      </w:pPr>
      <w:proofErr w:type="spellStart"/>
      <w:r w:rsidRPr="00D9603C">
        <w:rPr>
          <w:rFonts w:ascii="Times New Roman" w:hAnsi="Times New Roman" w:cs="Times New Roman"/>
          <w:b/>
          <w:sz w:val="24"/>
          <w:szCs w:val="24"/>
        </w:rPr>
        <w:t>Disociačné</w:t>
      </w:r>
      <w:proofErr w:type="spellEnd"/>
      <w:r w:rsidRPr="00D9603C">
        <w:rPr>
          <w:rFonts w:ascii="Times New Roman" w:hAnsi="Times New Roman" w:cs="Times New Roman"/>
          <w:b/>
          <w:sz w:val="24"/>
          <w:szCs w:val="24"/>
        </w:rPr>
        <w:t xml:space="preserve"> </w:t>
      </w:r>
      <w:proofErr w:type="spellStart"/>
      <w:r w:rsidRPr="00D9603C">
        <w:rPr>
          <w:rFonts w:ascii="Times New Roman" w:hAnsi="Times New Roman" w:cs="Times New Roman"/>
          <w:b/>
          <w:sz w:val="24"/>
          <w:szCs w:val="24"/>
        </w:rPr>
        <w:t>pufry</w:t>
      </w:r>
      <w:proofErr w:type="spellEnd"/>
      <w:r w:rsidRPr="00D9603C">
        <w:rPr>
          <w:rFonts w:ascii="Times New Roman" w:hAnsi="Times New Roman" w:cs="Times New Roman"/>
          <w:sz w:val="24"/>
          <w:szCs w:val="24"/>
        </w:rPr>
        <w:t xml:space="preserve"> sa používajú na rozrušenie sekundárnych štruktúr. Ako </w:t>
      </w:r>
      <w:proofErr w:type="spellStart"/>
      <w:r w:rsidRPr="00D9603C">
        <w:rPr>
          <w:rFonts w:ascii="Times New Roman" w:hAnsi="Times New Roman" w:cs="Times New Roman"/>
          <w:sz w:val="24"/>
          <w:szCs w:val="24"/>
        </w:rPr>
        <w:t>disociačný</w:t>
      </w:r>
      <w:proofErr w:type="spellEnd"/>
      <w:r w:rsidRPr="00D9603C">
        <w:rPr>
          <w:rFonts w:ascii="Times New Roman" w:hAnsi="Times New Roman" w:cs="Times New Roman"/>
          <w:sz w:val="24"/>
          <w:szCs w:val="24"/>
        </w:rPr>
        <w:t xml:space="preserve"> agens sa využíva močovina alebo </w:t>
      </w:r>
      <w:proofErr w:type="spellStart"/>
      <w:r w:rsidRPr="00D9603C">
        <w:rPr>
          <w:rFonts w:ascii="Times New Roman" w:hAnsi="Times New Roman" w:cs="Times New Roman"/>
          <w:sz w:val="24"/>
          <w:szCs w:val="24"/>
        </w:rPr>
        <w:t>formamid</w:t>
      </w:r>
      <w:proofErr w:type="spellEnd"/>
      <w:r w:rsidRPr="00D9603C">
        <w:rPr>
          <w:rFonts w:ascii="Times New Roman" w:hAnsi="Times New Roman" w:cs="Times New Roman"/>
          <w:sz w:val="24"/>
          <w:szCs w:val="24"/>
        </w:rPr>
        <w:t>.</w:t>
      </w:r>
    </w:p>
    <w:p w:rsidR="005313C7" w:rsidRPr="00D9603C" w:rsidRDefault="005313C7" w:rsidP="005313C7">
      <w:pPr>
        <w:pStyle w:val="Odstavecseseznamem"/>
        <w:numPr>
          <w:ilvl w:val="0"/>
          <w:numId w:val="14"/>
        </w:numPr>
        <w:spacing w:after="0" w:line="360" w:lineRule="auto"/>
        <w:jc w:val="both"/>
        <w:rPr>
          <w:rFonts w:ascii="Times New Roman" w:hAnsi="Times New Roman" w:cs="Times New Roman"/>
          <w:sz w:val="24"/>
          <w:szCs w:val="24"/>
        </w:rPr>
      </w:pPr>
      <w:proofErr w:type="spellStart"/>
      <w:r w:rsidRPr="00D9603C">
        <w:rPr>
          <w:rFonts w:ascii="Times New Roman" w:hAnsi="Times New Roman" w:cs="Times New Roman"/>
          <w:b/>
          <w:sz w:val="24"/>
          <w:szCs w:val="24"/>
        </w:rPr>
        <w:t>Nanášací</w:t>
      </w:r>
      <w:proofErr w:type="spellEnd"/>
      <w:r w:rsidRPr="00D9603C">
        <w:rPr>
          <w:rFonts w:ascii="Times New Roman" w:hAnsi="Times New Roman" w:cs="Times New Roman"/>
          <w:b/>
          <w:sz w:val="24"/>
          <w:szCs w:val="24"/>
        </w:rPr>
        <w:t xml:space="preserve"> </w:t>
      </w:r>
      <w:proofErr w:type="spellStart"/>
      <w:r w:rsidRPr="00D9603C">
        <w:rPr>
          <w:rFonts w:ascii="Times New Roman" w:hAnsi="Times New Roman" w:cs="Times New Roman"/>
          <w:b/>
          <w:sz w:val="24"/>
          <w:szCs w:val="24"/>
        </w:rPr>
        <w:t>pufor</w:t>
      </w:r>
      <w:proofErr w:type="spellEnd"/>
      <w:r w:rsidRPr="00D9603C">
        <w:rPr>
          <w:rFonts w:ascii="Times New Roman" w:hAnsi="Times New Roman" w:cs="Times New Roman"/>
          <w:b/>
          <w:sz w:val="24"/>
          <w:szCs w:val="24"/>
        </w:rPr>
        <w:t xml:space="preserve"> (</w:t>
      </w:r>
      <w:proofErr w:type="spellStart"/>
      <w:r w:rsidRPr="00D9603C">
        <w:rPr>
          <w:rFonts w:ascii="Times New Roman" w:hAnsi="Times New Roman" w:cs="Times New Roman"/>
          <w:b/>
          <w:sz w:val="24"/>
          <w:szCs w:val="24"/>
        </w:rPr>
        <w:t>loading</w:t>
      </w:r>
      <w:proofErr w:type="spellEnd"/>
      <w:r w:rsidRPr="00D9603C">
        <w:rPr>
          <w:rFonts w:ascii="Times New Roman" w:hAnsi="Times New Roman" w:cs="Times New Roman"/>
          <w:b/>
          <w:sz w:val="24"/>
          <w:szCs w:val="24"/>
        </w:rPr>
        <w:t xml:space="preserve"> </w:t>
      </w:r>
      <w:proofErr w:type="spellStart"/>
      <w:r w:rsidRPr="00D9603C">
        <w:rPr>
          <w:rFonts w:ascii="Times New Roman" w:hAnsi="Times New Roman" w:cs="Times New Roman"/>
          <w:b/>
          <w:sz w:val="24"/>
          <w:szCs w:val="24"/>
        </w:rPr>
        <w:t>buffer</w:t>
      </w:r>
      <w:proofErr w:type="spellEnd"/>
      <w:r w:rsidRPr="00D9603C">
        <w:rPr>
          <w:rFonts w:ascii="Times New Roman" w:hAnsi="Times New Roman" w:cs="Times New Roman"/>
          <w:b/>
          <w:sz w:val="24"/>
          <w:szCs w:val="24"/>
        </w:rPr>
        <w:t>)</w:t>
      </w:r>
      <w:r w:rsidRPr="00D9603C">
        <w:rPr>
          <w:rFonts w:ascii="Times New Roman" w:hAnsi="Times New Roman" w:cs="Times New Roman"/>
          <w:sz w:val="24"/>
          <w:szCs w:val="24"/>
          <w:shd w:val="clear" w:color="auto" w:fill="FFFFFF"/>
        </w:rPr>
        <w:t>- je koncentrovaný roztok, ktorý sa mieša so vzorkou DNA (alebo RNA) pred nanášaním na gél. </w:t>
      </w:r>
      <w:proofErr w:type="spellStart"/>
      <w:r w:rsidRPr="00D9603C">
        <w:rPr>
          <w:rFonts w:ascii="Times New Roman" w:hAnsi="Times New Roman" w:cs="Times New Roman"/>
          <w:sz w:val="24"/>
          <w:szCs w:val="24"/>
        </w:rPr>
        <w:t>Pufor</w:t>
      </w:r>
      <w:proofErr w:type="spellEnd"/>
      <w:r w:rsidRPr="00D9603C">
        <w:rPr>
          <w:rFonts w:ascii="Times New Roman" w:hAnsi="Times New Roman" w:cs="Times New Roman"/>
          <w:sz w:val="24"/>
          <w:szCs w:val="24"/>
        </w:rPr>
        <w:t xml:space="preserve"> slúži na efektívne nanesenie vzorky do jamiek ELFO gélu a vizuálnu kontrolu rýchlosti priebehu ELFO. Je zložený z:</w:t>
      </w:r>
    </w:p>
    <w:p w:rsidR="005313C7" w:rsidRPr="00D9603C" w:rsidRDefault="005313C7" w:rsidP="005313C7">
      <w:pPr>
        <w:pStyle w:val="Odstavecseseznamem"/>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farbivá</w:t>
      </w:r>
      <w:r w:rsidRPr="00D9603C">
        <w:rPr>
          <w:rFonts w:ascii="Times New Roman" w:hAnsi="Times New Roman" w:cs="Times New Roman"/>
          <w:sz w:val="24"/>
          <w:szCs w:val="24"/>
        </w:rPr>
        <w:t xml:space="preserve"> (napr. </w:t>
      </w:r>
      <w:proofErr w:type="spellStart"/>
      <w:r w:rsidRPr="00D9603C">
        <w:rPr>
          <w:rFonts w:ascii="Times New Roman" w:hAnsi="Times New Roman" w:cs="Times New Roman"/>
          <w:sz w:val="24"/>
          <w:szCs w:val="24"/>
        </w:rPr>
        <w:t>bromfenolová</w:t>
      </w:r>
      <w:proofErr w:type="spellEnd"/>
      <w:r w:rsidRPr="00D9603C">
        <w:rPr>
          <w:rFonts w:ascii="Times New Roman" w:hAnsi="Times New Roman" w:cs="Times New Roman"/>
          <w:sz w:val="24"/>
          <w:szCs w:val="24"/>
        </w:rPr>
        <w:t xml:space="preserve"> modrá, </w:t>
      </w:r>
      <w:proofErr w:type="spellStart"/>
      <w:r w:rsidRPr="00D9603C">
        <w:rPr>
          <w:rFonts w:ascii="Times New Roman" w:hAnsi="Times New Roman" w:cs="Times New Roman"/>
          <w:sz w:val="24"/>
          <w:szCs w:val="24"/>
        </w:rPr>
        <w:t>xyléncyanol</w:t>
      </w:r>
      <w:proofErr w:type="spellEnd"/>
      <w:r w:rsidRPr="00D9603C">
        <w:rPr>
          <w:rFonts w:ascii="Times New Roman" w:hAnsi="Times New Roman" w:cs="Times New Roman"/>
          <w:sz w:val="24"/>
          <w:szCs w:val="24"/>
        </w:rPr>
        <w:t xml:space="preserve">), ktoré migruje spolu so vzorkou v géle, </w:t>
      </w:r>
    </w:p>
    <w:p w:rsidR="005313C7" w:rsidRPr="00D9603C" w:rsidRDefault="005313C7" w:rsidP="005313C7">
      <w:pPr>
        <w:pStyle w:val="Odstavecseseznamem"/>
        <w:numPr>
          <w:ilvl w:val="0"/>
          <w:numId w:val="15"/>
        </w:numPr>
        <w:spacing w:after="0" w:line="360" w:lineRule="auto"/>
        <w:jc w:val="both"/>
        <w:rPr>
          <w:rFonts w:ascii="Times New Roman" w:hAnsi="Times New Roman" w:cs="Times New Roman"/>
          <w:sz w:val="24"/>
          <w:szCs w:val="24"/>
        </w:rPr>
      </w:pPr>
      <w:r w:rsidRPr="00D9603C">
        <w:rPr>
          <w:rFonts w:ascii="Times New Roman" w:hAnsi="Times New Roman" w:cs="Times New Roman"/>
          <w:sz w:val="24"/>
          <w:szCs w:val="24"/>
        </w:rPr>
        <w:t xml:space="preserve">zložky, ktorá slúžia na zvýšenie hustoty (sacharóza, </w:t>
      </w:r>
      <w:proofErr w:type="spellStart"/>
      <w:r w:rsidRPr="00D9603C">
        <w:rPr>
          <w:rFonts w:ascii="Times New Roman" w:hAnsi="Times New Roman" w:cs="Times New Roman"/>
          <w:sz w:val="24"/>
          <w:szCs w:val="24"/>
        </w:rPr>
        <w:t>glycerol</w:t>
      </w:r>
      <w:proofErr w:type="spellEnd"/>
      <w:r w:rsidRPr="00D9603C">
        <w:rPr>
          <w:rFonts w:ascii="Times New Roman" w:hAnsi="Times New Roman" w:cs="Times New Roman"/>
          <w:sz w:val="24"/>
          <w:szCs w:val="24"/>
        </w:rPr>
        <w:t>), aby pri nanášaní klesla vzorka  ku dnu</w:t>
      </w:r>
    </w:p>
    <w:p w:rsidR="005313C7" w:rsidRPr="00D9603C" w:rsidRDefault="005313C7" w:rsidP="005313C7">
      <w:pPr>
        <w:pStyle w:val="Odstavecseseznamem"/>
        <w:numPr>
          <w:ilvl w:val="0"/>
          <w:numId w:val="15"/>
        </w:numPr>
        <w:spacing w:after="0" w:line="360" w:lineRule="auto"/>
        <w:jc w:val="both"/>
        <w:rPr>
          <w:rFonts w:ascii="Times New Roman" w:hAnsi="Times New Roman" w:cs="Times New Roman"/>
          <w:b/>
          <w:sz w:val="24"/>
          <w:szCs w:val="24"/>
        </w:rPr>
      </w:pPr>
      <w:r w:rsidRPr="00D9603C">
        <w:rPr>
          <w:rFonts w:ascii="Times New Roman" w:hAnsi="Times New Roman" w:cs="Times New Roman"/>
          <w:sz w:val="24"/>
          <w:szCs w:val="24"/>
        </w:rPr>
        <w:t xml:space="preserve">EDTA (nemusí byť u všetkých), ktorá zastavuje prípadné enzymatické reakcie v priebehu ELFO separácie. </w:t>
      </w:r>
    </w:p>
    <w:p w:rsidR="005313C7" w:rsidRPr="00D9603C" w:rsidRDefault="005313C7" w:rsidP="005313C7">
      <w:pPr>
        <w:spacing w:after="0" w:line="360" w:lineRule="auto"/>
        <w:jc w:val="both"/>
        <w:rPr>
          <w:rFonts w:ascii="Times New Roman" w:hAnsi="Times New Roman" w:cs="Times New Roman"/>
          <w:sz w:val="24"/>
          <w:szCs w:val="24"/>
        </w:rPr>
      </w:pPr>
      <w:r w:rsidRPr="00D9603C">
        <w:rPr>
          <w:rFonts w:ascii="Times New Roman" w:hAnsi="Times New Roman" w:cs="Times New Roman"/>
          <w:b/>
          <w:sz w:val="24"/>
          <w:szCs w:val="24"/>
        </w:rPr>
        <w:t xml:space="preserve">Kontinuálny </w:t>
      </w:r>
      <w:proofErr w:type="spellStart"/>
      <w:r w:rsidRPr="00D9603C">
        <w:rPr>
          <w:rFonts w:ascii="Times New Roman" w:hAnsi="Times New Roman" w:cs="Times New Roman"/>
          <w:b/>
          <w:sz w:val="24"/>
          <w:szCs w:val="24"/>
        </w:rPr>
        <w:t>pufrovací</w:t>
      </w:r>
      <w:proofErr w:type="spellEnd"/>
      <w:r w:rsidRPr="00D9603C">
        <w:rPr>
          <w:rFonts w:ascii="Times New Roman" w:hAnsi="Times New Roman" w:cs="Times New Roman"/>
          <w:b/>
          <w:sz w:val="24"/>
          <w:szCs w:val="24"/>
        </w:rPr>
        <w:t xml:space="preserve"> systém</w:t>
      </w:r>
      <w:r w:rsidRPr="00D9603C">
        <w:rPr>
          <w:rFonts w:ascii="Times New Roman" w:hAnsi="Times New Roman" w:cs="Times New Roman"/>
          <w:sz w:val="24"/>
          <w:szCs w:val="24"/>
        </w:rPr>
        <w:t xml:space="preserve">- používa sa rovnaký </w:t>
      </w:r>
      <w:proofErr w:type="spellStart"/>
      <w:r w:rsidRPr="00D9603C">
        <w:rPr>
          <w:rFonts w:ascii="Times New Roman" w:hAnsi="Times New Roman" w:cs="Times New Roman"/>
          <w:sz w:val="24"/>
          <w:szCs w:val="24"/>
        </w:rPr>
        <w:t>pufor</w:t>
      </w:r>
      <w:proofErr w:type="spellEnd"/>
      <w:r w:rsidRPr="00D9603C">
        <w:rPr>
          <w:rFonts w:ascii="Times New Roman" w:hAnsi="Times New Roman" w:cs="Times New Roman"/>
          <w:sz w:val="24"/>
          <w:szCs w:val="24"/>
        </w:rPr>
        <w:t xml:space="preserve">, ktorý bol použitý pri príprave gélu. Výsledkom je horšia kvalita (neostré prúžky) </w:t>
      </w:r>
      <w:proofErr w:type="spellStart"/>
      <w:r w:rsidRPr="00D9603C">
        <w:rPr>
          <w:rFonts w:ascii="Times New Roman" w:hAnsi="Times New Roman" w:cs="Times New Roman"/>
          <w:sz w:val="24"/>
          <w:szCs w:val="24"/>
        </w:rPr>
        <w:t>elektroforetogramu</w:t>
      </w:r>
      <w:proofErr w:type="spellEnd"/>
      <w:r w:rsidRPr="00D9603C">
        <w:rPr>
          <w:rFonts w:ascii="Times New Roman" w:hAnsi="Times New Roman" w:cs="Times New Roman"/>
          <w:sz w:val="24"/>
          <w:szCs w:val="24"/>
        </w:rPr>
        <w:t>. Používa sa v </w:t>
      </w:r>
      <w:proofErr w:type="spellStart"/>
      <w:r w:rsidRPr="00D9603C">
        <w:rPr>
          <w:rFonts w:ascii="Times New Roman" w:hAnsi="Times New Roman" w:cs="Times New Roman"/>
          <w:sz w:val="24"/>
          <w:szCs w:val="24"/>
        </w:rPr>
        <w:t>agarózovej</w:t>
      </w:r>
      <w:proofErr w:type="spellEnd"/>
      <w:r w:rsidRPr="00D9603C">
        <w:rPr>
          <w:rFonts w:ascii="Times New Roman" w:hAnsi="Times New Roman" w:cs="Times New Roman"/>
          <w:sz w:val="24"/>
          <w:szCs w:val="24"/>
        </w:rPr>
        <w:t xml:space="preserve"> ELFO.</w:t>
      </w:r>
    </w:p>
    <w:p w:rsidR="005313C7" w:rsidRPr="00A34AA8" w:rsidRDefault="005313C7" w:rsidP="005313C7">
      <w:pPr>
        <w:spacing w:after="0" w:line="360" w:lineRule="auto"/>
        <w:jc w:val="both"/>
        <w:rPr>
          <w:rFonts w:ascii="Times New Roman" w:hAnsi="Times New Roman" w:cs="Times New Roman"/>
          <w:sz w:val="24"/>
          <w:szCs w:val="24"/>
        </w:rPr>
      </w:pPr>
      <w:r w:rsidRPr="0060772F">
        <w:rPr>
          <w:rFonts w:ascii="Times New Roman" w:hAnsi="Times New Roman" w:cs="Times New Roman"/>
          <w:b/>
          <w:sz w:val="24"/>
          <w:szCs w:val="24"/>
        </w:rPr>
        <w:lastRenderedPageBreak/>
        <w:t>Diskontinuálny systém</w:t>
      </w:r>
      <w:r w:rsidRPr="00A34AA8">
        <w:rPr>
          <w:rFonts w:ascii="Times New Roman" w:hAnsi="Times New Roman" w:cs="Times New Roman"/>
          <w:sz w:val="24"/>
          <w:szCs w:val="24"/>
        </w:rPr>
        <w:t xml:space="preserve">- zloženie </w:t>
      </w:r>
      <w:proofErr w:type="spellStart"/>
      <w:r w:rsidRPr="00A34AA8">
        <w:rPr>
          <w:rFonts w:ascii="Times New Roman" w:hAnsi="Times New Roman" w:cs="Times New Roman"/>
          <w:sz w:val="24"/>
          <w:szCs w:val="24"/>
        </w:rPr>
        <w:t>pufru</w:t>
      </w:r>
      <w:proofErr w:type="spellEnd"/>
      <w:r w:rsidRPr="00A34AA8">
        <w:rPr>
          <w:rFonts w:ascii="Times New Roman" w:hAnsi="Times New Roman" w:cs="Times New Roman"/>
          <w:sz w:val="24"/>
          <w:szCs w:val="24"/>
        </w:rPr>
        <w:t xml:space="preserve"> medzi gélom a </w:t>
      </w:r>
      <w:proofErr w:type="spellStart"/>
      <w:r w:rsidRPr="00A34AA8">
        <w:rPr>
          <w:rFonts w:ascii="Times New Roman" w:hAnsi="Times New Roman" w:cs="Times New Roman"/>
          <w:sz w:val="24"/>
          <w:szCs w:val="24"/>
        </w:rPr>
        <w:t>elektroforetickou</w:t>
      </w:r>
      <w:proofErr w:type="spellEnd"/>
      <w:r w:rsidRPr="00A34AA8">
        <w:rPr>
          <w:rFonts w:ascii="Times New Roman" w:hAnsi="Times New Roman" w:cs="Times New Roman"/>
          <w:sz w:val="24"/>
          <w:szCs w:val="24"/>
        </w:rPr>
        <w:t xml:space="preserve"> vaničkou je rozdielne. Na prípravu gélu sú použité dva rôzne </w:t>
      </w:r>
      <w:proofErr w:type="spellStart"/>
      <w:r w:rsidRPr="00A34AA8">
        <w:rPr>
          <w:rFonts w:ascii="Times New Roman" w:hAnsi="Times New Roman" w:cs="Times New Roman"/>
          <w:sz w:val="24"/>
          <w:szCs w:val="24"/>
        </w:rPr>
        <w:t>pufry</w:t>
      </w:r>
      <w:proofErr w:type="spellEnd"/>
      <w:r w:rsidRPr="00A34AA8">
        <w:rPr>
          <w:rFonts w:ascii="Times New Roman" w:hAnsi="Times New Roman" w:cs="Times New Roman"/>
          <w:sz w:val="24"/>
          <w:szCs w:val="24"/>
        </w:rPr>
        <w:t>. Tento systém sa využíva predovšetkým v PAGE.</w:t>
      </w:r>
    </w:p>
    <w:p w:rsidR="005313C7" w:rsidRPr="00A34AA8" w:rsidRDefault="005313C7" w:rsidP="005313C7">
      <w:pPr>
        <w:spacing w:after="0" w:line="360" w:lineRule="auto"/>
        <w:jc w:val="both"/>
        <w:rPr>
          <w:rFonts w:ascii="Times New Roman" w:hAnsi="Times New Roman" w:cs="Times New Roman"/>
          <w:sz w:val="24"/>
          <w:szCs w:val="24"/>
        </w:rPr>
      </w:pPr>
    </w:p>
    <w:p w:rsidR="005313C7" w:rsidRPr="005066D9" w:rsidRDefault="005313C7" w:rsidP="005313C7">
      <w:pPr>
        <w:pStyle w:val="Odstavecseseznamem"/>
        <w:numPr>
          <w:ilvl w:val="0"/>
          <w:numId w:val="13"/>
        </w:numPr>
        <w:spacing w:after="0" w:line="360" w:lineRule="auto"/>
        <w:jc w:val="both"/>
        <w:rPr>
          <w:rFonts w:ascii="Times New Roman" w:hAnsi="Times New Roman" w:cs="Times New Roman"/>
          <w:b/>
          <w:sz w:val="24"/>
          <w:szCs w:val="24"/>
        </w:rPr>
      </w:pPr>
      <w:r w:rsidRPr="005066D9">
        <w:rPr>
          <w:rFonts w:ascii="Times New Roman" w:hAnsi="Times New Roman" w:cs="Times New Roman"/>
          <w:b/>
          <w:sz w:val="24"/>
          <w:szCs w:val="24"/>
        </w:rPr>
        <w:t>Nosič v gélovej ELFO</w:t>
      </w:r>
    </w:p>
    <w:p w:rsidR="005313C7" w:rsidRPr="00A34AA8" w:rsidRDefault="005313C7" w:rsidP="005313C7">
      <w:pPr>
        <w:spacing w:after="0" w:line="360" w:lineRule="auto"/>
        <w:ind w:firstLine="360"/>
        <w:jc w:val="both"/>
        <w:rPr>
          <w:rFonts w:ascii="Times New Roman" w:hAnsi="Times New Roman" w:cs="Times New Roman"/>
          <w:sz w:val="24"/>
          <w:szCs w:val="24"/>
        </w:rPr>
      </w:pPr>
      <w:r w:rsidRPr="00A34AA8">
        <w:rPr>
          <w:rFonts w:ascii="Times New Roman" w:hAnsi="Times New Roman" w:cs="Times New Roman"/>
          <w:sz w:val="24"/>
          <w:szCs w:val="24"/>
        </w:rPr>
        <w:t>Gél slúži ako molekulárne sito. Jeho koncentrácia udáva veľkosť pórov a je dôležitým faktorom ovplyvňujúcim mobilitu separovaných molekúl. Čím je použitý koncentrovanejší gél, tým bude separácia prebiehať pomalšie, ale bude zaistená lepšia separácia krátkych fragmentov. Nižšia koncentrácia gélu zaistí lepšiu separáciu dlhých fragmentov.</w:t>
      </w:r>
    </w:p>
    <w:p w:rsidR="005313C7" w:rsidRPr="00A34AA8" w:rsidRDefault="005313C7" w:rsidP="005313C7">
      <w:pPr>
        <w:pStyle w:val="Odstavecseseznamem"/>
        <w:numPr>
          <w:ilvl w:val="0"/>
          <w:numId w:val="10"/>
        </w:numPr>
        <w:spacing w:after="0" w:line="360" w:lineRule="auto"/>
        <w:jc w:val="both"/>
        <w:rPr>
          <w:rFonts w:ascii="Times New Roman" w:hAnsi="Times New Roman" w:cs="Times New Roman"/>
          <w:sz w:val="24"/>
          <w:szCs w:val="24"/>
        </w:rPr>
      </w:pPr>
      <w:proofErr w:type="spellStart"/>
      <w:r w:rsidRPr="00A34AA8">
        <w:rPr>
          <w:rFonts w:ascii="Times New Roman" w:hAnsi="Times New Roman" w:cs="Times New Roman"/>
          <w:sz w:val="24"/>
          <w:szCs w:val="24"/>
        </w:rPr>
        <w:t>Agarózový</w:t>
      </w:r>
      <w:proofErr w:type="spellEnd"/>
      <w:r w:rsidRPr="00A34AA8">
        <w:rPr>
          <w:rFonts w:ascii="Times New Roman" w:hAnsi="Times New Roman" w:cs="Times New Roman"/>
          <w:sz w:val="24"/>
          <w:szCs w:val="24"/>
        </w:rPr>
        <w:t xml:space="preserve"> gél</w:t>
      </w:r>
    </w:p>
    <w:p w:rsidR="005313C7" w:rsidRPr="00A34AA8" w:rsidRDefault="005313C7" w:rsidP="005313C7">
      <w:pPr>
        <w:spacing w:after="0" w:line="360" w:lineRule="auto"/>
        <w:ind w:left="360"/>
        <w:jc w:val="both"/>
        <w:rPr>
          <w:rFonts w:ascii="Times New Roman" w:hAnsi="Times New Roman" w:cs="Times New Roman"/>
          <w:sz w:val="24"/>
          <w:szCs w:val="24"/>
        </w:rPr>
      </w:pPr>
      <w:r w:rsidRPr="00A34AA8">
        <w:rPr>
          <w:rFonts w:ascii="Times New Roman" w:hAnsi="Times New Roman" w:cs="Times New Roman"/>
          <w:sz w:val="24"/>
          <w:szCs w:val="24"/>
        </w:rPr>
        <w:t xml:space="preserve">Agar je prírodný polysacharid (lineárny polymér </w:t>
      </w:r>
      <w:proofErr w:type="spellStart"/>
      <w:r w:rsidRPr="00A34AA8">
        <w:rPr>
          <w:rFonts w:ascii="Times New Roman" w:hAnsi="Times New Roman" w:cs="Times New Roman"/>
          <w:sz w:val="24"/>
          <w:szCs w:val="24"/>
        </w:rPr>
        <w:t>galaktózy</w:t>
      </w:r>
      <w:proofErr w:type="spellEnd"/>
      <w:r w:rsidRPr="00A34AA8">
        <w:rPr>
          <w:rFonts w:ascii="Times New Roman" w:hAnsi="Times New Roman" w:cs="Times New Roman"/>
          <w:sz w:val="24"/>
          <w:szCs w:val="24"/>
        </w:rPr>
        <w:t xml:space="preserve">), ktorý sa vyrába z morských rias (rod </w:t>
      </w:r>
      <w:proofErr w:type="spellStart"/>
      <w:r w:rsidRPr="00A34AA8">
        <w:rPr>
          <w:rFonts w:ascii="Times New Roman" w:hAnsi="Times New Roman" w:cs="Times New Roman"/>
          <w:i/>
          <w:sz w:val="24"/>
          <w:szCs w:val="24"/>
        </w:rPr>
        <w:t>Floridae</w:t>
      </w:r>
      <w:proofErr w:type="spellEnd"/>
      <w:r w:rsidRPr="00A34AA8">
        <w:rPr>
          <w:rFonts w:ascii="Times New Roman" w:hAnsi="Times New Roman" w:cs="Times New Roman"/>
          <w:sz w:val="24"/>
          <w:szCs w:val="24"/>
        </w:rPr>
        <w:t xml:space="preserve"> a </w:t>
      </w:r>
      <w:proofErr w:type="spellStart"/>
      <w:r w:rsidRPr="00A34AA8">
        <w:rPr>
          <w:rFonts w:ascii="Times New Roman" w:hAnsi="Times New Roman" w:cs="Times New Roman"/>
          <w:i/>
          <w:sz w:val="24"/>
          <w:szCs w:val="24"/>
        </w:rPr>
        <w:t>Gelidium</w:t>
      </w:r>
      <w:proofErr w:type="spellEnd"/>
      <w:r w:rsidRPr="00A34AA8">
        <w:rPr>
          <w:rFonts w:ascii="Times New Roman" w:hAnsi="Times New Roman" w:cs="Times New Roman"/>
          <w:sz w:val="24"/>
          <w:szCs w:val="24"/>
        </w:rPr>
        <w:t xml:space="preserve">). Jeho frakciou je neutrálna </w:t>
      </w:r>
      <w:proofErr w:type="spellStart"/>
      <w:r w:rsidRPr="00A34AA8">
        <w:rPr>
          <w:rFonts w:ascii="Times New Roman" w:hAnsi="Times New Roman" w:cs="Times New Roman"/>
          <w:sz w:val="24"/>
          <w:szCs w:val="24"/>
        </w:rPr>
        <w:t>agaróza</w:t>
      </w:r>
      <w:proofErr w:type="spellEnd"/>
      <w:r w:rsidRPr="00A34AA8">
        <w:rPr>
          <w:rFonts w:ascii="Times New Roman" w:hAnsi="Times New Roman" w:cs="Times New Roman"/>
          <w:sz w:val="24"/>
          <w:szCs w:val="24"/>
        </w:rPr>
        <w:t xml:space="preserve"> tvorená </w:t>
      </w:r>
      <w:proofErr w:type="spellStart"/>
      <w:r w:rsidRPr="00A34AA8">
        <w:rPr>
          <w:rFonts w:ascii="Times New Roman" w:hAnsi="Times New Roman" w:cs="Times New Roman"/>
          <w:sz w:val="24"/>
          <w:szCs w:val="24"/>
        </w:rPr>
        <w:t>D-galaktózovými</w:t>
      </w:r>
      <w:proofErr w:type="spellEnd"/>
      <w:r w:rsidRPr="00A34AA8">
        <w:rPr>
          <w:rFonts w:ascii="Times New Roman" w:hAnsi="Times New Roman" w:cs="Times New Roman"/>
          <w:sz w:val="24"/>
          <w:szCs w:val="24"/>
        </w:rPr>
        <w:t xml:space="preserve"> a 3,6-anhydro-L-galaktózovými </w:t>
      </w:r>
      <w:proofErr w:type="spellStart"/>
      <w:r w:rsidRPr="00A34AA8">
        <w:rPr>
          <w:rFonts w:ascii="Times New Roman" w:hAnsi="Times New Roman" w:cs="Times New Roman"/>
          <w:sz w:val="24"/>
          <w:szCs w:val="24"/>
        </w:rPr>
        <w:t>podjednotkami</w:t>
      </w:r>
      <w:proofErr w:type="spellEnd"/>
      <w:r w:rsidRPr="00A34AA8">
        <w:rPr>
          <w:rFonts w:ascii="Times New Roman" w:hAnsi="Times New Roman" w:cs="Times New Roman"/>
          <w:sz w:val="24"/>
          <w:szCs w:val="24"/>
        </w:rPr>
        <w:t xml:space="preserve">, ktoré sa </w:t>
      </w:r>
      <w:proofErr w:type="spellStart"/>
      <w:r w:rsidRPr="00A34AA8">
        <w:rPr>
          <w:rFonts w:ascii="Times New Roman" w:hAnsi="Times New Roman" w:cs="Times New Roman"/>
          <w:sz w:val="24"/>
          <w:szCs w:val="24"/>
        </w:rPr>
        <w:t>pravideľne</w:t>
      </w:r>
      <w:proofErr w:type="spellEnd"/>
      <w:r w:rsidRPr="00A34AA8">
        <w:rPr>
          <w:rFonts w:ascii="Times New Roman" w:hAnsi="Times New Roman" w:cs="Times New Roman"/>
          <w:sz w:val="24"/>
          <w:szCs w:val="24"/>
        </w:rPr>
        <w:t xml:space="preserve"> striedajú (300-400 jednotiek). Koncentrácia </w:t>
      </w:r>
      <w:proofErr w:type="spellStart"/>
      <w:r w:rsidRPr="00A34AA8">
        <w:rPr>
          <w:rFonts w:ascii="Times New Roman" w:hAnsi="Times New Roman" w:cs="Times New Roman"/>
          <w:sz w:val="24"/>
          <w:szCs w:val="24"/>
        </w:rPr>
        <w:t>agarózového</w:t>
      </w:r>
      <w:proofErr w:type="spellEnd"/>
      <w:r w:rsidRPr="00A34AA8">
        <w:rPr>
          <w:rFonts w:ascii="Times New Roman" w:hAnsi="Times New Roman" w:cs="Times New Roman"/>
          <w:sz w:val="24"/>
          <w:szCs w:val="24"/>
        </w:rPr>
        <w:t xml:space="preserve"> gélu je udávaná v percentuálnom množstve </w:t>
      </w:r>
      <w:proofErr w:type="spellStart"/>
      <w:r w:rsidRPr="00A34AA8">
        <w:rPr>
          <w:rFonts w:ascii="Times New Roman" w:hAnsi="Times New Roman" w:cs="Times New Roman"/>
          <w:sz w:val="24"/>
          <w:szCs w:val="24"/>
        </w:rPr>
        <w:t>agarózy</w:t>
      </w:r>
      <w:proofErr w:type="spellEnd"/>
      <w:r w:rsidRPr="00A34AA8">
        <w:rPr>
          <w:rFonts w:ascii="Times New Roman" w:hAnsi="Times New Roman" w:cs="Times New Roman"/>
          <w:sz w:val="24"/>
          <w:szCs w:val="24"/>
        </w:rPr>
        <w:t xml:space="preserve"> na objem použitého </w:t>
      </w:r>
      <w:proofErr w:type="spellStart"/>
      <w:r w:rsidRPr="00A34AA8">
        <w:rPr>
          <w:rFonts w:ascii="Times New Roman" w:hAnsi="Times New Roman" w:cs="Times New Roman"/>
          <w:sz w:val="24"/>
          <w:szCs w:val="24"/>
        </w:rPr>
        <w:t>pufru</w:t>
      </w:r>
      <w:proofErr w:type="spellEnd"/>
      <w:r w:rsidRPr="00A34AA8">
        <w:rPr>
          <w:rFonts w:ascii="Times New Roman" w:hAnsi="Times New Roman" w:cs="Times New Roman"/>
          <w:sz w:val="24"/>
          <w:szCs w:val="24"/>
        </w:rPr>
        <w:t xml:space="preserve"> (w/v) a obvykle sa táto koncentrácia pohybuje v rozmedzí 0,3–3 %. </w:t>
      </w:r>
      <w:proofErr w:type="spellStart"/>
      <w:r w:rsidRPr="00A34AA8">
        <w:rPr>
          <w:rFonts w:ascii="Times New Roman" w:hAnsi="Times New Roman" w:cs="Times New Roman"/>
          <w:sz w:val="24"/>
          <w:szCs w:val="24"/>
        </w:rPr>
        <w:t>Agarózová</w:t>
      </w:r>
      <w:proofErr w:type="spellEnd"/>
      <w:r w:rsidRPr="00A34AA8">
        <w:rPr>
          <w:rFonts w:ascii="Times New Roman" w:hAnsi="Times New Roman" w:cs="Times New Roman"/>
          <w:sz w:val="24"/>
          <w:szCs w:val="24"/>
        </w:rPr>
        <w:t xml:space="preserve"> ELFO sa používa na separáciu fragmentov od 100bp po 50kb</w:t>
      </w:r>
      <w:r>
        <w:rPr>
          <w:rFonts w:ascii="Times New Roman" w:hAnsi="Times New Roman" w:cs="Times New Roman"/>
          <w:sz w:val="24"/>
          <w:szCs w:val="24"/>
        </w:rPr>
        <w:t>.</w:t>
      </w:r>
    </w:p>
    <w:p w:rsidR="005313C7" w:rsidRPr="00A34AA8" w:rsidRDefault="005313C7" w:rsidP="005313C7">
      <w:pPr>
        <w:pStyle w:val="Odstavecseseznamem"/>
        <w:numPr>
          <w:ilvl w:val="0"/>
          <w:numId w:val="10"/>
        </w:numPr>
        <w:spacing w:after="0" w:line="360" w:lineRule="auto"/>
        <w:jc w:val="both"/>
        <w:rPr>
          <w:rFonts w:ascii="Times New Roman" w:hAnsi="Times New Roman" w:cs="Times New Roman"/>
          <w:sz w:val="24"/>
          <w:szCs w:val="24"/>
        </w:rPr>
      </w:pPr>
      <w:proofErr w:type="spellStart"/>
      <w:r w:rsidRPr="00A34AA8">
        <w:rPr>
          <w:rFonts w:ascii="Times New Roman" w:hAnsi="Times New Roman" w:cs="Times New Roman"/>
          <w:sz w:val="24"/>
          <w:szCs w:val="24"/>
        </w:rPr>
        <w:t>Polyakrylamidový</w:t>
      </w:r>
      <w:proofErr w:type="spellEnd"/>
      <w:r w:rsidRPr="00A34AA8">
        <w:rPr>
          <w:rFonts w:ascii="Times New Roman" w:hAnsi="Times New Roman" w:cs="Times New Roman"/>
          <w:sz w:val="24"/>
          <w:szCs w:val="24"/>
        </w:rPr>
        <w:t xml:space="preserve"> gél</w:t>
      </w:r>
    </w:p>
    <w:p w:rsidR="005313C7" w:rsidRDefault="005313C7" w:rsidP="005313C7">
      <w:pPr>
        <w:spacing w:after="0" w:line="360" w:lineRule="auto"/>
        <w:ind w:left="360"/>
        <w:jc w:val="both"/>
        <w:rPr>
          <w:rFonts w:ascii="Times New Roman" w:hAnsi="Times New Roman" w:cs="Times New Roman"/>
          <w:sz w:val="24"/>
          <w:szCs w:val="24"/>
        </w:rPr>
      </w:pPr>
      <w:proofErr w:type="spellStart"/>
      <w:r w:rsidRPr="00A34AA8">
        <w:rPr>
          <w:rFonts w:ascii="Times New Roman" w:hAnsi="Times New Roman" w:cs="Times New Roman"/>
          <w:sz w:val="24"/>
          <w:szCs w:val="24"/>
        </w:rPr>
        <w:t>Polyakrylamid</w:t>
      </w:r>
      <w:proofErr w:type="spellEnd"/>
      <w:r w:rsidRPr="00A34AA8">
        <w:rPr>
          <w:rFonts w:ascii="Times New Roman" w:hAnsi="Times New Roman" w:cs="Times New Roman"/>
          <w:sz w:val="24"/>
          <w:szCs w:val="24"/>
        </w:rPr>
        <w:t xml:space="preserve"> (poly(2-propenamid)) je polymér tvorený z </w:t>
      </w:r>
      <w:proofErr w:type="spellStart"/>
      <w:r w:rsidRPr="00A34AA8">
        <w:rPr>
          <w:rFonts w:ascii="Times New Roman" w:hAnsi="Times New Roman" w:cs="Times New Roman"/>
          <w:sz w:val="24"/>
          <w:szCs w:val="24"/>
        </w:rPr>
        <w:t>akrylamidových</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podjednotiek</w:t>
      </w:r>
      <w:proofErr w:type="spellEnd"/>
      <w:r w:rsidRPr="00A34AA8">
        <w:rPr>
          <w:rFonts w:ascii="Times New Roman" w:hAnsi="Times New Roman" w:cs="Times New Roman"/>
          <w:sz w:val="24"/>
          <w:szCs w:val="24"/>
        </w:rPr>
        <w:t xml:space="preserve"> vytvárajúcich sieť s </w:t>
      </w:r>
      <w:proofErr w:type="spellStart"/>
      <w:r w:rsidRPr="00A34AA8">
        <w:rPr>
          <w:rFonts w:ascii="Times New Roman" w:hAnsi="Times New Roman" w:cs="Times New Roman"/>
          <w:sz w:val="24"/>
          <w:szCs w:val="24"/>
        </w:rPr>
        <w:t>N,N´-metylenbisakrylamidom</w:t>
      </w:r>
      <w:proofErr w:type="spellEnd"/>
      <w:r w:rsidRPr="00A34AA8">
        <w:rPr>
          <w:rFonts w:ascii="Times New Roman" w:hAnsi="Times New Roman" w:cs="Times New Roman"/>
          <w:sz w:val="24"/>
          <w:szCs w:val="24"/>
        </w:rPr>
        <w:t xml:space="preserve">.  Zmes </w:t>
      </w:r>
      <w:proofErr w:type="spellStart"/>
      <w:r w:rsidRPr="00A34AA8">
        <w:rPr>
          <w:rFonts w:ascii="Times New Roman" w:hAnsi="Times New Roman" w:cs="Times New Roman"/>
          <w:sz w:val="24"/>
          <w:szCs w:val="24"/>
        </w:rPr>
        <w:t>akrylamidu</w:t>
      </w:r>
      <w:proofErr w:type="spellEnd"/>
      <w:r w:rsidRPr="00A34AA8">
        <w:rPr>
          <w:rFonts w:ascii="Times New Roman" w:hAnsi="Times New Roman" w:cs="Times New Roman"/>
          <w:sz w:val="24"/>
          <w:szCs w:val="24"/>
        </w:rPr>
        <w:t xml:space="preserve"> a </w:t>
      </w:r>
      <w:proofErr w:type="spellStart"/>
      <w:r w:rsidRPr="00A34AA8">
        <w:rPr>
          <w:rFonts w:ascii="Times New Roman" w:hAnsi="Times New Roman" w:cs="Times New Roman"/>
          <w:sz w:val="24"/>
          <w:szCs w:val="24"/>
        </w:rPr>
        <w:t>bisakrylamidu</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polymerizuje</w:t>
      </w:r>
      <w:proofErr w:type="spellEnd"/>
      <w:r w:rsidRPr="00A34AA8">
        <w:rPr>
          <w:rFonts w:ascii="Times New Roman" w:hAnsi="Times New Roman" w:cs="Times New Roman"/>
          <w:sz w:val="24"/>
          <w:szCs w:val="24"/>
        </w:rPr>
        <w:t xml:space="preserve"> pri izbovej teplote za prítomnosti voľných radikálov. K urýchleniu polymerizácie sa používa  voľná zásada </w:t>
      </w:r>
      <w:proofErr w:type="spellStart"/>
      <w:r w:rsidRPr="00A34AA8">
        <w:rPr>
          <w:rFonts w:ascii="Times New Roman" w:hAnsi="Times New Roman" w:cs="Times New Roman"/>
          <w:sz w:val="24"/>
          <w:szCs w:val="24"/>
        </w:rPr>
        <w:t>tetrametylendiamin</w:t>
      </w:r>
      <w:proofErr w:type="spellEnd"/>
      <w:r w:rsidRPr="00A34AA8">
        <w:rPr>
          <w:rFonts w:ascii="Times New Roman" w:hAnsi="Times New Roman" w:cs="Times New Roman"/>
          <w:sz w:val="24"/>
          <w:szCs w:val="24"/>
        </w:rPr>
        <w:t xml:space="preserve"> (TEMED). PAGE sa používa vtedy, keď potrebujem </w:t>
      </w:r>
      <w:proofErr w:type="spellStart"/>
      <w:r w:rsidRPr="00A34AA8">
        <w:rPr>
          <w:rFonts w:ascii="Times New Roman" w:hAnsi="Times New Roman" w:cs="Times New Roman"/>
          <w:sz w:val="24"/>
          <w:szCs w:val="24"/>
        </w:rPr>
        <w:t>eseparovať</w:t>
      </w:r>
      <w:proofErr w:type="spellEnd"/>
      <w:r w:rsidRPr="00A34AA8">
        <w:rPr>
          <w:rFonts w:ascii="Times New Roman" w:hAnsi="Times New Roman" w:cs="Times New Roman"/>
          <w:sz w:val="24"/>
          <w:szCs w:val="24"/>
        </w:rPr>
        <w:t xml:space="preserve"> krátke fragmenty DNA (&lt; 200bp). Pozor na bezpečnosť- </w:t>
      </w:r>
      <w:proofErr w:type="spellStart"/>
      <w:r w:rsidRPr="00A34AA8">
        <w:rPr>
          <w:rFonts w:ascii="Times New Roman" w:hAnsi="Times New Roman" w:cs="Times New Roman"/>
          <w:sz w:val="24"/>
          <w:szCs w:val="24"/>
        </w:rPr>
        <w:t>akrylamid</w:t>
      </w:r>
      <w:proofErr w:type="spellEnd"/>
      <w:r w:rsidRPr="00A34AA8">
        <w:rPr>
          <w:rFonts w:ascii="Times New Roman" w:hAnsi="Times New Roman" w:cs="Times New Roman"/>
          <w:sz w:val="24"/>
          <w:szCs w:val="24"/>
        </w:rPr>
        <w:t xml:space="preserve"> pôsobí ako </w:t>
      </w:r>
      <w:proofErr w:type="spellStart"/>
      <w:r w:rsidRPr="00A34AA8">
        <w:rPr>
          <w:rFonts w:ascii="Times New Roman" w:hAnsi="Times New Roman" w:cs="Times New Roman"/>
          <w:sz w:val="24"/>
          <w:szCs w:val="24"/>
        </w:rPr>
        <w:t>neurotoxín</w:t>
      </w:r>
      <w:proofErr w:type="spellEnd"/>
      <w:r w:rsidRPr="00A34AA8">
        <w:rPr>
          <w:rFonts w:ascii="Times New Roman" w:hAnsi="Times New Roman" w:cs="Times New Roman"/>
          <w:sz w:val="24"/>
          <w:szCs w:val="24"/>
        </w:rPr>
        <w:t>!</w:t>
      </w:r>
    </w:p>
    <w:p w:rsidR="005313C7" w:rsidRPr="00A34AA8" w:rsidRDefault="005313C7" w:rsidP="005313C7">
      <w:pPr>
        <w:spacing w:after="0" w:line="360" w:lineRule="auto"/>
        <w:ind w:left="360"/>
        <w:jc w:val="both"/>
        <w:rPr>
          <w:rFonts w:ascii="Times New Roman" w:hAnsi="Times New Roman" w:cs="Times New Roman"/>
          <w:sz w:val="24"/>
          <w:szCs w:val="24"/>
        </w:rPr>
      </w:pPr>
    </w:p>
    <w:p w:rsidR="005313C7" w:rsidRPr="000558B9" w:rsidRDefault="005313C7" w:rsidP="005313C7">
      <w:pPr>
        <w:pStyle w:val="Odstavecseseznamem"/>
        <w:numPr>
          <w:ilvl w:val="0"/>
          <w:numId w:val="13"/>
        </w:numPr>
        <w:spacing w:after="0" w:line="360" w:lineRule="auto"/>
        <w:jc w:val="both"/>
        <w:rPr>
          <w:rFonts w:ascii="Times New Roman" w:hAnsi="Times New Roman" w:cs="Times New Roman"/>
          <w:b/>
          <w:sz w:val="24"/>
          <w:szCs w:val="24"/>
        </w:rPr>
      </w:pPr>
      <w:r w:rsidRPr="000558B9">
        <w:rPr>
          <w:rFonts w:ascii="Times New Roman" w:hAnsi="Times New Roman" w:cs="Times New Roman"/>
          <w:b/>
          <w:sz w:val="24"/>
          <w:szCs w:val="24"/>
        </w:rPr>
        <w:t xml:space="preserve">Štandard molekulových hmotností, veľkostný </w:t>
      </w:r>
      <w:proofErr w:type="spellStart"/>
      <w:r w:rsidRPr="000558B9">
        <w:rPr>
          <w:rFonts w:ascii="Times New Roman" w:hAnsi="Times New Roman" w:cs="Times New Roman"/>
          <w:b/>
          <w:sz w:val="24"/>
          <w:szCs w:val="24"/>
        </w:rPr>
        <w:t>marker</w:t>
      </w:r>
      <w:proofErr w:type="spellEnd"/>
      <w:r w:rsidRPr="000558B9">
        <w:rPr>
          <w:rFonts w:ascii="Times New Roman" w:hAnsi="Times New Roman" w:cs="Times New Roman"/>
          <w:b/>
          <w:sz w:val="24"/>
          <w:szCs w:val="24"/>
        </w:rPr>
        <w:t xml:space="preserve">, DNA </w:t>
      </w:r>
      <w:proofErr w:type="spellStart"/>
      <w:r w:rsidRPr="000558B9">
        <w:rPr>
          <w:rFonts w:ascii="Times New Roman" w:hAnsi="Times New Roman" w:cs="Times New Roman"/>
          <w:b/>
          <w:sz w:val="24"/>
          <w:szCs w:val="24"/>
        </w:rPr>
        <w:t>ladder</w:t>
      </w:r>
      <w:proofErr w:type="spellEnd"/>
    </w:p>
    <w:p w:rsidR="005313C7" w:rsidRPr="00A34AA8" w:rsidRDefault="005313C7" w:rsidP="005313C7">
      <w:pPr>
        <w:spacing w:after="0" w:line="360" w:lineRule="auto"/>
        <w:ind w:firstLine="360"/>
        <w:jc w:val="both"/>
        <w:rPr>
          <w:rFonts w:ascii="Times New Roman" w:hAnsi="Times New Roman" w:cs="Times New Roman"/>
          <w:sz w:val="24"/>
          <w:szCs w:val="24"/>
        </w:rPr>
      </w:pPr>
      <w:r w:rsidRPr="00A34AA8">
        <w:rPr>
          <w:rFonts w:ascii="Times New Roman" w:hAnsi="Times New Roman" w:cs="Times New Roman"/>
          <w:sz w:val="24"/>
          <w:szCs w:val="24"/>
        </w:rPr>
        <w:t>Je súbor veľkostne definovaných fragmentov, ktorý slúži na odhad veľ</w:t>
      </w:r>
      <w:r>
        <w:rPr>
          <w:rFonts w:ascii="Times New Roman" w:hAnsi="Times New Roman" w:cs="Times New Roman"/>
          <w:sz w:val="24"/>
          <w:szCs w:val="24"/>
        </w:rPr>
        <w:t>kosti separovaných fragmentov vzorky</w:t>
      </w:r>
      <w:r w:rsidRPr="00A34AA8">
        <w:rPr>
          <w:rFonts w:ascii="Times New Roman" w:hAnsi="Times New Roman" w:cs="Times New Roman"/>
          <w:sz w:val="24"/>
          <w:szCs w:val="24"/>
        </w:rPr>
        <w:t>. Nanáša sa do jamky paralelne so vzorkami.</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noProof/>
          <w:sz w:val="24"/>
          <w:szCs w:val="24"/>
          <w:lang w:eastAsia="sk-SK"/>
        </w:rPr>
        <w:drawing>
          <wp:anchor distT="0" distB="0" distL="114300" distR="114300" simplePos="0" relativeHeight="251676672" behindDoc="0" locked="0" layoutInCell="1" allowOverlap="1" wp14:anchorId="30E4580F" wp14:editId="4312FAF6">
            <wp:simplePos x="0" y="0"/>
            <wp:positionH relativeFrom="column">
              <wp:posOffset>-4445</wp:posOffset>
            </wp:positionH>
            <wp:positionV relativeFrom="paragraph">
              <wp:posOffset>1270</wp:posOffset>
            </wp:positionV>
            <wp:extent cx="1905000" cy="3463925"/>
            <wp:effectExtent l="0" t="0" r="0" b="3175"/>
            <wp:wrapSquare wrapText="bothSides"/>
            <wp:docPr id="29" name="Obrázok 6" descr="Výsledok vyhľadávania obrázkov pre dopyt dna 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ýsledok vyhľadávania obrázkov pre dopyt dna lad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0" cy="346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3C7" w:rsidRPr="00530514" w:rsidRDefault="005313C7" w:rsidP="005313C7">
      <w:pPr>
        <w:spacing w:after="0" w:line="360" w:lineRule="auto"/>
        <w:jc w:val="both"/>
        <w:rPr>
          <w:rFonts w:ascii="Times New Roman" w:hAnsi="Times New Roman" w:cs="Times New Roman"/>
          <w:b/>
          <w:sz w:val="24"/>
          <w:szCs w:val="24"/>
        </w:rPr>
      </w:pPr>
      <w:r w:rsidRPr="00530514">
        <w:rPr>
          <w:rFonts w:ascii="Times New Roman" w:hAnsi="Times New Roman" w:cs="Times New Roman"/>
          <w:b/>
          <w:sz w:val="24"/>
          <w:szCs w:val="24"/>
        </w:rPr>
        <w:t>ELFO separácia izolovanej DNA</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Postup:</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lastRenderedPageBreak/>
        <w:t>1. Príprava gélu.</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2. Nanášanie vzoriek do pripraveného stuhnutého gélu.</w:t>
      </w: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3. ELFO separácia</w:t>
      </w:r>
    </w:p>
    <w:p w:rsidR="005313C7"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4. Vizualizácia ELFO separácie.</w:t>
      </w:r>
    </w:p>
    <w:p w:rsidR="005313C7" w:rsidRPr="00A34AA8" w:rsidRDefault="005313C7" w:rsidP="005313C7">
      <w:pPr>
        <w:spacing w:after="0" w:line="360" w:lineRule="auto"/>
        <w:jc w:val="both"/>
        <w:rPr>
          <w:rFonts w:ascii="Times New Roman" w:hAnsi="Times New Roman" w:cs="Times New Roman"/>
          <w:sz w:val="24"/>
          <w:szCs w:val="24"/>
        </w:rPr>
      </w:pPr>
    </w:p>
    <w:p w:rsidR="005313C7" w:rsidRPr="00530514" w:rsidRDefault="005313C7" w:rsidP="005313C7">
      <w:pPr>
        <w:spacing w:after="0" w:line="360" w:lineRule="auto"/>
        <w:jc w:val="both"/>
        <w:rPr>
          <w:rFonts w:ascii="Times New Roman" w:hAnsi="Times New Roman" w:cs="Times New Roman"/>
          <w:b/>
          <w:sz w:val="24"/>
          <w:szCs w:val="24"/>
        </w:rPr>
      </w:pPr>
      <w:r w:rsidRPr="00530514">
        <w:rPr>
          <w:rFonts w:ascii="Times New Roman" w:hAnsi="Times New Roman" w:cs="Times New Roman"/>
          <w:b/>
          <w:sz w:val="24"/>
          <w:szCs w:val="24"/>
        </w:rPr>
        <w:t>Vizualizácia ELFO</w:t>
      </w:r>
    </w:p>
    <w:p w:rsidR="005313C7" w:rsidRPr="00A34AA8"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mc:AlternateContent>
          <mc:Choice Requires="wps">
            <w:drawing>
              <wp:anchor distT="0" distB="0" distL="114300" distR="114300" simplePos="0" relativeHeight="251677696" behindDoc="0" locked="0" layoutInCell="1" allowOverlap="1" wp14:anchorId="24D79D6A" wp14:editId="7EBEB0D0">
                <wp:simplePos x="0" y="0"/>
                <wp:positionH relativeFrom="column">
                  <wp:posOffset>-1800225</wp:posOffset>
                </wp:positionH>
                <wp:positionV relativeFrom="paragraph">
                  <wp:posOffset>1022985</wp:posOffset>
                </wp:positionV>
                <wp:extent cx="1562100" cy="333375"/>
                <wp:effectExtent l="0" t="0" r="0" b="9525"/>
                <wp:wrapNone/>
                <wp:docPr id="16" name="Blok textu 14"/>
                <wp:cNvGraphicFramePr/>
                <a:graphic xmlns:a="http://schemas.openxmlformats.org/drawingml/2006/main">
                  <a:graphicData uri="http://schemas.microsoft.com/office/word/2010/wordprocessingShape">
                    <wps:wsp>
                      <wps:cNvSpPr txBox="1"/>
                      <wps:spPr>
                        <a:xfrm>
                          <a:off x="0" y="0"/>
                          <a:ext cx="15621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13C7" w:rsidRPr="00530514" w:rsidRDefault="005313C7" w:rsidP="005313C7">
                            <w:pPr>
                              <w:rPr>
                                <w:rFonts w:ascii="Times New Roman" w:hAnsi="Times New Roman" w:cs="Times New Roman"/>
                                <w:sz w:val="24"/>
                                <w:szCs w:val="24"/>
                              </w:rPr>
                            </w:pPr>
                            <w:r w:rsidRPr="00530514">
                              <w:rPr>
                                <w:rFonts w:ascii="Times New Roman" w:hAnsi="Times New Roman" w:cs="Times New Roman"/>
                                <w:sz w:val="24"/>
                                <w:szCs w:val="24"/>
                              </w:rPr>
                              <w:t xml:space="preserve">DNA </w:t>
                            </w:r>
                            <w:proofErr w:type="spellStart"/>
                            <w:r w:rsidRPr="00530514">
                              <w:rPr>
                                <w:rFonts w:ascii="Times New Roman" w:hAnsi="Times New Roman" w:cs="Times New Roman"/>
                                <w:sz w:val="24"/>
                                <w:szCs w:val="24"/>
                              </w:rPr>
                              <w:t>ladder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lok textu 14" o:spid="_x0000_s1028" type="#_x0000_t202" style="position:absolute;left:0;text-align:left;margin-left:-141.75pt;margin-top:80.55pt;width:123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" fillcolor="white [3201]" stroked="f" strokeweight=".5pt">
                <v:textbox>
                  <w:txbxContent>
                    <w:p w:rsidR="005313C7" w:rsidRPr="00530514" w:rsidRDefault="005313C7" w:rsidP="005313C7">
                      <w:pPr>
                        <w:rPr>
                          <w:rFonts w:ascii="Times New Roman" w:hAnsi="Times New Roman" w:cs="Times New Roman"/>
                          <w:sz w:val="24"/>
                          <w:szCs w:val="24"/>
                        </w:rPr>
                      </w:pPr>
                      <w:r w:rsidRPr="00530514">
                        <w:rPr>
                          <w:rFonts w:ascii="Times New Roman" w:hAnsi="Times New Roman" w:cs="Times New Roman"/>
                          <w:sz w:val="24"/>
                          <w:szCs w:val="24"/>
                        </w:rPr>
                        <w:t xml:space="preserve">DNA </w:t>
                      </w:r>
                      <w:proofErr w:type="spellStart"/>
                      <w:r w:rsidRPr="00530514">
                        <w:rPr>
                          <w:rFonts w:ascii="Times New Roman" w:hAnsi="Times New Roman" w:cs="Times New Roman"/>
                          <w:sz w:val="24"/>
                          <w:szCs w:val="24"/>
                        </w:rPr>
                        <w:t>ladder</w:t>
                      </w:r>
                      <w:proofErr w:type="spellEnd"/>
                    </w:p>
                  </w:txbxContent>
                </v:textbox>
              </v:shape>
            </w:pict>
          </mc:Fallback>
        </mc:AlternateContent>
      </w:r>
      <w:r>
        <w:rPr>
          <w:rFonts w:ascii="Times New Roman" w:hAnsi="Times New Roman" w:cs="Times New Roman"/>
          <w:sz w:val="24"/>
          <w:szCs w:val="24"/>
        </w:rPr>
        <w:t xml:space="preserve">Výsledkom ELFO je </w:t>
      </w:r>
      <w:proofErr w:type="spellStart"/>
      <w:r>
        <w:rPr>
          <w:rFonts w:ascii="Times New Roman" w:hAnsi="Times New Roman" w:cs="Times New Roman"/>
          <w:sz w:val="24"/>
          <w:szCs w:val="24"/>
        </w:rPr>
        <w:t>elektroforetogram</w:t>
      </w:r>
      <w:proofErr w:type="spellEnd"/>
      <w:r>
        <w:rPr>
          <w:rFonts w:ascii="Times New Roman" w:hAnsi="Times New Roman" w:cs="Times New Roman"/>
          <w:sz w:val="24"/>
          <w:szCs w:val="24"/>
        </w:rPr>
        <w:t xml:space="preserve">. </w:t>
      </w:r>
      <w:r w:rsidRPr="00A34AA8">
        <w:rPr>
          <w:rFonts w:ascii="Times New Roman" w:hAnsi="Times New Roman" w:cs="Times New Roman"/>
          <w:sz w:val="24"/>
          <w:szCs w:val="24"/>
        </w:rPr>
        <w:t>Najčastejšie sa na</w:t>
      </w:r>
      <w:r>
        <w:rPr>
          <w:rFonts w:ascii="Times New Roman" w:hAnsi="Times New Roman" w:cs="Times New Roman"/>
          <w:sz w:val="24"/>
          <w:szCs w:val="24"/>
        </w:rPr>
        <w:t xml:space="preserve"> jeho</w:t>
      </w:r>
      <w:r w:rsidRPr="00A34AA8">
        <w:rPr>
          <w:rFonts w:ascii="Times New Roman" w:hAnsi="Times New Roman" w:cs="Times New Roman"/>
          <w:sz w:val="24"/>
          <w:szCs w:val="24"/>
        </w:rPr>
        <w:t xml:space="preserve"> vizualizáciu používajú fluorescenčné farbivá- </w:t>
      </w:r>
      <w:proofErr w:type="spellStart"/>
      <w:r w:rsidRPr="00A34AA8">
        <w:rPr>
          <w:rFonts w:ascii="Times New Roman" w:hAnsi="Times New Roman" w:cs="Times New Roman"/>
          <w:sz w:val="24"/>
          <w:szCs w:val="24"/>
        </w:rPr>
        <w:t>etídium</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bromid</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GelRed</w:t>
      </w:r>
      <w:proofErr w:type="spellEnd"/>
      <w:r w:rsidRPr="00A34AA8">
        <w:rPr>
          <w:rFonts w:ascii="Times New Roman" w:hAnsi="Times New Roman" w:cs="Times New Roman"/>
          <w:sz w:val="24"/>
          <w:szCs w:val="24"/>
        </w:rPr>
        <w:t xml:space="preserve">, SYBR </w:t>
      </w:r>
      <w:proofErr w:type="spellStart"/>
      <w:r w:rsidRPr="00A34AA8">
        <w:rPr>
          <w:rFonts w:ascii="Times New Roman" w:hAnsi="Times New Roman" w:cs="Times New Roman"/>
          <w:sz w:val="24"/>
          <w:szCs w:val="24"/>
        </w:rPr>
        <w:t>Green</w:t>
      </w:r>
      <w:proofErr w:type="spellEnd"/>
      <w:r w:rsidRPr="00A34AA8">
        <w:rPr>
          <w:rFonts w:ascii="Times New Roman" w:hAnsi="Times New Roman" w:cs="Times New Roman"/>
          <w:sz w:val="24"/>
          <w:szCs w:val="24"/>
        </w:rPr>
        <w:t xml:space="preserve">. Tieto látky sú </w:t>
      </w:r>
      <w:proofErr w:type="spellStart"/>
      <w:r w:rsidRPr="00A34AA8">
        <w:rPr>
          <w:rFonts w:ascii="Times New Roman" w:hAnsi="Times New Roman" w:cs="Times New Roman"/>
          <w:sz w:val="24"/>
          <w:szCs w:val="24"/>
        </w:rPr>
        <w:t>interkalačné</w:t>
      </w:r>
      <w:proofErr w:type="spellEnd"/>
      <w:r w:rsidRPr="00A34AA8">
        <w:rPr>
          <w:rFonts w:ascii="Times New Roman" w:hAnsi="Times New Roman" w:cs="Times New Roman"/>
          <w:sz w:val="24"/>
          <w:szCs w:val="24"/>
        </w:rPr>
        <w:t xml:space="preserve"> činidlá a viažu sa na DNA. Pozor pri práci s nimi, ide o </w:t>
      </w:r>
      <w:proofErr w:type="spellStart"/>
      <w:r w:rsidRPr="00A34AA8">
        <w:rPr>
          <w:rFonts w:ascii="Times New Roman" w:hAnsi="Times New Roman" w:cs="Times New Roman"/>
          <w:sz w:val="24"/>
          <w:szCs w:val="24"/>
        </w:rPr>
        <w:t>mutagény</w:t>
      </w:r>
      <w:proofErr w:type="spellEnd"/>
      <w:r w:rsidRPr="00A34AA8">
        <w:rPr>
          <w:rFonts w:ascii="Times New Roman" w:hAnsi="Times New Roman" w:cs="Times New Roman"/>
          <w:sz w:val="24"/>
          <w:szCs w:val="24"/>
        </w:rPr>
        <w:t xml:space="preserve"> a karcinogény! Fluorescenčné farbivá sa pridávajú buď priamo do gélu pri jeho príprave, alebo až po ELFO separácii ponorením gélu do kúpeľu s farbivom na 10min. Detekcia prostredníctvom fluorescenčných farbív spočíva v ožiarení gélu UV žiarením, pod ktorým farbivo naviazané na DNA emituje svetlo</w:t>
      </w:r>
      <w:r>
        <w:rPr>
          <w:rFonts w:ascii="Times New Roman" w:hAnsi="Times New Roman" w:cs="Times New Roman"/>
          <w:sz w:val="24"/>
          <w:szCs w:val="24"/>
        </w:rPr>
        <w:t>.</w:t>
      </w:r>
    </w:p>
    <w:p w:rsidR="005313C7"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noProof/>
          <w:sz w:val="24"/>
          <w:szCs w:val="24"/>
          <w:lang w:eastAsia="sk-SK"/>
        </w:rPr>
        <w:drawing>
          <wp:inline distT="0" distB="0" distL="0" distR="0" wp14:anchorId="2459DEB7" wp14:editId="26C1C6DB">
            <wp:extent cx="2741829" cy="1828800"/>
            <wp:effectExtent l="0" t="0" r="1905" b="0"/>
            <wp:docPr id="30" name="Obrázok 3" descr="Výsledok vyhľadávania obrázkov pre dopyt ethidium staining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ýsledok vyhľadávania obrázkov pre dopyt ethidium staining DN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561" cy="1830622"/>
                    </a:xfrm>
                    <a:prstGeom prst="rect">
                      <a:avLst/>
                    </a:prstGeom>
                    <a:noFill/>
                    <a:ln>
                      <a:noFill/>
                    </a:ln>
                  </pic:spPr>
                </pic:pic>
              </a:graphicData>
            </a:graphic>
          </wp:inline>
        </w:drawing>
      </w:r>
      <w:r w:rsidRPr="00A34AA8">
        <w:rPr>
          <w:rFonts w:ascii="Times New Roman" w:hAnsi="Times New Roman" w:cs="Times New Roman"/>
          <w:sz w:val="24"/>
          <w:szCs w:val="24"/>
        </w:rPr>
        <w:t xml:space="preserve">                          </w:t>
      </w:r>
      <w:r w:rsidRPr="00A34AA8">
        <w:rPr>
          <w:rFonts w:ascii="Times New Roman" w:hAnsi="Times New Roman" w:cs="Times New Roman"/>
          <w:noProof/>
          <w:sz w:val="24"/>
          <w:szCs w:val="24"/>
          <w:lang w:eastAsia="sk-SK"/>
        </w:rPr>
        <w:drawing>
          <wp:inline distT="0" distB="0" distL="0" distR="0" wp14:anchorId="72F6981F" wp14:editId="7936D1EC">
            <wp:extent cx="1655684" cy="2209800"/>
            <wp:effectExtent l="0" t="0" r="1905" b="0"/>
            <wp:docPr id="31" name="Obrázok 2" descr="Výsledok vyhľadávania obrázkov pre dopyt silver staining D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silver staining DNA"/>
                    <pic:cNvPicPr>
                      <a:picLocks noChangeAspect="1" noChangeArrowheads="1"/>
                    </pic:cNvPicPr>
                  </pic:nvPicPr>
                  <pic:blipFill rotWithShape="1">
                    <a:blip r:embed="rId19">
                      <a:extLst>
                        <a:ext uri="{28A0092B-C50C-407E-A947-70E740481C1C}">
                          <a14:useLocalDpi xmlns:a14="http://schemas.microsoft.com/office/drawing/2010/main" val="0"/>
                        </a:ext>
                      </a:extLst>
                    </a:blip>
                    <a:srcRect l="50934" t="12775"/>
                    <a:stretch/>
                  </pic:blipFill>
                  <pic:spPr bwMode="auto">
                    <a:xfrm>
                      <a:off x="0" y="0"/>
                      <a:ext cx="1655954" cy="2210160"/>
                    </a:xfrm>
                    <a:prstGeom prst="rect">
                      <a:avLst/>
                    </a:prstGeom>
                    <a:noFill/>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Obrázok: Vizualizácia </w:t>
      </w:r>
      <w:proofErr w:type="spellStart"/>
      <w:r>
        <w:rPr>
          <w:rFonts w:ascii="Times New Roman" w:hAnsi="Times New Roman" w:cs="Times New Roman"/>
          <w:sz w:val="24"/>
          <w:szCs w:val="24"/>
        </w:rPr>
        <w:t>elektroforetogramu</w:t>
      </w:r>
      <w:proofErr w:type="spellEnd"/>
      <w:r>
        <w:rPr>
          <w:rFonts w:ascii="Times New Roman" w:hAnsi="Times New Roman" w:cs="Times New Roman"/>
          <w:sz w:val="24"/>
          <w:szCs w:val="24"/>
        </w:rPr>
        <w:t xml:space="preserve"> fluorescenčnými farbivami a striebrom</w:t>
      </w:r>
    </w:p>
    <w:p w:rsidR="005313C7" w:rsidRPr="00A34AA8" w:rsidRDefault="005313C7" w:rsidP="005313C7">
      <w:pPr>
        <w:spacing w:after="0" w:line="360" w:lineRule="auto"/>
        <w:jc w:val="center"/>
        <w:rPr>
          <w:rFonts w:ascii="Times New Roman" w:hAnsi="Times New Roman" w:cs="Times New Roman"/>
          <w:sz w:val="24"/>
          <w:szCs w:val="24"/>
        </w:rPr>
      </w:pP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 xml:space="preserve">Iná možnosť vizualizácie ELFO separovaných molekúl je farbenie striebrom (nitrát striebra alebo komplex </w:t>
      </w:r>
      <w:proofErr w:type="spellStart"/>
      <w:r w:rsidRPr="00A34AA8">
        <w:rPr>
          <w:rFonts w:ascii="Times New Roman" w:hAnsi="Times New Roman" w:cs="Times New Roman"/>
          <w:sz w:val="24"/>
          <w:szCs w:val="24"/>
        </w:rPr>
        <w:t>striebro-amonium</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Vizualizovať</w:t>
      </w:r>
      <w:proofErr w:type="spellEnd"/>
      <w:r w:rsidRPr="00A34AA8">
        <w:rPr>
          <w:rFonts w:ascii="Times New Roman" w:hAnsi="Times New Roman" w:cs="Times New Roman"/>
          <w:sz w:val="24"/>
          <w:szCs w:val="24"/>
        </w:rPr>
        <w:t xml:space="preserve"> </w:t>
      </w:r>
      <w:proofErr w:type="spellStart"/>
      <w:r w:rsidRPr="00A34AA8">
        <w:rPr>
          <w:rFonts w:ascii="Times New Roman" w:hAnsi="Times New Roman" w:cs="Times New Roman"/>
          <w:sz w:val="24"/>
          <w:szCs w:val="24"/>
        </w:rPr>
        <w:t>elektroforetogramy</w:t>
      </w:r>
      <w:proofErr w:type="spellEnd"/>
      <w:r w:rsidRPr="00A34AA8">
        <w:rPr>
          <w:rFonts w:ascii="Times New Roman" w:hAnsi="Times New Roman" w:cs="Times New Roman"/>
          <w:sz w:val="24"/>
          <w:szCs w:val="24"/>
        </w:rPr>
        <w:t xml:space="preserve"> je možné aj metódou </w:t>
      </w:r>
      <w:proofErr w:type="spellStart"/>
      <w:r w:rsidRPr="00A34AA8">
        <w:rPr>
          <w:rFonts w:ascii="Times New Roman" w:hAnsi="Times New Roman" w:cs="Times New Roman"/>
          <w:sz w:val="24"/>
          <w:szCs w:val="24"/>
        </w:rPr>
        <w:t>Southernovej</w:t>
      </w:r>
      <w:proofErr w:type="spellEnd"/>
      <w:r w:rsidRPr="00A34AA8">
        <w:rPr>
          <w:rFonts w:ascii="Times New Roman" w:hAnsi="Times New Roman" w:cs="Times New Roman"/>
          <w:sz w:val="24"/>
          <w:szCs w:val="24"/>
        </w:rPr>
        <w:t xml:space="preserve"> hybridizácie.</w:t>
      </w:r>
    </w:p>
    <w:p w:rsidR="005313C7" w:rsidRDefault="005313C7" w:rsidP="005313C7">
      <w:pPr>
        <w:spacing w:after="0" w:line="360" w:lineRule="auto"/>
        <w:jc w:val="both"/>
        <w:rPr>
          <w:rFonts w:ascii="Times New Roman" w:hAnsi="Times New Roman" w:cs="Times New Roman"/>
          <w:sz w:val="24"/>
          <w:szCs w:val="24"/>
        </w:rPr>
      </w:pPr>
    </w:p>
    <w:p w:rsidR="005313C7" w:rsidRPr="000E2FBB" w:rsidRDefault="005313C7" w:rsidP="005313C7">
      <w:pPr>
        <w:spacing w:after="0" w:line="360" w:lineRule="auto"/>
        <w:jc w:val="both"/>
        <w:rPr>
          <w:rFonts w:ascii="Times New Roman" w:hAnsi="Times New Roman" w:cs="Times New Roman"/>
          <w:b/>
          <w:sz w:val="24"/>
          <w:szCs w:val="24"/>
        </w:rPr>
      </w:pPr>
      <w:r w:rsidRPr="000E2FBB">
        <w:rPr>
          <w:rFonts w:ascii="Times New Roman" w:hAnsi="Times New Roman" w:cs="Times New Roman"/>
          <w:b/>
          <w:sz w:val="24"/>
          <w:szCs w:val="24"/>
        </w:rPr>
        <w:t xml:space="preserve">Vyhodnotenie </w:t>
      </w:r>
      <w:proofErr w:type="spellStart"/>
      <w:r w:rsidRPr="000E2FBB">
        <w:rPr>
          <w:rFonts w:ascii="Times New Roman" w:hAnsi="Times New Roman" w:cs="Times New Roman"/>
          <w:b/>
          <w:sz w:val="24"/>
          <w:szCs w:val="24"/>
        </w:rPr>
        <w:t>elektroforetogramu</w:t>
      </w:r>
      <w:proofErr w:type="spellEnd"/>
      <w:r w:rsidRPr="000E2FBB">
        <w:rPr>
          <w:rFonts w:ascii="Times New Roman" w:hAnsi="Times New Roman" w:cs="Times New Roman"/>
          <w:b/>
          <w:sz w:val="24"/>
          <w:szCs w:val="24"/>
        </w:rPr>
        <w:t xml:space="preserve"> – detekcia a kvantifikácia</w:t>
      </w:r>
    </w:p>
    <w:p w:rsidR="005313C7" w:rsidRPr="000E2FBB"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separácii a farbení </w:t>
      </w:r>
      <w:proofErr w:type="spellStart"/>
      <w:r>
        <w:rPr>
          <w:rFonts w:ascii="Times New Roman" w:hAnsi="Times New Roman" w:cs="Times New Roman"/>
          <w:sz w:val="24"/>
          <w:szCs w:val="24"/>
        </w:rPr>
        <w:t>elektroforetogram</w:t>
      </w:r>
      <w:proofErr w:type="spellEnd"/>
      <w:r>
        <w:rPr>
          <w:rFonts w:ascii="Times New Roman" w:hAnsi="Times New Roman" w:cs="Times New Roman"/>
          <w:sz w:val="24"/>
          <w:szCs w:val="24"/>
        </w:rPr>
        <w:t xml:space="preserve"> možno jednotlivé zóny kvantifikovať priamou </w:t>
      </w:r>
      <w:proofErr w:type="spellStart"/>
      <w:r>
        <w:rPr>
          <w:rFonts w:ascii="Times New Roman" w:hAnsi="Times New Roman" w:cs="Times New Roman"/>
          <w:sz w:val="24"/>
          <w:szCs w:val="24"/>
        </w:rPr>
        <w:t>denzitometriou</w:t>
      </w:r>
      <w:proofErr w:type="spellEnd"/>
      <w:r>
        <w:rPr>
          <w:rFonts w:ascii="Times New Roman" w:hAnsi="Times New Roman" w:cs="Times New Roman"/>
          <w:sz w:val="24"/>
          <w:szCs w:val="24"/>
        </w:rPr>
        <w:t xml:space="preserve">. </w:t>
      </w:r>
      <w:proofErr w:type="spellStart"/>
      <w:r w:rsidRPr="000E2FBB">
        <w:rPr>
          <w:rFonts w:ascii="Times New Roman" w:hAnsi="Times New Roman" w:cs="Times New Roman"/>
          <w:sz w:val="24"/>
          <w:szCs w:val="24"/>
        </w:rPr>
        <w:t>Denzitomet</w:t>
      </w:r>
      <w:r>
        <w:rPr>
          <w:rFonts w:ascii="Times New Roman" w:hAnsi="Times New Roman" w:cs="Times New Roman"/>
          <w:sz w:val="24"/>
          <w:szCs w:val="24"/>
        </w:rPr>
        <w:t>e</w:t>
      </w:r>
      <w:r w:rsidRPr="000E2FBB">
        <w:rPr>
          <w:rFonts w:ascii="Times New Roman" w:hAnsi="Times New Roman" w:cs="Times New Roman"/>
          <w:sz w:val="24"/>
          <w:szCs w:val="24"/>
        </w:rPr>
        <w:t>r</w:t>
      </w:r>
      <w:proofErr w:type="spellEnd"/>
      <w:r w:rsidRPr="000E2FBB">
        <w:rPr>
          <w:rFonts w:ascii="Times New Roman" w:hAnsi="Times New Roman" w:cs="Times New Roman"/>
          <w:sz w:val="24"/>
          <w:szCs w:val="24"/>
        </w:rPr>
        <w:t xml:space="preserve"> je p</w:t>
      </w:r>
      <w:r>
        <w:rPr>
          <w:rFonts w:ascii="Times New Roman" w:hAnsi="Times New Roman" w:cs="Times New Roman"/>
          <w:sz w:val="24"/>
          <w:szCs w:val="24"/>
        </w:rPr>
        <w:t>rístroj, ktorý slúži na vyhodnotenie hustoty zafarbenia v plošnom usporiadaní a </w:t>
      </w:r>
      <w:r w:rsidRPr="000E2FBB">
        <w:rPr>
          <w:rFonts w:ascii="Times New Roman" w:hAnsi="Times New Roman" w:cs="Times New Roman"/>
          <w:sz w:val="24"/>
          <w:szCs w:val="24"/>
        </w:rPr>
        <w:t>zazna</w:t>
      </w:r>
      <w:r>
        <w:rPr>
          <w:rFonts w:ascii="Times New Roman" w:hAnsi="Times New Roman" w:cs="Times New Roman"/>
          <w:sz w:val="24"/>
          <w:szCs w:val="24"/>
        </w:rPr>
        <w:t>menáva meniacu sa</w:t>
      </w:r>
      <w:r w:rsidRPr="000E2FBB">
        <w:rPr>
          <w:rFonts w:ascii="Times New Roman" w:hAnsi="Times New Roman" w:cs="Times New Roman"/>
          <w:sz w:val="24"/>
          <w:szCs w:val="24"/>
        </w:rPr>
        <w:t xml:space="preserve"> hodnotu </w:t>
      </w:r>
      <w:proofErr w:type="spellStart"/>
      <w:r w:rsidRPr="000E2FBB">
        <w:rPr>
          <w:rFonts w:ascii="Times New Roman" w:hAnsi="Times New Roman" w:cs="Times New Roman"/>
          <w:sz w:val="24"/>
          <w:szCs w:val="24"/>
        </w:rPr>
        <w:t>absorbanc</w:t>
      </w:r>
      <w:r>
        <w:rPr>
          <w:rFonts w:ascii="Times New Roman" w:hAnsi="Times New Roman" w:cs="Times New Roman"/>
          <w:sz w:val="24"/>
          <w:szCs w:val="24"/>
        </w:rPr>
        <w:t>i</w:t>
      </w:r>
      <w:r w:rsidRPr="000E2FBB">
        <w:rPr>
          <w:rFonts w:ascii="Times New Roman" w:hAnsi="Times New Roman" w:cs="Times New Roman"/>
          <w:sz w:val="24"/>
          <w:szCs w:val="24"/>
        </w:rPr>
        <w:t>e</w:t>
      </w:r>
      <w:proofErr w:type="spellEnd"/>
      <w:r w:rsidRPr="000E2FBB">
        <w:rPr>
          <w:rFonts w:ascii="Times New Roman" w:hAnsi="Times New Roman" w:cs="Times New Roman"/>
          <w:sz w:val="24"/>
          <w:szCs w:val="24"/>
        </w:rPr>
        <w:t xml:space="preserve"> v závislosti na</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intenzite</w:t>
      </w:r>
      <w:r w:rsidRPr="000E2FBB">
        <w:rPr>
          <w:rFonts w:ascii="Times New Roman" w:hAnsi="Times New Roman" w:cs="Times New Roman"/>
          <w:sz w:val="24"/>
          <w:szCs w:val="24"/>
        </w:rPr>
        <w:t xml:space="preserve"> z</w:t>
      </w:r>
      <w:r>
        <w:rPr>
          <w:rFonts w:ascii="Times New Roman" w:hAnsi="Times New Roman" w:cs="Times New Roman"/>
          <w:sz w:val="24"/>
          <w:szCs w:val="24"/>
        </w:rPr>
        <w:t xml:space="preserve">afarbenia. Meria sa </w:t>
      </w:r>
      <w:r w:rsidRPr="000E2FBB">
        <w:rPr>
          <w:rFonts w:ascii="Times New Roman" w:hAnsi="Times New Roman" w:cs="Times New Roman"/>
          <w:sz w:val="24"/>
          <w:szCs w:val="24"/>
        </w:rPr>
        <w:t xml:space="preserve">intenzita </w:t>
      </w:r>
      <w:r>
        <w:rPr>
          <w:rFonts w:ascii="Times New Roman" w:hAnsi="Times New Roman" w:cs="Times New Roman"/>
          <w:sz w:val="24"/>
          <w:szCs w:val="24"/>
        </w:rPr>
        <w:t>žiarenia prechádzajúce</w:t>
      </w:r>
      <w:r w:rsidRPr="000E2FBB">
        <w:rPr>
          <w:rFonts w:ascii="Times New Roman" w:hAnsi="Times New Roman" w:cs="Times New Roman"/>
          <w:sz w:val="24"/>
          <w:szCs w:val="24"/>
        </w:rPr>
        <w:t>ho</w:t>
      </w:r>
      <w:r>
        <w:rPr>
          <w:rFonts w:ascii="Times New Roman" w:hAnsi="Times New Roman" w:cs="Times New Roman"/>
          <w:sz w:val="24"/>
          <w:szCs w:val="24"/>
        </w:rPr>
        <w:t xml:space="preserve"> </w:t>
      </w:r>
      <w:proofErr w:type="spellStart"/>
      <w:r>
        <w:rPr>
          <w:rFonts w:ascii="Times New Roman" w:hAnsi="Times New Roman" w:cs="Times New Roman"/>
          <w:sz w:val="24"/>
          <w:szCs w:val="24"/>
        </w:rPr>
        <w:t>priehladnou</w:t>
      </w:r>
      <w:proofErr w:type="spellEnd"/>
      <w:r>
        <w:rPr>
          <w:rFonts w:ascii="Times New Roman" w:hAnsi="Times New Roman" w:cs="Times New Roman"/>
          <w:sz w:val="24"/>
          <w:szCs w:val="24"/>
        </w:rPr>
        <w:t xml:space="preserve"> plochou a získava sa grafický záznam daného </w:t>
      </w:r>
      <w:r w:rsidRPr="000E2FBB">
        <w:rPr>
          <w:rFonts w:ascii="Times New Roman" w:hAnsi="Times New Roman" w:cs="Times New Roman"/>
          <w:sz w:val="24"/>
          <w:szCs w:val="24"/>
        </w:rPr>
        <w:t>úseku.</w:t>
      </w:r>
    </w:p>
    <w:p w:rsidR="005313C7" w:rsidRPr="00A34AA8" w:rsidRDefault="005313C7" w:rsidP="005313C7">
      <w:pPr>
        <w:spacing w:after="0" w:line="360" w:lineRule="auto"/>
        <w:jc w:val="center"/>
        <w:rPr>
          <w:rFonts w:ascii="Times New Roman" w:hAnsi="Times New Roman" w:cs="Times New Roman"/>
          <w:sz w:val="24"/>
          <w:szCs w:val="24"/>
        </w:rPr>
      </w:pPr>
      <w:r>
        <w:rPr>
          <w:noProof/>
          <w:lang w:eastAsia="sk-SK"/>
        </w:rPr>
        <w:lastRenderedPageBreak/>
        <w:drawing>
          <wp:inline distT="0" distB="0" distL="0" distR="0" wp14:anchorId="5EF7B14A" wp14:editId="5F593CF9">
            <wp:extent cx="3143250" cy="2025290"/>
            <wp:effectExtent l="0" t="0" r="0" b="0"/>
            <wp:docPr id="3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8266" t="51033" r="19667" b="23140"/>
                    <a:stretch/>
                  </pic:blipFill>
                  <pic:spPr bwMode="auto">
                    <a:xfrm>
                      <a:off x="0" y="0"/>
                      <a:ext cx="3142294" cy="2024674"/>
                    </a:xfrm>
                    <a:prstGeom prst="rect">
                      <a:avLst/>
                    </a:prstGeom>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both"/>
        <w:rPr>
          <w:rFonts w:ascii="Times New Roman" w:hAnsi="Times New Roman" w:cs="Times New Roman"/>
          <w:sz w:val="24"/>
          <w:szCs w:val="24"/>
        </w:rPr>
      </w:pP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 xml:space="preserve">Najčastejšie problémy pri </w:t>
      </w:r>
      <w:proofErr w:type="spellStart"/>
      <w:r w:rsidRPr="0035133D">
        <w:rPr>
          <w:rFonts w:ascii="Times New Roman" w:hAnsi="Times New Roman" w:cs="Times New Roman"/>
          <w:b/>
          <w:sz w:val="24"/>
          <w:szCs w:val="24"/>
        </w:rPr>
        <w:t>agarózovej</w:t>
      </w:r>
      <w:proofErr w:type="spellEnd"/>
      <w:r w:rsidRPr="0035133D">
        <w:rPr>
          <w:rFonts w:ascii="Times New Roman" w:hAnsi="Times New Roman" w:cs="Times New Roman"/>
          <w:b/>
          <w:sz w:val="24"/>
          <w:szCs w:val="24"/>
        </w:rPr>
        <w:t xml:space="preserve"> ELFO</w:t>
      </w:r>
    </w:p>
    <w:p w:rsidR="005313C7" w:rsidRDefault="005313C7" w:rsidP="005313C7">
      <w:pPr>
        <w:spacing w:after="0" w:line="360" w:lineRule="auto"/>
        <w:jc w:val="both"/>
        <w:rPr>
          <w:rFonts w:ascii="Times New Roman" w:hAnsi="Times New Roman" w:cs="Times New Roman"/>
          <w:b/>
          <w:sz w:val="24"/>
          <w:szCs w:val="24"/>
        </w:rPr>
      </w:pP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 xml:space="preserve">Problém: Rozmazané DNA prúžky („bandy“) </w:t>
      </w:r>
      <w:r>
        <w:rPr>
          <w:rFonts w:ascii="Times New Roman" w:hAnsi="Times New Roman" w:cs="Times New Roman"/>
          <w:b/>
          <w:sz w:val="24"/>
          <w:szCs w:val="24"/>
        </w:rPr>
        <w:t>v géle</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bola degradovaná</w:t>
      </w:r>
    </w:p>
    <w:p w:rsidR="005313C7" w:rsidRPr="0035133D" w:rsidRDefault="005313C7" w:rsidP="005313C7">
      <w:pPr>
        <w:spacing w:after="0" w:line="360" w:lineRule="auto"/>
        <w:jc w:val="both"/>
        <w:rPr>
          <w:rFonts w:ascii="Times New Roman" w:hAnsi="Times New Roman" w:cs="Times New Roman"/>
          <w:sz w:val="24"/>
          <w:szCs w:val="24"/>
        </w:rPr>
      </w:pP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Vyhnúť sa kontaminácii </w:t>
      </w:r>
      <w:proofErr w:type="spellStart"/>
      <w:r w:rsidRPr="0035133D">
        <w:rPr>
          <w:rFonts w:ascii="Times New Roman" w:hAnsi="Times New Roman" w:cs="Times New Roman"/>
          <w:sz w:val="24"/>
          <w:szCs w:val="24"/>
        </w:rPr>
        <w:t>nukleázami</w:t>
      </w:r>
      <w:proofErr w:type="spellEnd"/>
      <w:r w:rsidRPr="0035133D">
        <w:rPr>
          <w:rFonts w:ascii="Times New Roman" w:hAnsi="Times New Roman" w:cs="Times New Roman"/>
          <w:sz w:val="24"/>
          <w:szCs w:val="24"/>
        </w:rPr>
        <w:t xml:space="preserve">. Používať </w:t>
      </w:r>
      <w:proofErr w:type="spellStart"/>
      <w:r w:rsidRPr="0035133D">
        <w:rPr>
          <w:rFonts w:ascii="Times New Roman" w:hAnsi="Times New Roman" w:cs="Times New Roman"/>
          <w:sz w:val="24"/>
          <w:szCs w:val="24"/>
        </w:rPr>
        <w:t>Dnase-free</w:t>
      </w:r>
      <w:proofErr w:type="spellEnd"/>
      <w:r w:rsidRPr="0035133D">
        <w:rPr>
          <w:rFonts w:ascii="Times New Roman" w:hAnsi="Times New Roman" w:cs="Times New Roman"/>
          <w:sz w:val="24"/>
          <w:szCs w:val="24"/>
        </w:rPr>
        <w:t xml:space="preserve"> plast aj roztoky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Na gél bolo nanesenej príliš veľa DNA</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Znížiť množstvo DNA nanášanej na gél</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obsahuje príliš veľa solí</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Odstrániť prebytočnú soľ vyzrážaním s etanolom pred </w:t>
      </w:r>
      <w:proofErr w:type="spellStart"/>
      <w:r w:rsidRPr="0035133D">
        <w:rPr>
          <w:rFonts w:ascii="Times New Roman" w:hAnsi="Times New Roman" w:cs="Times New Roman"/>
          <w:sz w:val="24"/>
          <w:szCs w:val="24"/>
        </w:rPr>
        <w:t>elektroforézou</w:t>
      </w:r>
      <w:proofErr w:type="spellEnd"/>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bola kontaminovaná proteínmi</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Odstráňte proteíny fenolovou extrakciou pred </w:t>
      </w:r>
      <w:proofErr w:type="spellStart"/>
      <w:r w:rsidRPr="0035133D">
        <w:rPr>
          <w:rFonts w:ascii="Times New Roman" w:hAnsi="Times New Roman" w:cs="Times New Roman"/>
          <w:sz w:val="24"/>
          <w:szCs w:val="24"/>
        </w:rPr>
        <w:t>elektroforézou</w:t>
      </w:r>
      <w:proofErr w:type="spellEnd"/>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produkt bol krátky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Zvoľte vhodnú koncentráciu </w:t>
      </w:r>
      <w:proofErr w:type="spellStart"/>
      <w:r w:rsidRPr="0035133D">
        <w:rPr>
          <w:rFonts w:ascii="Times New Roman" w:hAnsi="Times New Roman" w:cs="Times New Roman"/>
          <w:sz w:val="24"/>
          <w:szCs w:val="24"/>
        </w:rPr>
        <w:t>agarózy</w:t>
      </w:r>
      <w:proofErr w:type="spellEnd"/>
      <w:r w:rsidRPr="0035133D">
        <w:rPr>
          <w:rFonts w:ascii="Times New Roman" w:hAnsi="Times New Roman" w:cs="Times New Roman"/>
          <w:sz w:val="24"/>
          <w:szCs w:val="24"/>
        </w:rPr>
        <w:t xml:space="preserve"> -malé fragmenty DNA sa lepšie oddeľujú na </w:t>
      </w:r>
      <w:proofErr w:type="spellStart"/>
      <w:r w:rsidRPr="0035133D">
        <w:rPr>
          <w:rFonts w:ascii="Times New Roman" w:hAnsi="Times New Roman" w:cs="Times New Roman"/>
          <w:sz w:val="24"/>
          <w:szCs w:val="24"/>
        </w:rPr>
        <w:t>viac-percentnej</w:t>
      </w:r>
      <w:proofErr w:type="spellEnd"/>
      <w:r w:rsidRPr="0035133D">
        <w:rPr>
          <w:rFonts w:ascii="Times New Roman" w:hAnsi="Times New Roman" w:cs="Times New Roman"/>
          <w:sz w:val="24"/>
          <w:szCs w:val="24"/>
        </w:rPr>
        <w:t xml:space="preserve"> </w:t>
      </w:r>
      <w:proofErr w:type="spellStart"/>
      <w:r w:rsidRPr="0035133D">
        <w:rPr>
          <w:rFonts w:ascii="Times New Roman" w:hAnsi="Times New Roman" w:cs="Times New Roman"/>
          <w:sz w:val="24"/>
          <w:szCs w:val="24"/>
        </w:rPr>
        <w:t>agaróze</w:t>
      </w:r>
      <w:proofErr w:type="spellEnd"/>
      <w:r w:rsidRPr="0035133D">
        <w:rPr>
          <w:rFonts w:ascii="Times New Roman" w:hAnsi="Times New Roman" w:cs="Times New Roman"/>
          <w:sz w:val="24"/>
          <w:szCs w:val="24"/>
        </w:rPr>
        <w:t xml:space="preserve"> (cca 2 %)</w:t>
      </w:r>
    </w:p>
    <w:p w:rsidR="005313C7" w:rsidRPr="0035133D" w:rsidRDefault="005313C7" w:rsidP="005313C7">
      <w:pPr>
        <w:spacing w:after="0" w:line="360" w:lineRule="auto"/>
        <w:jc w:val="both"/>
        <w:rPr>
          <w:rFonts w:ascii="Times New Roman" w:hAnsi="Times New Roman" w:cs="Times New Roman"/>
          <w:sz w:val="24"/>
          <w:szCs w:val="24"/>
        </w:rPr>
      </w:pP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Problém: Anomálne migrácie DNA „</w:t>
      </w:r>
      <w:proofErr w:type="spellStart"/>
      <w:r w:rsidRPr="0035133D">
        <w:rPr>
          <w:rFonts w:ascii="Times New Roman" w:hAnsi="Times New Roman" w:cs="Times New Roman"/>
          <w:b/>
          <w:sz w:val="24"/>
          <w:szCs w:val="24"/>
        </w:rPr>
        <w:t>bandov</w:t>
      </w:r>
      <w:proofErr w:type="spellEnd"/>
      <w:r w:rsidRPr="0035133D">
        <w:rPr>
          <w:rFonts w:ascii="Times New Roman" w:hAnsi="Times New Roman" w:cs="Times New Roman"/>
          <w:b/>
          <w:sz w:val="24"/>
          <w:szCs w:val="24"/>
        </w:rPr>
        <w:t>“</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Boli použité nesprávne podmienky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Nezvyšujte napätie nad 20 V/cm. Udržiavajte teplotu počas </w:t>
      </w:r>
      <w:proofErr w:type="spellStart"/>
      <w:r w:rsidRPr="0035133D">
        <w:rPr>
          <w:rFonts w:ascii="Times New Roman" w:hAnsi="Times New Roman" w:cs="Times New Roman"/>
          <w:sz w:val="24"/>
          <w:szCs w:val="24"/>
        </w:rPr>
        <w:t>elektroforézy</w:t>
      </w:r>
      <w:proofErr w:type="spellEnd"/>
      <w:r w:rsidRPr="0035133D">
        <w:rPr>
          <w:rFonts w:ascii="Times New Roman" w:hAnsi="Times New Roman" w:cs="Times New Roman"/>
          <w:sz w:val="24"/>
          <w:szCs w:val="24"/>
        </w:rPr>
        <w:t xml:space="preserve"> menšiu ako 30°C, skontrolujte </w:t>
      </w:r>
      <w:proofErr w:type="spellStart"/>
      <w:r w:rsidRPr="0035133D">
        <w:rPr>
          <w:rFonts w:ascii="Times New Roman" w:hAnsi="Times New Roman" w:cs="Times New Roman"/>
          <w:sz w:val="24"/>
          <w:szCs w:val="24"/>
        </w:rPr>
        <w:t>pufor</w:t>
      </w:r>
      <w:proofErr w:type="spellEnd"/>
      <w:r w:rsidRPr="0035133D">
        <w:rPr>
          <w:rFonts w:ascii="Times New Roman" w:hAnsi="Times New Roman" w:cs="Times New Roman"/>
          <w:sz w:val="24"/>
          <w:szCs w:val="24"/>
        </w:rPr>
        <w:t>, či má správne pH</w:t>
      </w:r>
    </w:p>
    <w:p w:rsidR="005313C7" w:rsidRPr="0035133D" w:rsidRDefault="005313C7" w:rsidP="005313C7">
      <w:pPr>
        <w:spacing w:after="0" w:line="360" w:lineRule="auto"/>
        <w:jc w:val="both"/>
        <w:rPr>
          <w:rFonts w:ascii="Times New Roman" w:hAnsi="Times New Roman" w:cs="Times New Roman"/>
          <w:sz w:val="24"/>
          <w:szCs w:val="24"/>
        </w:rPr>
      </w:pP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Problém: Zakrivené „bandy“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Nerovnomerná teplota gélu</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Gél by sa nemal zahrievať, ochlaďte gél studeným</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 xml:space="preserve">Nerovnaká koncentrácia medzi </w:t>
      </w:r>
      <w:proofErr w:type="spellStart"/>
      <w:r w:rsidRPr="0035133D">
        <w:rPr>
          <w:rFonts w:ascii="Times New Roman" w:hAnsi="Times New Roman" w:cs="Times New Roman"/>
          <w:sz w:val="24"/>
          <w:szCs w:val="24"/>
        </w:rPr>
        <w:t>pufrom</w:t>
      </w:r>
      <w:proofErr w:type="spellEnd"/>
      <w:r w:rsidRPr="0035133D">
        <w:rPr>
          <w:rFonts w:ascii="Times New Roman" w:hAnsi="Times New Roman" w:cs="Times New Roman"/>
          <w:sz w:val="24"/>
          <w:szCs w:val="24"/>
        </w:rPr>
        <w:t xml:space="preserve"> gélu a </w:t>
      </w:r>
      <w:proofErr w:type="spellStart"/>
      <w:r w:rsidRPr="0035133D">
        <w:rPr>
          <w:rFonts w:ascii="Times New Roman" w:hAnsi="Times New Roman" w:cs="Times New Roman"/>
          <w:sz w:val="24"/>
          <w:szCs w:val="24"/>
        </w:rPr>
        <w:t>pufrom</w:t>
      </w:r>
      <w:proofErr w:type="spellEnd"/>
      <w:r w:rsidRPr="0035133D">
        <w:rPr>
          <w:rFonts w:ascii="Times New Roman" w:hAnsi="Times New Roman" w:cs="Times New Roman"/>
          <w:sz w:val="24"/>
          <w:szCs w:val="24"/>
        </w:rPr>
        <w:t xml:space="preserve"> v </w:t>
      </w:r>
      <w:proofErr w:type="spellStart"/>
      <w:r w:rsidRPr="0035133D">
        <w:rPr>
          <w:rFonts w:ascii="Times New Roman" w:hAnsi="Times New Roman" w:cs="Times New Roman"/>
          <w:sz w:val="24"/>
          <w:szCs w:val="24"/>
        </w:rPr>
        <w:t>elektroforetickej</w:t>
      </w:r>
      <w:proofErr w:type="spellEnd"/>
      <w:r w:rsidRPr="0035133D">
        <w:rPr>
          <w:rFonts w:ascii="Times New Roman" w:hAnsi="Times New Roman" w:cs="Times New Roman"/>
          <w:sz w:val="24"/>
          <w:szCs w:val="24"/>
        </w:rPr>
        <w:t xml:space="preserve"> aparatúre</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Riešenie: </w:t>
      </w:r>
      <w:r w:rsidRPr="0035133D">
        <w:rPr>
          <w:rFonts w:ascii="Times New Roman" w:hAnsi="Times New Roman" w:cs="Times New Roman"/>
          <w:sz w:val="24"/>
          <w:szCs w:val="24"/>
        </w:rPr>
        <w:t xml:space="preserve">Pri príprave gélu treba použiť rovnaký </w:t>
      </w:r>
      <w:proofErr w:type="spellStart"/>
      <w:r w:rsidRPr="0035133D">
        <w:rPr>
          <w:rFonts w:ascii="Times New Roman" w:hAnsi="Times New Roman" w:cs="Times New Roman"/>
          <w:sz w:val="24"/>
          <w:szCs w:val="24"/>
        </w:rPr>
        <w:t>pufor</w:t>
      </w:r>
      <w:proofErr w:type="spellEnd"/>
      <w:r w:rsidRPr="0035133D">
        <w:rPr>
          <w:rFonts w:ascii="Times New Roman" w:hAnsi="Times New Roman" w:cs="Times New Roman"/>
          <w:sz w:val="24"/>
          <w:szCs w:val="24"/>
        </w:rPr>
        <w:t xml:space="preserve"> aký sa naleje do </w:t>
      </w:r>
      <w:proofErr w:type="spellStart"/>
      <w:r w:rsidRPr="0035133D">
        <w:rPr>
          <w:rFonts w:ascii="Times New Roman" w:hAnsi="Times New Roman" w:cs="Times New Roman"/>
          <w:sz w:val="24"/>
          <w:szCs w:val="24"/>
        </w:rPr>
        <w:t>elektroforetickej</w:t>
      </w:r>
      <w:proofErr w:type="spellEnd"/>
      <w:r w:rsidRPr="0035133D">
        <w:rPr>
          <w:rFonts w:ascii="Times New Roman" w:hAnsi="Times New Roman" w:cs="Times New Roman"/>
          <w:sz w:val="24"/>
          <w:szCs w:val="24"/>
        </w:rPr>
        <w:t xml:space="preserve"> aparatúry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Privysoké napätie</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Znížiť napätie, ideálne na 5 V/cm </w:t>
      </w:r>
      <w:proofErr w:type="spellStart"/>
      <w:r w:rsidRPr="0035133D">
        <w:rPr>
          <w:rFonts w:ascii="Times New Roman" w:hAnsi="Times New Roman" w:cs="Times New Roman"/>
          <w:sz w:val="24"/>
          <w:szCs w:val="24"/>
        </w:rPr>
        <w:t>agarózového</w:t>
      </w:r>
      <w:proofErr w:type="spellEnd"/>
      <w:r w:rsidRPr="0035133D">
        <w:rPr>
          <w:rFonts w:ascii="Times New Roman" w:hAnsi="Times New Roman" w:cs="Times New Roman"/>
          <w:sz w:val="24"/>
          <w:szCs w:val="24"/>
        </w:rPr>
        <w:t xml:space="preserve"> gélu</w:t>
      </w:r>
    </w:p>
    <w:p w:rsidR="005313C7" w:rsidRPr="0035133D" w:rsidRDefault="005313C7" w:rsidP="005313C7">
      <w:pPr>
        <w:spacing w:after="0" w:line="360" w:lineRule="auto"/>
        <w:jc w:val="both"/>
        <w:rPr>
          <w:rFonts w:ascii="Times New Roman" w:hAnsi="Times New Roman" w:cs="Times New Roman"/>
          <w:sz w:val="24"/>
          <w:szCs w:val="24"/>
        </w:rPr>
      </w:pP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Problém: Slabé alebo žiadne DNA „bandy“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Na gél sa vnieslo nedostatočné množstvo DNA</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Zvýšte množstvo DNA</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bola degradovaná</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Vyhnite sa kontaminácii </w:t>
      </w:r>
      <w:proofErr w:type="spellStart"/>
      <w:r w:rsidRPr="0035133D">
        <w:rPr>
          <w:rFonts w:ascii="Times New Roman" w:hAnsi="Times New Roman" w:cs="Times New Roman"/>
          <w:sz w:val="24"/>
          <w:szCs w:val="24"/>
        </w:rPr>
        <w:t>nukleázami</w:t>
      </w:r>
      <w:proofErr w:type="spellEnd"/>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 xml:space="preserve">DNA sa dostala počas </w:t>
      </w:r>
      <w:proofErr w:type="spellStart"/>
      <w:r w:rsidRPr="0035133D">
        <w:rPr>
          <w:rFonts w:ascii="Times New Roman" w:hAnsi="Times New Roman" w:cs="Times New Roman"/>
          <w:sz w:val="24"/>
          <w:szCs w:val="24"/>
        </w:rPr>
        <w:t>elektroforézy</w:t>
      </w:r>
      <w:proofErr w:type="spellEnd"/>
      <w:r w:rsidRPr="0035133D">
        <w:rPr>
          <w:rFonts w:ascii="Times New Roman" w:hAnsi="Times New Roman" w:cs="Times New Roman"/>
          <w:sz w:val="24"/>
          <w:szCs w:val="24"/>
        </w:rPr>
        <w:t xml:space="preserve"> preč z gélu</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Skráťte čas </w:t>
      </w:r>
      <w:proofErr w:type="spellStart"/>
      <w:r w:rsidRPr="0035133D">
        <w:rPr>
          <w:rFonts w:ascii="Times New Roman" w:hAnsi="Times New Roman" w:cs="Times New Roman"/>
          <w:sz w:val="24"/>
          <w:szCs w:val="24"/>
        </w:rPr>
        <w:t>elektroforézy</w:t>
      </w:r>
      <w:proofErr w:type="spellEnd"/>
      <w:r w:rsidRPr="0035133D">
        <w:rPr>
          <w:rFonts w:ascii="Times New Roman" w:hAnsi="Times New Roman" w:cs="Times New Roman"/>
          <w:sz w:val="24"/>
          <w:szCs w:val="24"/>
        </w:rPr>
        <w:t xml:space="preserve"> a znížte napätie alebo použite viacpercentný gél</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 xml:space="preserve">Pri DNA farbených s </w:t>
      </w:r>
      <w:proofErr w:type="spellStart"/>
      <w:r w:rsidRPr="0035133D">
        <w:rPr>
          <w:rFonts w:ascii="Times New Roman" w:hAnsi="Times New Roman" w:cs="Times New Roman"/>
          <w:sz w:val="24"/>
          <w:szCs w:val="24"/>
        </w:rPr>
        <w:t>EtBr</w:t>
      </w:r>
      <w:proofErr w:type="spellEnd"/>
      <w:r w:rsidRPr="0035133D">
        <w:rPr>
          <w:rFonts w:ascii="Times New Roman" w:hAnsi="Times New Roman" w:cs="Times New Roman"/>
          <w:sz w:val="24"/>
          <w:szCs w:val="24"/>
        </w:rPr>
        <w:t xml:space="preserve"> bol použitý nesprávny zdroj UV žiarenia.</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Skontrolujte nastavenia zdroju UV žiarenia a zobrazovacieho aparátu</w:t>
      </w:r>
    </w:p>
    <w:p w:rsidR="005313C7" w:rsidRPr="0035133D" w:rsidRDefault="005313C7" w:rsidP="005313C7">
      <w:pPr>
        <w:spacing w:after="0" w:line="360" w:lineRule="auto"/>
        <w:jc w:val="both"/>
        <w:rPr>
          <w:rFonts w:ascii="Times New Roman" w:hAnsi="Times New Roman" w:cs="Times New Roman"/>
          <w:b/>
          <w:sz w:val="24"/>
          <w:szCs w:val="24"/>
        </w:rPr>
      </w:pPr>
      <w:r w:rsidRPr="0035133D">
        <w:rPr>
          <w:rFonts w:ascii="Times New Roman" w:hAnsi="Times New Roman" w:cs="Times New Roman"/>
          <w:b/>
          <w:sz w:val="24"/>
          <w:szCs w:val="24"/>
        </w:rPr>
        <w:t>Problém: Chýbajúce DNA „bandy“</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„bandy“ podobnej molekulovej veľkosti neboli oddelené</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Zvýšte čas </w:t>
      </w:r>
      <w:proofErr w:type="spellStart"/>
      <w:r w:rsidRPr="0035133D">
        <w:rPr>
          <w:rFonts w:ascii="Times New Roman" w:hAnsi="Times New Roman" w:cs="Times New Roman"/>
          <w:sz w:val="24"/>
          <w:szCs w:val="24"/>
        </w:rPr>
        <w:t>elektroforézy</w:t>
      </w:r>
      <w:proofErr w:type="spellEnd"/>
      <w:r w:rsidRPr="0035133D">
        <w:rPr>
          <w:rFonts w:ascii="Times New Roman" w:hAnsi="Times New Roman" w:cs="Times New Roman"/>
          <w:sz w:val="24"/>
          <w:szCs w:val="24"/>
        </w:rPr>
        <w:t xml:space="preserve"> (pri nižšom napätí) a skontrolujte % gélu pre správne rozdelenie.</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DNA bola denaturovaná</w:t>
      </w:r>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 xml:space="preserve">Nezohrievajte štandardy pred </w:t>
      </w:r>
      <w:proofErr w:type="spellStart"/>
      <w:r w:rsidRPr="0035133D">
        <w:rPr>
          <w:rFonts w:ascii="Times New Roman" w:hAnsi="Times New Roman" w:cs="Times New Roman"/>
          <w:sz w:val="24"/>
          <w:szCs w:val="24"/>
        </w:rPr>
        <w:t>elektroforézou</w:t>
      </w:r>
      <w:proofErr w:type="spellEnd"/>
    </w:p>
    <w:p w:rsidR="005313C7" w:rsidRPr="0035133D"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Príčina: </w:t>
      </w:r>
      <w:r w:rsidRPr="0035133D">
        <w:rPr>
          <w:rFonts w:ascii="Times New Roman" w:hAnsi="Times New Roman" w:cs="Times New Roman"/>
          <w:sz w:val="24"/>
          <w:szCs w:val="24"/>
        </w:rPr>
        <w:t>Roztok TAE má nesprávne pH</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Riešenie: </w:t>
      </w:r>
      <w:r w:rsidRPr="0035133D">
        <w:rPr>
          <w:rFonts w:ascii="Times New Roman" w:hAnsi="Times New Roman" w:cs="Times New Roman"/>
          <w:sz w:val="24"/>
          <w:szCs w:val="24"/>
        </w:rPr>
        <w:t>Skontrolujte pH roztoku a v prípade, že je kyslé namiesto zásaditého, pripravte čerstvý roztok so správnym pH</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r>
        <w:rPr>
          <w:noProof/>
          <w:lang w:eastAsia="sk-SK"/>
        </w:rPr>
        <w:lastRenderedPageBreak/>
        <w:drawing>
          <wp:inline distT="0" distB="0" distL="0" distR="0" wp14:anchorId="72045231" wp14:editId="2AD207EE">
            <wp:extent cx="6327677" cy="4152900"/>
            <wp:effectExtent l="0" t="0" r="0" b="0"/>
            <wp:docPr id="33" name="Obrázok 15" descr="Výsledok vyhľadávania obrázkov pre dopyt electrophoresis trouble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ýsledok vyhľadávania obrázkov pre dopyt electrophoresis troubleshooting"/>
                    <pic:cNvPicPr>
                      <a:picLocks noChangeAspect="1" noChangeArrowheads="1"/>
                    </pic:cNvPicPr>
                  </pic:nvPicPr>
                  <pic:blipFill rotWithShape="1">
                    <a:blip r:embed="rId21">
                      <a:extLst>
                        <a:ext uri="{28A0092B-C50C-407E-A947-70E740481C1C}">
                          <a14:useLocalDpi xmlns:a14="http://schemas.microsoft.com/office/drawing/2010/main" val="0"/>
                        </a:ext>
                      </a:extLst>
                    </a:blip>
                    <a:srcRect l="6115" t="13884" r="3471" b="6997"/>
                    <a:stretch/>
                  </pic:blipFill>
                  <pic:spPr bwMode="auto">
                    <a:xfrm>
                      <a:off x="0" y="0"/>
                      <a:ext cx="6325586" cy="4151528"/>
                    </a:xfrm>
                    <a:prstGeom prst="rect">
                      <a:avLst/>
                    </a:prstGeom>
                    <a:noFill/>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both"/>
        <w:rPr>
          <w:rFonts w:ascii="Times New Roman" w:hAnsi="Times New Roman" w:cs="Times New Roman"/>
          <w:sz w:val="24"/>
          <w:szCs w:val="24"/>
        </w:rPr>
      </w:pPr>
    </w:p>
    <w:p w:rsidR="005313C7" w:rsidRPr="00A34AA8"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 xml:space="preserve">Úloha 1: </w:t>
      </w:r>
      <w:proofErr w:type="spellStart"/>
      <w:r>
        <w:rPr>
          <w:rFonts w:ascii="Times New Roman" w:hAnsi="Times New Roman" w:cs="Times New Roman"/>
          <w:sz w:val="24"/>
          <w:szCs w:val="24"/>
        </w:rPr>
        <w:t>Agarózová</w:t>
      </w:r>
      <w:proofErr w:type="spellEnd"/>
      <w:r>
        <w:rPr>
          <w:rFonts w:ascii="Times New Roman" w:hAnsi="Times New Roman" w:cs="Times New Roman"/>
          <w:sz w:val="24"/>
          <w:szCs w:val="24"/>
        </w:rPr>
        <w:t xml:space="preserve"> </w:t>
      </w:r>
      <w:r w:rsidRPr="00A34AA8">
        <w:rPr>
          <w:rFonts w:ascii="Times New Roman" w:hAnsi="Times New Roman" w:cs="Times New Roman"/>
          <w:sz w:val="24"/>
          <w:szCs w:val="24"/>
        </w:rPr>
        <w:t>ELFO separácia izolovanej DNA</w:t>
      </w:r>
    </w:p>
    <w:p w:rsidR="005313C7" w:rsidRDefault="005313C7" w:rsidP="005313C7">
      <w:pPr>
        <w:spacing w:after="0" w:line="360" w:lineRule="auto"/>
        <w:jc w:val="both"/>
        <w:rPr>
          <w:rFonts w:ascii="Times New Roman" w:hAnsi="Times New Roman" w:cs="Times New Roman"/>
          <w:sz w:val="24"/>
          <w:szCs w:val="24"/>
        </w:rPr>
      </w:pPr>
      <w:r w:rsidRPr="00A34AA8">
        <w:rPr>
          <w:rFonts w:ascii="Times New Roman" w:hAnsi="Times New Roman" w:cs="Times New Roman"/>
          <w:sz w:val="24"/>
          <w:szCs w:val="24"/>
        </w:rPr>
        <w:t>Množstvo gélu potrebného na ELFO separáciu závisí od počtu vzoriek, veľkosti vaničky a hrebeňa. Pre väčšinu aplikácií sa používa 1% gél.</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Postup: </w:t>
      </w:r>
    </w:p>
    <w:p w:rsidR="005313C7" w:rsidRDefault="005313C7" w:rsidP="005313C7">
      <w:pPr>
        <w:rPr>
          <w:rFonts w:ascii="Times New Roman" w:hAnsi="Times New Roman" w:cs="Times New Roman"/>
          <w:sz w:val="24"/>
          <w:szCs w:val="24"/>
        </w:rPr>
      </w:pPr>
      <w:r>
        <w:rPr>
          <w:rFonts w:ascii="Times New Roman" w:hAnsi="Times New Roman" w:cs="Times New Roman"/>
          <w:sz w:val="24"/>
          <w:szCs w:val="24"/>
        </w:rPr>
        <w:t xml:space="preserve">Pripravíme si 1,5% </w:t>
      </w:r>
      <w:proofErr w:type="spellStart"/>
      <w:r>
        <w:rPr>
          <w:rFonts w:ascii="Times New Roman" w:hAnsi="Times New Roman" w:cs="Times New Roman"/>
          <w:sz w:val="24"/>
          <w:szCs w:val="24"/>
        </w:rPr>
        <w:t>agarózový</w:t>
      </w:r>
      <w:proofErr w:type="spellEnd"/>
      <w:r>
        <w:rPr>
          <w:rFonts w:ascii="Times New Roman" w:hAnsi="Times New Roman" w:cs="Times New Roman"/>
          <w:sz w:val="24"/>
          <w:szCs w:val="24"/>
        </w:rPr>
        <w:t xml:space="preserve"> gél zmiešaním 0,9g </w:t>
      </w:r>
      <w:proofErr w:type="spellStart"/>
      <w:r>
        <w:rPr>
          <w:rFonts w:ascii="Times New Roman" w:hAnsi="Times New Roman" w:cs="Times New Roman"/>
          <w:sz w:val="24"/>
          <w:szCs w:val="24"/>
        </w:rPr>
        <w:t>agarózy</w:t>
      </w:r>
      <w:proofErr w:type="spellEnd"/>
      <w:r>
        <w:rPr>
          <w:rFonts w:ascii="Times New Roman" w:hAnsi="Times New Roman" w:cs="Times New Roman"/>
          <w:sz w:val="24"/>
          <w:szCs w:val="24"/>
        </w:rPr>
        <w:t xml:space="preserve"> a 60ml 1X TBE </w:t>
      </w:r>
      <w:proofErr w:type="spellStart"/>
      <w:r>
        <w:rPr>
          <w:rFonts w:ascii="Times New Roman" w:hAnsi="Times New Roman" w:cs="Times New Roman"/>
          <w:sz w:val="24"/>
          <w:szCs w:val="24"/>
        </w:rPr>
        <w:t>pufru</w:t>
      </w:r>
      <w:proofErr w:type="spellEnd"/>
      <w:r>
        <w:rPr>
          <w:rFonts w:ascii="Times New Roman" w:hAnsi="Times New Roman" w:cs="Times New Roman"/>
          <w:sz w:val="24"/>
          <w:szCs w:val="24"/>
        </w:rPr>
        <w:t xml:space="preserve"> povarením v </w:t>
      </w:r>
      <w:proofErr w:type="spellStart"/>
      <w:r>
        <w:rPr>
          <w:rFonts w:ascii="Times New Roman" w:hAnsi="Times New Roman" w:cs="Times New Roman"/>
          <w:sz w:val="24"/>
          <w:szCs w:val="24"/>
        </w:rPr>
        <w:t>mikrovlnke</w:t>
      </w:r>
      <w:proofErr w:type="spellEnd"/>
      <w:r>
        <w:rPr>
          <w:rFonts w:ascii="Times New Roman" w:hAnsi="Times New Roman" w:cs="Times New Roman"/>
          <w:sz w:val="24"/>
          <w:szCs w:val="24"/>
        </w:rPr>
        <w:t>. Pridáme 3μl EDT, premiešame a opatrne, tak aby nevznikli bublinky nalejeme do pripravenej vaničky s príslušným hrebeňom. Gél necháme stuhnúť. Po stuhnutí vyberieme hrebeň, gél premiestnime do vane s elektrolytom a do jamiek pipetujeme príslušné vzorky zmiešané s </w:t>
      </w:r>
      <w:proofErr w:type="spellStart"/>
      <w:r>
        <w:rPr>
          <w:rFonts w:ascii="Times New Roman" w:hAnsi="Times New Roman" w:cs="Times New Roman"/>
          <w:sz w:val="24"/>
          <w:szCs w:val="24"/>
        </w:rPr>
        <w:t>nanášacím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pufrom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bromfenolová</w:t>
      </w:r>
      <w:proofErr w:type="spellEnd"/>
      <w:r>
        <w:rPr>
          <w:rFonts w:ascii="Times New Roman" w:hAnsi="Times New Roman" w:cs="Times New Roman"/>
          <w:sz w:val="24"/>
          <w:szCs w:val="24"/>
        </w:rPr>
        <w:t xml:space="preserve"> modrá (2μl BF modrej+ 2μl DNA, resp. DNA </w:t>
      </w:r>
      <w:proofErr w:type="spellStart"/>
      <w:r>
        <w:rPr>
          <w:rFonts w:ascii="Times New Roman" w:hAnsi="Times New Roman" w:cs="Times New Roman"/>
          <w:sz w:val="24"/>
          <w:szCs w:val="24"/>
        </w:rPr>
        <w:t>ladder</w:t>
      </w:r>
      <w:proofErr w:type="spellEnd"/>
      <w:r>
        <w:rPr>
          <w:rFonts w:ascii="Times New Roman" w:hAnsi="Times New Roman" w:cs="Times New Roman"/>
          <w:sz w:val="24"/>
          <w:szCs w:val="24"/>
        </w:rPr>
        <w:t xml:space="preserve">). Pripojíme elektródy na zdroj napätia (300mA a 200V) a necháme </w:t>
      </w:r>
      <w:proofErr w:type="spellStart"/>
      <w:r>
        <w:rPr>
          <w:rFonts w:ascii="Times New Roman" w:hAnsi="Times New Roman" w:cs="Times New Roman"/>
          <w:sz w:val="24"/>
          <w:szCs w:val="24"/>
        </w:rPr>
        <w:t>elektroforetickou</w:t>
      </w:r>
      <w:proofErr w:type="spellEnd"/>
      <w:r>
        <w:rPr>
          <w:rFonts w:ascii="Times New Roman" w:hAnsi="Times New Roman" w:cs="Times New Roman"/>
          <w:sz w:val="24"/>
          <w:szCs w:val="24"/>
        </w:rPr>
        <w:t xml:space="preserve"> aparatúrou prechádzať elektrický prúd 30 až 40 minút. Zdroj napätia vypneme a </w:t>
      </w:r>
      <w:proofErr w:type="spellStart"/>
      <w:r>
        <w:rPr>
          <w:rFonts w:ascii="Times New Roman" w:hAnsi="Times New Roman" w:cs="Times New Roman"/>
          <w:sz w:val="24"/>
          <w:szCs w:val="24"/>
        </w:rPr>
        <w:t>elektroforetogram</w:t>
      </w:r>
      <w:proofErr w:type="spellEnd"/>
      <w:r>
        <w:rPr>
          <w:rFonts w:ascii="Times New Roman" w:hAnsi="Times New Roman" w:cs="Times New Roman"/>
          <w:sz w:val="24"/>
          <w:szCs w:val="24"/>
        </w:rPr>
        <w:t xml:space="preserve"> vyhodnocujeme pod UV lampou.</w:t>
      </w:r>
    </w:p>
    <w:p w:rsidR="005313C7" w:rsidRDefault="005313C7" w:rsidP="005313C7">
      <w:pPr>
        <w:rPr>
          <w:rFonts w:ascii="Times New Roman" w:hAnsi="Times New Roman" w:cs="Times New Roman"/>
          <w:sz w:val="24"/>
          <w:szCs w:val="24"/>
        </w:rPr>
      </w:pPr>
    </w:p>
    <w:p w:rsidR="005313C7" w:rsidRDefault="005313C7" w:rsidP="005313C7">
      <w:pPr>
        <w:rPr>
          <w:rFonts w:ascii="Times New Roman" w:hAnsi="Times New Roman" w:cs="Times New Roman"/>
          <w:sz w:val="24"/>
          <w:szCs w:val="24"/>
        </w:rPr>
      </w:pPr>
    </w:p>
    <w:p w:rsidR="005313C7" w:rsidRDefault="005313C7" w:rsidP="005313C7">
      <w:pPr>
        <w:rPr>
          <w:rFonts w:ascii="Times New Roman" w:hAnsi="Times New Roman" w:cs="Times New Roman"/>
          <w:sz w:val="24"/>
          <w:szCs w:val="24"/>
        </w:rPr>
      </w:pPr>
    </w:p>
    <w:p w:rsidR="005313C7" w:rsidRDefault="005313C7" w:rsidP="005313C7">
      <w:pPr>
        <w:rPr>
          <w:rFonts w:ascii="Times New Roman" w:hAnsi="Times New Roman" w:cs="Times New Roman"/>
          <w:sz w:val="24"/>
          <w:szCs w:val="24"/>
        </w:rPr>
      </w:pPr>
    </w:p>
    <w:p w:rsidR="005313C7" w:rsidRDefault="005313C7" w:rsidP="005313C7">
      <w:pPr>
        <w:rPr>
          <w:rFonts w:ascii="Times New Roman" w:hAnsi="Times New Roman" w:cs="Times New Roman"/>
          <w:sz w:val="24"/>
          <w:szCs w:val="24"/>
        </w:rPr>
      </w:pPr>
    </w:p>
    <w:p w:rsidR="005313C7" w:rsidRPr="005313C7" w:rsidRDefault="005313C7" w:rsidP="005313C7">
      <w:pPr>
        <w:spacing w:after="0" w:line="360" w:lineRule="auto"/>
        <w:jc w:val="center"/>
        <w:rPr>
          <w:rFonts w:ascii="Times New Roman" w:hAnsi="Times New Roman" w:cs="Times New Roman"/>
          <w:b/>
          <w:sz w:val="28"/>
          <w:szCs w:val="24"/>
        </w:rPr>
      </w:pPr>
      <w:r w:rsidRPr="005313C7">
        <w:rPr>
          <w:rFonts w:ascii="Times New Roman" w:hAnsi="Times New Roman" w:cs="Times New Roman"/>
          <w:b/>
          <w:sz w:val="28"/>
          <w:szCs w:val="24"/>
        </w:rPr>
        <w:lastRenderedPageBreak/>
        <w:t>Izolácia</w:t>
      </w:r>
    </w:p>
    <w:p w:rsidR="005313C7" w:rsidRPr="001C347F" w:rsidRDefault="005313C7" w:rsidP="005313C7">
      <w:pPr>
        <w:spacing w:after="0" w:line="360" w:lineRule="auto"/>
        <w:jc w:val="both"/>
        <w:rPr>
          <w:rFonts w:ascii="Times New Roman" w:hAnsi="Times New Roman" w:cs="Times New Roman"/>
          <w:sz w:val="24"/>
          <w:szCs w:val="24"/>
        </w:rPr>
      </w:pPr>
      <w:r w:rsidRPr="00B23055">
        <w:rPr>
          <w:rFonts w:ascii="Times New Roman" w:hAnsi="Times New Roman" w:cs="Times New Roman"/>
          <w:b/>
          <w:sz w:val="24"/>
          <w:szCs w:val="24"/>
        </w:rPr>
        <w:t>Izolácia</w:t>
      </w:r>
      <w:r w:rsidRPr="001C347F">
        <w:rPr>
          <w:rFonts w:ascii="Times New Roman" w:hAnsi="Times New Roman" w:cs="Times New Roman"/>
          <w:sz w:val="24"/>
          <w:szCs w:val="24"/>
        </w:rPr>
        <w:t xml:space="preserve"> je prvým krokom práce s nukleovými kyseli</w:t>
      </w:r>
      <w:bookmarkStart w:id="0" w:name="_GoBack"/>
      <w:bookmarkEnd w:id="0"/>
      <w:r w:rsidRPr="001C347F">
        <w:rPr>
          <w:rFonts w:ascii="Times New Roman" w:hAnsi="Times New Roman" w:cs="Times New Roman"/>
          <w:sz w:val="24"/>
          <w:szCs w:val="24"/>
        </w:rPr>
        <w:t xml:space="preserve">nami. Proces </w:t>
      </w:r>
      <w:proofErr w:type="spellStart"/>
      <w:r w:rsidRPr="001C347F">
        <w:rPr>
          <w:rFonts w:ascii="Times New Roman" w:hAnsi="Times New Roman" w:cs="Times New Roman"/>
          <w:sz w:val="24"/>
          <w:szCs w:val="24"/>
        </w:rPr>
        <w:t>izolacie</w:t>
      </w:r>
      <w:proofErr w:type="spellEnd"/>
      <w:r w:rsidRPr="001C347F">
        <w:rPr>
          <w:rFonts w:ascii="Times New Roman" w:hAnsi="Times New Roman" w:cs="Times New Roman"/>
          <w:sz w:val="24"/>
          <w:szCs w:val="24"/>
        </w:rPr>
        <w:t xml:space="preserve"> (extrakcie) nukleových kyselín je založený na získavaní DNA, či RNA z danej vzorky použitím kombinácie chemického a fyzikálneho prístupu. Je  podmienkou následných </w:t>
      </w:r>
      <w:proofErr w:type="spellStart"/>
      <w:r w:rsidRPr="001C347F">
        <w:rPr>
          <w:rFonts w:ascii="Times New Roman" w:hAnsi="Times New Roman" w:cs="Times New Roman"/>
          <w:sz w:val="24"/>
          <w:szCs w:val="24"/>
        </w:rPr>
        <w:t>molekulárno</w:t>
      </w:r>
      <w:proofErr w:type="spellEnd"/>
      <w:r w:rsidRPr="001C347F">
        <w:rPr>
          <w:rFonts w:ascii="Times New Roman" w:hAnsi="Times New Roman" w:cs="Times New Roman"/>
          <w:sz w:val="24"/>
          <w:szCs w:val="24"/>
        </w:rPr>
        <w:t xml:space="preserve"> – genetických analýz. Nesprávne </w:t>
      </w:r>
      <w:proofErr w:type="spellStart"/>
      <w:r w:rsidRPr="001C347F">
        <w:rPr>
          <w:rFonts w:ascii="Times New Roman" w:hAnsi="Times New Roman" w:cs="Times New Roman"/>
          <w:sz w:val="24"/>
          <w:szCs w:val="24"/>
        </w:rPr>
        <w:t>zizolovaná</w:t>
      </w:r>
      <w:proofErr w:type="spellEnd"/>
      <w:r w:rsidRPr="001C347F">
        <w:rPr>
          <w:rFonts w:ascii="Times New Roman" w:hAnsi="Times New Roman" w:cs="Times New Roman"/>
          <w:sz w:val="24"/>
          <w:szCs w:val="24"/>
        </w:rPr>
        <w:t xml:space="preserve">  nukleová kyselina sa nesmie použiť na ďalšie analýzy, mohlo by to viesť k falošným a nesprávnym výsledkom. Správnosť izolácie je nutné vždy overiť, treba skontrolovať celistvosť (fragmentácia) a čistotu nukleovej kyseliny. Cieľom izolácie je získanie cieľovej molekuly nukleovej kyseliny v dostatočnom množstve a kvalite, bez prímesí kontaminantov za súčasného odstránenia proteínov a polysacharidov takým spôsobom, aby sa neporušila primárna a sekundárna štruktúra molekúl.</w:t>
      </w:r>
    </w:p>
    <w:p w:rsidR="005313C7" w:rsidRPr="001C347F"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Pod pojmom izolácia nukleových kyselín sa rozumie:</w:t>
      </w:r>
    </w:p>
    <w:p w:rsidR="005313C7" w:rsidRPr="001C347F" w:rsidRDefault="005313C7" w:rsidP="005313C7">
      <w:pPr>
        <w:pStyle w:val="Odstavecseseznamem"/>
        <w:numPr>
          <w:ilvl w:val="0"/>
          <w:numId w:val="16"/>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izolácia </w:t>
      </w:r>
      <w:proofErr w:type="spellStart"/>
      <w:r w:rsidRPr="001C347F">
        <w:rPr>
          <w:rFonts w:ascii="Times New Roman" w:hAnsi="Times New Roman" w:cs="Times New Roman"/>
          <w:sz w:val="24"/>
          <w:szCs w:val="24"/>
        </w:rPr>
        <w:t>genómovej</w:t>
      </w:r>
      <w:proofErr w:type="spellEnd"/>
      <w:r w:rsidRPr="001C347F">
        <w:rPr>
          <w:rFonts w:ascii="Times New Roman" w:hAnsi="Times New Roman" w:cs="Times New Roman"/>
          <w:sz w:val="24"/>
          <w:szCs w:val="24"/>
        </w:rPr>
        <w:t xml:space="preserve"> DNA,</w:t>
      </w:r>
    </w:p>
    <w:p w:rsidR="005313C7" w:rsidRPr="001C347F" w:rsidRDefault="005313C7" w:rsidP="005313C7">
      <w:pPr>
        <w:pStyle w:val="Odstavecseseznamem"/>
        <w:numPr>
          <w:ilvl w:val="0"/>
          <w:numId w:val="16"/>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izolácia celkovej RNA či </w:t>
      </w:r>
      <w:proofErr w:type="spellStart"/>
      <w:r w:rsidRPr="001C347F">
        <w:rPr>
          <w:rFonts w:ascii="Times New Roman" w:hAnsi="Times New Roman" w:cs="Times New Roman"/>
          <w:sz w:val="24"/>
          <w:szCs w:val="24"/>
        </w:rPr>
        <w:t>mRNA</w:t>
      </w:r>
      <w:proofErr w:type="spellEnd"/>
      <w:r w:rsidRPr="001C347F">
        <w:rPr>
          <w:rFonts w:ascii="Times New Roman" w:hAnsi="Times New Roman" w:cs="Times New Roman"/>
          <w:sz w:val="24"/>
          <w:szCs w:val="24"/>
        </w:rPr>
        <w:t>,</w:t>
      </w:r>
    </w:p>
    <w:p w:rsidR="005313C7" w:rsidRPr="001C347F" w:rsidRDefault="005313C7" w:rsidP="005313C7">
      <w:pPr>
        <w:pStyle w:val="Odstavecseseznamem"/>
        <w:numPr>
          <w:ilvl w:val="0"/>
          <w:numId w:val="16"/>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izolácia </w:t>
      </w:r>
      <w:proofErr w:type="spellStart"/>
      <w:r w:rsidRPr="001C347F">
        <w:rPr>
          <w:rFonts w:ascii="Times New Roman" w:hAnsi="Times New Roman" w:cs="Times New Roman"/>
          <w:sz w:val="24"/>
          <w:szCs w:val="24"/>
        </w:rPr>
        <w:t>plazmidovej</w:t>
      </w:r>
      <w:proofErr w:type="spellEnd"/>
      <w:r w:rsidRPr="001C347F">
        <w:rPr>
          <w:rFonts w:ascii="Times New Roman" w:hAnsi="Times New Roman" w:cs="Times New Roman"/>
          <w:sz w:val="24"/>
          <w:szCs w:val="24"/>
        </w:rPr>
        <w:t xml:space="preserve"> DNA z baktérií</w:t>
      </w:r>
    </w:p>
    <w:p w:rsidR="005313C7" w:rsidRPr="001C347F"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Vo všeobecnosti sa ťažšie izolujú nukleové kyseliny z rastlinných buniek (kompaktná celulózová bunková stena, chemické zlúčeniny obsiahnuté vo </w:t>
      </w:r>
      <w:proofErr w:type="spellStart"/>
      <w:r w:rsidRPr="001C347F">
        <w:rPr>
          <w:rFonts w:ascii="Times New Roman" w:hAnsi="Times New Roman" w:cs="Times New Roman"/>
          <w:sz w:val="24"/>
          <w:szCs w:val="24"/>
        </w:rPr>
        <w:t>vakuolárnej</w:t>
      </w:r>
      <w:proofErr w:type="spellEnd"/>
      <w:r w:rsidRPr="001C347F">
        <w:rPr>
          <w:rFonts w:ascii="Times New Roman" w:hAnsi="Times New Roman" w:cs="Times New Roman"/>
          <w:sz w:val="24"/>
          <w:szCs w:val="24"/>
        </w:rPr>
        <w:t xml:space="preserve"> šťave), baktérií (hrubá bunková stena, veľa sekundárnych </w:t>
      </w:r>
      <w:proofErr w:type="spellStart"/>
      <w:r w:rsidRPr="001C347F">
        <w:rPr>
          <w:rFonts w:ascii="Times New Roman" w:hAnsi="Times New Roman" w:cs="Times New Roman"/>
          <w:sz w:val="24"/>
          <w:szCs w:val="24"/>
        </w:rPr>
        <w:t>metabolitov</w:t>
      </w:r>
      <w:proofErr w:type="spellEnd"/>
      <w:r w:rsidRPr="001C347F">
        <w:rPr>
          <w:rFonts w:ascii="Times New Roman" w:hAnsi="Times New Roman" w:cs="Times New Roman"/>
          <w:sz w:val="24"/>
          <w:szCs w:val="24"/>
        </w:rPr>
        <w:t>). Najjednoduchšia je izolácia zo živočíšnych tkanív a bunkových kultúr. Extrémnymi zdrojmi nukleových kyselín sú pôda, úžitková voda a potraviny. Pri izolácii DNA z krvi je dôležité, aby krv nebola zrazená (odporúčajú sa skúmavky s obsahom EDTA).</w:t>
      </w:r>
    </w:p>
    <w:p w:rsidR="005313C7" w:rsidRPr="001C347F"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Výber metódy izolácie závisí od ďalšieho spracovania vzorky (PCR reakcia- malé množstvo, čistota a integrita nie sú kritické; klonovanie, enzymatické opracovanie DNA </w:t>
      </w:r>
      <w:proofErr w:type="spellStart"/>
      <w:r w:rsidRPr="001C347F">
        <w:rPr>
          <w:rFonts w:ascii="Times New Roman" w:hAnsi="Times New Roman" w:cs="Times New Roman"/>
          <w:sz w:val="24"/>
          <w:szCs w:val="24"/>
        </w:rPr>
        <w:t>restrikčnými</w:t>
      </w:r>
      <w:proofErr w:type="spellEnd"/>
      <w:r w:rsidRPr="001C347F">
        <w:rPr>
          <w:rFonts w:ascii="Times New Roman" w:hAnsi="Times New Roman" w:cs="Times New Roman"/>
          <w:sz w:val="24"/>
          <w:szCs w:val="24"/>
        </w:rPr>
        <w:t xml:space="preserve"> </w:t>
      </w:r>
      <w:proofErr w:type="spellStart"/>
      <w:r w:rsidRPr="001C347F">
        <w:rPr>
          <w:rFonts w:ascii="Times New Roman" w:hAnsi="Times New Roman" w:cs="Times New Roman"/>
          <w:sz w:val="24"/>
          <w:szCs w:val="24"/>
        </w:rPr>
        <w:t>endonukleázami</w:t>
      </w:r>
      <w:proofErr w:type="spellEnd"/>
      <w:r w:rsidRPr="001C347F">
        <w:rPr>
          <w:rFonts w:ascii="Times New Roman" w:hAnsi="Times New Roman" w:cs="Times New Roman"/>
          <w:sz w:val="24"/>
          <w:szCs w:val="24"/>
        </w:rPr>
        <w:t xml:space="preserve">, </w:t>
      </w:r>
      <w:proofErr w:type="spellStart"/>
      <w:r w:rsidRPr="001C347F">
        <w:rPr>
          <w:rFonts w:ascii="Times New Roman" w:hAnsi="Times New Roman" w:cs="Times New Roman"/>
          <w:sz w:val="24"/>
          <w:szCs w:val="24"/>
        </w:rPr>
        <w:t>sekvenovanie</w:t>
      </w:r>
      <w:proofErr w:type="spellEnd"/>
      <w:r w:rsidRPr="001C347F">
        <w:rPr>
          <w:rFonts w:ascii="Times New Roman" w:hAnsi="Times New Roman" w:cs="Times New Roman"/>
          <w:sz w:val="24"/>
          <w:szCs w:val="24"/>
        </w:rPr>
        <w:t xml:space="preserve">- väčšie množstvo nukleovej kyseliny, maximálna možná čistota). Pri prečisťovaní vzorky vždy ku strate časti DNA a zvýši sa jej fragmentácia. Z dôvodu možnej kontaminácie  je na izoláciu nukleových kyselín doporučené vyčleniť samostatnú miestnosť a používať samostatnú sadu pipiet a roztokov. </w:t>
      </w:r>
      <w:proofErr w:type="spellStart"/>
      <w:r w:rsidRPr="001C347F">
        <w:rPr>
          <w:rFonts w:ascii="Times New Roman" w:hAnsi="Times New Roman" w:cs="Times New Roman"/>
          <w:sz w:val="24"/>
          <w:szCs w:val="24"/>
        </w:rPr>
        <w:t>Aerosol</w:t>
      </w:r>
      <w:proofErr w:type="spellEnd"/>
      <w:r w:rsidRPr="001C347F">
        <w:rPr>
          <w:rFonts w:ascii="Times New Roman" w:hAnsi="Times New Roman" w:cs="Times New Roman"/>
          <w:sz w:val="24"/>
          <w:szCs w:val="24"/>
        </w:rPr>
        <w:t xml:space="preserve"> vznikajúca pri </w:t>
      </w:r>
      <w:proofErr w:type="spellStart"/>
      <w:r w:rsidRPr="001C347F">
        <w:rPr>
          <w:rFonts w:ascii="Times New Roman" w:hAnsi="Times New Roman" w:cs="Times New Roman"/>
          <w:sz w:val="24"/>
          <w:szCs w:val="24"/>
        </w:rPr>
        <w:t>centrifugácii</w:t>
      </w:r>
      <w:proofErr w:type="spellEnd"/>
      <w:r w:rsidRPr="001C347F">
        <w:rPr>
          <w:rFonts w:ascii="Times New Roman" w:hAnsi="Times New Roman" w:cs="Times New Roman"/>
          <w:sz w:val="24"/>
          <w:szCs w:val="24"/>
        </w:rPr>
        <w:t xml:space="preserve"> môže byť významným zdrojom kontaminácie.</w:t>
      </w:r>
    </w:p>
    <w:p w:rsidR="005313C7" w:rsidRPr="001C347F"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Pri izolácii DNA sa vychádza z vlastností tejto nukleovej kyseliny:</w:t>
      </w:r>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DNA je stabilná molekula rozpustná vo vodných roztokoch</w:t>
      </w:r>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DNA možno z vodných roztokov vyzrážať roztokom jednomocných solí a pridaním málo polárneho rozpúšťadla (etanol, </w:t>
      </w:r>
      <w:proofErr w:type="spellStart"/>
      <w:r w:rsidRPr="001C347F">
        <w:rPr>
          <w:rFonts w:ascii="Times New Roman" w:hAnsi="Times New Roman" w:cs="Times New Roman"/>
          <w:sz w:val="24"/>
          <w:szCs w:val="24"/>
        </w:rPr>
        <w:t>izopropanol</w:t>
      </w:r>
      <w:proofErr w:type="spellEnd"/>
      <w:r w:rsidRPr="001C347F">
        <w:rPr>
          <w:rFonts w:ascii="Times New Roman" w:hAnsi="Times New Roman" w:cs="Times New Roman"/>
          <w:sz w:val="24"/>
          <w:szCs w:val="24"/>
        </w:rPr>
        <w:t>)</w:t>
      </w:r>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DNA je v bunke obklopená proteínmi, ktoré je nutné </w:t>
      </w:r>
      <w:proofErr w:type="spellStart"/>
      <w:r w:rsidRPr="001C347F">
        <w:rPr>
          <w:rFonts w:ascii="Times New Roman" w:hAnsi="Times New Roman" w:cs="Times New Roman"/>
          <w:sz w:val="24"/>
          <w:szCs w:val="24"/>
        </w:rPr>
        <w:t>fragmentovať</w:t>
      </w:r>
      <w:proofErr w:type="spellEnd"/>
      <w:r w:rsidRPr="001C347F">
        <w:rPr>
          <w:rFonts w:ascii="Times New Roman" w:hAnsi="Times New Roman" w:cs="Times New Roman"/>
          <w:sz w:val="24"/>
          <w:szCs w:val="24"/>
        </w:rPr>
        <w:t xml:space="preserve"> </w:t>
      </w:r>
      <w:proofErr w:type="spellStart"/>
      <w:r w:rsidRPr="001C347F">
        <w:rPr>
          <w:rFonts w:ascii="Times New Roman" w:hAnsi="Times New Roman" w:cs="Times New Roman"/>
          <w:sz w:val="24"/>
          <w:szCs w:val="24"/>
        </w:rPr>
        <w:t>proteinázou</w:t>
      </w:r>
      <w:proofErr w:type="spellEnd"/>
      <w:r w:rsidRPr="001C347F">
        <w:rPr>
          <w:rFonts w:ascii="Times New Roman" w:hAnsi="Times New Roman" w:cs="Times New Roman"/>
          <w:sz w:val="24"/>
          <w:szCs w:val="24"/>
        </w:rPr>
        <w:t xml:space="preserve"> (napr. </w:t>
      </w:r>
      <w:proofErr w:type="spellStart"/>
      <w:r w:rsidRPr="001C347F">
        <w:rPr>
          <w:rFonts w:ascii="Times New Roman" w:hAnsi="Times New Roman" w:cs="Times New Roman"/>
          <w:sz w:val="24"/>
          <w:szCs w:val="24"/>
        </w:rPr>
        <w:t>proteináza</w:t>
      </w:r>
      <w:proofErr w:type="spellEnd"/>
      <w:r w:rsidRPr="001C347F">
        <w:rPr>
          <w:rFonts w:ascii="Times New Roman" w:hAnsi="Times New Roman" w:cs="Times New Roman"/>
          <w:sz w:val="24"/>
          <w:szCs w:val="24"/>
        </w:rPr>
        <w:t xml:space="preserve"> K odolná voči </w:t>
      </w:r>
      <w:proofErr w:type="spellStart"/>
      <w:r w:rsidRPr="001C347F">
        <w:rPr>
          <w:rFonts w:ascii="Times New Roman" w:hAnsi="Times New Roman" w:cs="Times New Roman"/>
          <w:sz w:val="24"/>
          <w:szCs w:val="24"/>
        </w:rPr>
        <w:t>tenzidom</w:t>
      </w:r>
      <w:proofErr w:type="spellEnd"/>
      <w:r w:rsidRPr="001C347F">
        <w:rPr>
          <w:rFonts w:ascii="Times New Roman" w:hAnsi="Times New Roman" w:cs="Times New Roman"/>
          <w:sz w:val="24"/>
          <w:szCs w:val="24"/>
        </w:rPr>
        <w:t xml:space="preserve"> </w:t>
      </w:r>
      <w:proofErr w:type="spellStart"/>
      <w:r w:rsidRPr="001C347F">
        <w:rPr>
          <w:rFonts w:ascii="Times New Roman" w:hAnsi="Times New Roman" w:cs="Times New Roman"/>
          <w:sz w:val="24"/>
          <w:szCs w:val="24"/>
        </w:rPr>
        <w:t>lyzačných</w:t>
      </w:r>
      <w:proofErr w:type="spellEnd"/>
      <w:r w:rsidRPr="001C347F">
        <w:rPr>
          <w:rFonts w:ascii="Times New Roman" w:hAnsi="Times New Roman" w:cs="Times New Roman"/>
          <w:sz w:val="24"/>
          <w:szCs w:val="24"/>
        </w:rPr>
        <w:t xml:space="preserve"> roztokov ).</w:t>
      </w:r>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lastRenderedPageBreak/>
        <w:t xml:space="preserve">DNA má vysokú afinitu k silikátom, na ktoré sa za špecifických podmienok môže zachytiť. </w:t>
      </w:r>
      <w:proofErr w:type="spellStart"/>
      <w:r w:rsidRPr="001C347F">
        <w:rPr>
          <w:rFonts w:ascii="Times New Roman" w:hAnsi="Times New Roman" w:cs="Times New Roman"/>
          <w:sz w:val="24"/>
          <w:szCs w:val="24"/>
        </w:rPr>
        <w:t>Elúciu</w:t>
      </w:r>
      <w:proofErr w:type="spellEnd"/>
      <w:r w:rsidRPr="001C347F">
        <w:rPr>
          <w:rFonts w:ascii="Times New Roman" w:hAnsi="Times New Roman" w:cs="Times New Roman"/>
          <w:sz w:val="24"/>
          <w:szCs w:val="24"/>
        </w:rPr>
        <w:t xml:space="preserve"> zo silikátov umožní premývanie vodou alebo slabým </w:t>
      </w:r>
      <w:proofErr w:type="spellStart"/>
      <w:r w:rsidRPr="001C347F">
        <w:rPr>
          <w:rFonts w:ascii="Times New Roman" w:hAnsi="Times New Roman" w:cs="Times New Roman"/>
          <w:sz w:val="24"/>
          <w:szCs w:val="24"/>
        </w:rPr>
        <w:t>pufrom</w:t>
      </w:r>
      <w:proofErr w:type="spellEnd"/>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DNA je slabá organická kyselina, pre jej dlhodobé skladovanie sa používa slabo alkalický </w:t>
      </w:r>
      <w:proofErr w:type="spellStart"/>
      <w:r w:rsidRPr="001C347F">
        <w:rPr>
          <w:rFonts w:ascii="Times New Roman" w:hAnsi="Times New Roman" w:cs="Times New Roman"/>
          <w:sz w:val="24"/>
          <w:szCs w:val="24"/>
        </w:rPr>
        <w:t>pufor</w:t>
      </w:r>
      <w:proofErr w:type="spellEnd"/>
      <w:r w:rsidRPr="001C347F">
        <w:rPr>
          <w:rFonts w:ascii="Times New Roman" w:hAnsi="Times New Roman" w:cs="Times New Roman"/>
          <w:sz w:val="24"/>
          <w:szCs w:val="24"/>
        </w:rPr>
        <w:t xml:space="preserve"> (napr. TE </w:t>
      </w:r>
      <w:proofErr w:type="spellStart"/>
      <w:r w:rsidRPr="001C347F">
        <w:rPr>
          <w:rFonts w:ascii="Times New Roman" w:hAnsi="Times New Roman" w:cs="Times New Roman"/>
          <w:sz w:val="24"/>
          <w:szCs w:val="24"/>
        </w:rPr>
        <w:t>pufor</w:t>
      </w:r>
      <w:proofErr w:type="spellEnd"/>
      <w:r w:rsidRPr="001C347F">
        <w:rPr>
          <w:rFonts w:ascii="Times New Roman" w:hAnsi="Times New Roman" w:cs="Times New Roman"/>
          <w:sz w:val="24"/>
          <w:szCs w:val="24"/>
        </w:rPr>
        <w:t xml:space="preserve"> s pH 8,0), ktorý chráni DNA pred účinkami enzýmov a pomnožením mikroorganizmov</w:t>
      </w:r>
    </w:p>
    <w:p w:rsidR="005313C7" w:rsidRPr="001C347F" w:rsidRDefault="005313C7" w:rsidP="005313C7">
      <w:pPr>
        <w:pStyle w:val="Odstavecseseznamem"/>
        <w:numPr>
          <w:ilvl w:val="0"/>
          <w:numId w:val="17"/>
        </w:num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DNA je veľká molekula, pri skladovaní má tendenciu klesať ku dnu, preto je pred každým použitím nutné vzorku </w:t>
      </w:r>
      <w:proofErr w:type="spellStart"/>
      <w:r w:rsidRPr="001C347F">
        <w:rPr>
          <w:rFonts w:ascii="Times New Roman" w:hAnsi="Times New Roman" w:cs="Times New Roman"/>
          <w:sz w:val="24"/>
          <w:szCs w:val="24"/>
        </w:rPr>
        <w:t>zvortexovať</w:t>
      </w:r>
      <w:proofErr w:type="spellEnd"/>
      <w:r w:rsidRPr="001C347F">
        <w:rPr>
          <w:rFonts w:ascii="Times New Roman" w:hAnsi="Times New Roman" w:cs="Times New Roman"/>
          <w:sz w:val="24"/>
          <w:szCs w:val="24"/>
        </w:rPr>
        <w:t>.</w:t>
      </w:r>
    </w:p>
    <w:p w:rsidR="005313C7" w:rsidRPr="001C347F"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 xml:space="preserve">Izolácia RNA sa vykonáva  z tkanív alebo priamo z kultivovaných bunkových kultúr. Tkanivá obsahujú </w:t>
      </w:r>
      <w:proofErr w:type="spellStart"/>
      <w:r w:rsidRPr="001C347F">
        <w:rPr>
          <w:rFonts w:ascii="Times New Roman" w:hAnsi="Times New Roman" w:cs="Times New Roman"/>
          <w:sz w:val="24"/>
          <w:szCs w:val="24"/>
        </w:rPr>
        <w:t>RNázu</w:t>
      </w:r>
      <w:proofErr w:type="spellEnd"/>
      <w:r w:rsidRPr="001C347F">
        <w:rPr>
          <w:rFonts w:ascii="Times New Roman" w:hAnsi="Times New Roman" w:cs="Times New Roman"/>
          <w:sz w:val="24"/>
          <w:szCs w:val="24"/>
        </w:rPr>
        <w:t xml:space="preserve">, čo celý postup izolácie ešte viac komplikuje. Samotná RNA je vysoko citlivá na pôsobenie </w:t>
      </w:r>
      <w:proofErr w:type="spellStart"/>
      <w:r w:rsidRPr="001C347F">
        <w:rPr>
          <w:rFonts w:ascii="Times New Roman" w:hAnsi="Times New Roman" w:cs="Times New Roman"/>
          <w:sz w:val="24"/>
          <w:szCs w:val="24"/>
        </w:rPr>
        <w:t>RNáz</w:t>
      </w:r>
      <w:proofErr w:type="spellEnd"/>
      <w:r w:rsidRPr="001C347F">
        <w:rPr>
          <w:rFonts w:ascii="Times New Roman" w:hAnsi="Times New Roman" w:cs="Times New Roman"/>
          <w:sz w:val="24"/>
          <w:szCs w:val="24"/>
        </w:rPr>
        <w:t xml:space="preserve">. Nutné je pracovať efektívne a minimalizovať dobu izolácie a expozície RNA vonkajšiemu prostrediu. Nutné je dodržiavanie maximálnej čistoty, používanie rukavíc, špičiek s filtrom a vody, ktoré neobsahujú </w:t>
      </w:r>
      <w:proofErr w:type="spellStart"/>
      <w:r w:rsidRPr="001C347F">
        <w:rPr>
          <w:rFonts w:ascii="Times New Roman" w:hAnsi="Times New Roman" w:cs="Times New Roman"/>
          <w:sz w:val="24"/>
          <w:szCs w:val="24"/>
        </w:rPr>
        <w:t>RNázu</w:t>
      </w:r>
      <w:proofErr w:type="spellEnd"/>
      <w:r w:rsidRPr="001C347F">
        <w:rPr>
          <w:rFonts w:ascii="Times New Roman" w:hAnsi="Times New Roman" w:cs="Times New Roman"/>
          <w:sz w:val="24"/>
          <w:szCs w:val="24"/>
        </w:rPr>
        <w:t xml:space="preserve">. Pri izolácii RNA získavame len jeden typ RNA, preto sa aj metódy izolácie od seba navzájom odlišujú (celková bunková RNA, jadrová RNA, </w:t>
      </w:r>
      <w:proofErr w:type="spellStart"/>
      <w:r w:rsidRPr="001C347F">
        <w:rPr>
          <w:rFonts w:ascii="Times New Roman" w:hAnsi="Times New Roman" w:cs="Times New Roman"/>
          <w:sz w:val="24"/>
          <w:szCs w:val="24"/>
        </w:rPr>
        <w:t>mRNA</w:t>
      </w:r>
      <w:proofErr w:type="spellEnd"/>
      <w:r w:rsidRPr="001C347F">
        <w:rPr>
          <w:rFonts w:ascii="Times New Roman" w:hAnsi="Times New Roman" w:cs="Times New Roman"/>
          <w:sz w:val="24"/>
          <w:szCs w:val="24"/>
        </w:rPr>
        <w:t xml:space="preserve"> cytoplazmy, </w:t>
      </w:r>
      <w:proofErr w:type="spellStart"/>
      <w:r w:rsidRPr="001C347F">
        <w:rPr>
          <w:rFonts w:ascii="Times New Roman" w:hAnsi="Times New Roman" w:cs="Times New Roman"/>
          <w:sz w:val="24"/>
          <w:szCs w:val="24"/>
        </w:rPr>
        <w:t>mitochondriálna</w:t>
      </w:r>
      <w:proofErr w:type="spellEnd"/>
      <w:r w:rsidRPr="001C347F">
        <w:rPr>
          <w:rFonts w:ascii="Times New Roman" w:hAnsi="Times New Roman" w:cs="Times New Roman"/>
          <w:sz w:val="24"/>
          <w:szCs w:val="24"/>
        </w:rPr>
        <w:t xml:space="preserve"> RNA, </w:t>
      </w:r>
      <w:proofErr w:type="spellStart"/>
      <w:r w:rsidRPr="001C347F">
        <w:rPr>
          <w:rFonts w:ascii="Times New Roman" w:hAnsi="Times New Roman" w:cs="Times New Roman"/>
          <w:sz w:val="24"/>
          <w:szCs w:val="24"/>
        </w:rPr>
        <w:t>chloroplastová</w:t>
      </w:r>
      <w:proofErr w:type="spellEnd"/>
      <w:r w:rsidRPr="001C347F">
        <w:rPr>
          <w:rFonts w:ascii="Times New Roman" w:hAnsi="Times New Roman" w:cs="Times New Roman"/>
          <w:sz w:val="24"/>
          <w:szCs w:val="24"/>
        </w:rPr>
        <w:t xml:space="preserve"> RNA). Pre odstránenie prípadnej kontaminácie </w:t>
      </w:r>
      <w:proofErr w:type="spellStart"/>
      <w:r w:rsidRPr="001C347F">
        <w:rPr>
          <w:rFonts w:ascii="Times New Roman" w:hAnsi="Times New Roman" w:cs="Times New Roman"/>
          <w:sz w:val="24"/>
          <w:szCs w:val="24"/>
        </w:rPr>
        <w:t>genómovou</w:t>
      </w:r>
      <w:proofErr w:type="spellEnd"/>
      <w:r w:rsidRPr="001C347F">
        <w:rPr>
          <w:rFonts w:ascii="Times New Roman" w:hAnsi="Times New Roman" w:cs="Times New Roman"/>
          <w:sz w:val="24"/>
          <w:szCs w:val="24"/>
        </w:rPr>
        <w:t xml:space="preserve"> DNA môžeme do roztoku RNA pridať </w:t>
      </w:r>
      <w:proofErr w:type="spellStart"/>
      <w:r w:rsidRPr="001C347F">
        <w:rPr>
          <w:rFonts w:ascii="Times New Roman" w:hAnsi="Times New Roman" w:cs="Times New Roman"/>
          <w:sz w:val="24"/>
          <w:szCs w:val="24"/>
        </w:rPr>
        <w:t>DNázu</w:t>
      </w:r>
      <w:proofErr w:type="spellEnd"/>
      <w:r w:rsidRPr="001C347F">
        <w:rPr>
          <w:rFonts w:ascii="Times New Roman" w:hAnsi="Times New Roman" w:cs="Times New Roman"/>
          <w:sz w:val="24"/>
          <w:szCs w:val="24"/>
        </w:rPr>
        <w:t>.</w:t>
      </w:r>
    </w:p>
    <w:p w:rsidR="005313C7" w:rsidRPr="001C347F" w:rsidRDefault="005313C7" w:rsidP="005313C7">
      <w:pPr>
        <w:spacing w:after="0" w:line="360" w:lineRule="auto"/>
        <w:ind w:firstLine="708"/>
        <w:jc w:val="both"/>
        <w:rPr>
          <w:rFonts w:ascii="Times New Roman" w:hAnsi="Times New Roman" w:cs="Times New Roman"/>
          <w:sz w:val="24"/>
          <w:szCs w:val="24"/>
        </w:rPr>
      </w:pPr>
      <w:r w:rsidRPr="001C347F">
        <w:rPr>
          <w:rFonts w:ascii="Times New Roman" w:hAnsi="Times New Roman" w:cs="Times New Roman"/>
          <w:sz w:val="24"/>
          <w:szCs w:val="24"/>
        </w:rPr>
        <w:t xml:space="preserve"> RNA sa vyznačuje nízkou stabilitou a preto je potrebná nielen správna manipulácia so vzorkou, ale aj skladovanie. Materiál na izoláciu je nutné skladovať pri teplote -80°C (RNA v ňom vydrží min. 1 rok). Najstabilnejšia je </w:t>
      </w:r>
      <w:proofErr w:type="spellStart"/>
      <w:r w:rsidRPr="001C347F">
        <w:rPr>
          <w:rFonts w:ascii="Times New Roman" w:hAnsi="Times New Roman" w:cs="Times New Roman"/>
          <w:sz w:val="24"/>
          <w:szCs w:val="24"/>
        </w:rPr>
        <w:t>purifikovaná</w:t>
      </w:r>
      <w:proofErr w:type="spellEnd"/>
      <w:r w:rsidRPr="001C347F">
        <w:rPr>
          <w:rFonts w:ascii="Times New Roman" w:hAnsi="Times New Roman" w:cs="Times New Roman"/>
          <w:sz w:val="24"/>
          <w:szCs w:val="24"/>
        </w:rPr>
        <w:t xml:space="preserve"> RNA v etanolovom roztoku alebo rozpustená vo </w:t>
      </w:r>
      <w:proofErr w:type="spellStart"/>
      <w:r w:rsidRPr="001C347F">
        <w:rPr>
          <w:rFonts w:ascii="Times New Roman" w:hAnsi="Times New Roman" w:cs="Times New Roman"/>
          <w:sz w:val="24"/>
          <w:szCs w:val="24"/>
        </w:rPr>
        <w:t>formamide</w:t>
      </w:r>
      <w:proofErr w:type="spellEnd"/>
      <w:r w:rsidRPr="001C347F">
        <w:rPr>
          <w:rFonts w:ascii="Times New Roman" w:hAnsi="Times New Roman" w:cs="Times New Roman"/>
          <w:sz w:val="24"/>
          <w:szCs w:val="24"/>
        </w:rPr>
        <w:t xml:space="preserve"> a  uchovaná pri veľmi nízkej teplote. V iných </w:t>
      </w:r>
      <w:proofErr w:type="spellStart"/>
      <w:r w:rsidRPr="001C347F">
        <w:rPr>
          <w:rFonts w:ascii="Times New Roman" w:hAnsi="Times New Roman" w:cs="Times New Roman"/>
          <w:sz w:val="24"/>
          <w:szCs w:val="24"/>
        </w:rPr>
        <w:t>pufroch</w:t>
      </w:r>
      <w:proofErr w:type="spellEnd"/>
      <w:r w:rsidRPr="001C347F">
        <w:rPr>
          <w:rFonts w:ascii="Times New Roman" w:hAnsi="Times New Roman" w:cs="Times New Roman"/>
          <w:sz w:val="24"/>
          <w:szCs w:val="24"/>
        </w:rPr>
        <w:t xml:space="preserve"> jej stabilita klesá. Východná je aj prítomnosť </w:t>
      </w:r>
      <w:proofErr w:type="spellStart"/>
      <w:r w:rsidRPr="001C347F">
        <w:rPr>
          <w:rFonts w:ascii="Times New Roman" w:hAnsi="Times New Roman" w:cs="Times New Roman"/>
          <w:sz w:val="24"/>
          <w:szCs w:val="24"/>
        </w:rPr>
        <w:t>chelačného</w:t>
      </w:r>
      <w:proofErr w:type="spellEnd"/>
      <w:r w:rsidRPr="001C347F">
        <w:rPr>
          <w:rFonts w:ascii="Times New Roman" w:hAnsi="Times New Roman" w:cs="Times New Roman"/>
          <w:sz w:val="24"/>
          <w:szCs w:val="24"/>
        </w:rPr>
        <w:t xml:space="preserve"> činidla EDTA, ktoré bráni degradácii RNA </w:t>
      </w:r>
      <w:proofErr w:type="spellStart"/>
      <w:r w:rsidRPr="001C347F">
        <w:rPr>
          <w:rFonts w:ascii="Times New Roman" w:hAnsi="Times New Roman" w:cs="Times New Roman"/>
          <w:sz w:val="24"/>
          <w:szCs w:val="24"/>
        </w:rPr>
        <w:t>nukleázami</w:t>
      </w:r>
      <w:proofErr w:type="spellEnd"/>
      <w:r w:rsidRPr="001C347F">
        <w:rPr>
          <w:rFonts w:ascii="Times New Roman" w:hAnsi="Times New Roman" w:cs="Times New Roman"/>
          <w:sz w:val="24"/>
          <w:szCs w:val="24"/>
        </w:rPr>
        <w:t xml:space="preserve">. Vyhýbať sa treba aj viacnásobnému zmrazovaniu a rozmrazovaniu. Vhodné je skladovať </w:t>
      </w:r>
      <w:proofErr w:type="spellStart"/>
      <w:r w:rsidRPr="001C347F">
        <w:rPr>
          <w:rFonts w:ascii="Times New Roman" w:hAnsi="Times New Roman" w:cs="Times New Roman"/>
          <w:sz w:val="24"/>
          <w:szCs w:val="24"/>
        </w:rPr>
        <w:t>alikvóty</w:t>
      </w:r>
      <w:proofErr w:type="spellEnd"/>
      <w:r w:rsidRPr="001C347F">
        <w:rPr>
          <w:rFonts w:ascii="Times New Roman" w:hAnsi="Times New Roman" w:cs="Times New Roman"/>
          <w:sz w:val="24"/>
          <w:szCs w:val="24"/>
        </w:rPr>
        <w:t xml:space="preserve"> </w:t>
      </w:r>
      <w:proofErr w:type="spellStart"/>
      <w:r w:rsidRPr="001C347F">
        <w:rPr>
          <w:rFonts w:ascii="Times New Roman" w:hAnsi="Times New Roman" w:cs="Times New Roman"/>
          <w:sz w:val="24"/>
          <w:szCs w:val="24"/>
        </w:rPr>
        <w:t>izolátov</w:t>
      </w:r>
      <w:proofErr w:type="spellEnd"/>
      <w:r w:rsidRPr="001C347F">
        <w:rPr>
          <w:rFonts w:ascii="Times New Roman" w:hAnsi="Times New Roman" w:cs="Times New Roman"/>
          <w:sz w:val="24"/>
          <w:szCs w:val="24"/>
        </w:rPr>
        <w:t xml:space="preserve">. </w:t>
      </w:r>
    </w:p>
    <w:p w:rsidR="005313C7" w:rsidRDefault="005313C7" w:rsidP="005313C7">
      <w:pPr>
        <w:spacing w:after="0" w:line="360" w:lineRule="auto"/>
        <w:jc w:val="both"/>
        <w:rPr>
          <w:rFonts w:ascii="Times New Roman" w:hAnsi="Times New Roman" w:cs="Times New Roman"/>
          <w:sz w:val="24"/>
          <w:szCs w:val="24"/>
        </w:rPr>
      </w:pPr>
      <w:r w:rsidRPr="001C347F">
        <w:rPr>
          <w:rFonts w:ascii="Times New Roman" w:hAnsi="Times New Roman" w:cs="Times New Roman"/>
          <w:sz w:val="24"/>
          <w:szCs w:val="24"/>
        </w:rPr>
        <w:t>Ďalšou možnosťou izolácie RNA zo vzorky je súčasná izolácia RNA aj DNA</w:t>
      </w:r>
      <w:r>
        <w:rPr>
          <w:rFonts w:ascii="Times New Roman" w:hAnsi="Times New Roman" w:cs="Times New Roman"/>
          <w:sz w:val="24"/>
          <w:szCs w:val="24"/>
        </w:rPr>
        <w:t>.</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Postup pri izolácii nukleových kyselín:</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 homogenizácia materiálu</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lýza</w:t>
      </w:r>
      <w:proofErr w:type="spellEnd"/>
      <w:r>
        <w:rPr>
          <w:rFonts w:ascii="Times New Roman" w:hAnsi="Times New Roman" w:cs="Times New Roman"/>
          <w:sz w:val="24"/>
          <w:szCs w:val="24"/>
        </w:rPr>
        <w:t xml:space="preserve">  buniek pomocou </w:t>
      </w:r>
      <w:proofErr w:type="spellStart"/>
      <w:r>
        <w:rPr>
          <w:rFonts w:ascii="Times New Roman" w:hAnsi="Times New Roman" w:cs="Times New Roman"/>
          <w:sz w:val="24"/>
          <w:szCs w:val="24"/>
        </w:rPr>
        <w:t>lyzačných</w:t>
      </w:r>
      <w:proofErr w:type="spellEnd"/>
      <w:r>
        <w:rPr>
          <w:rFonts w:ascii="Times New Roman" w:hAnsi="Times New Roman" w:cs="Times New Roman"/>
          <w:sz w:val="24"/>
          <w:szCs w:val="24"/>
        </w:rPr>
        <w:t xml:space="preserve"> činidiel</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purifikácia</w:t>
      </w:r>
      <w:proofErr w:type="spellEnd"/>
      <w:r>
        <w:rPr>
          <w:rFonts w:ascii="Times New Roman" w:hAnsi="Times New Roman" w:cs="Times New Roman"/>
          <w:sz w:val="24"/>
          <w:szCs w:val="24"/>
        </w:rPr>
        <w:t xml:space="preserve"> od proteínov a ďalších prímesí</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4. kontrola celistvosti a veľkosti molekuly </w:t>
      </w:r>
      <w:proofErr w:type="spellStart"/>
      <w:r>
        <w:rPr>
          <w:rFonts w:ascii="Times New Roman" w:hAnsi="Times New Roman" w:cs="Times New Roman"/>
          <w:sz w:val="24"/>
          <w:szCs w:val="24"/>
        </w:rPr>
        <w:t>elektroforetickou</w:t>
      </w:r>
      <w:proofErr w:type="spellEnd"/>
      <w:r>
        <w:rPr>
          <w:rFonts w:ascii="Times New Roman" w:hAnsi="Times New Roman" w:cs="Times New Roman"/>
          <w:sz w:val="24"/>
          <w:szCs w:val="24"/>
        </w:rPr>
        <w:t xml:space="preserve"> separáciou</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zistenie čistoty a koncentrácie získanej vzorky nukleovej kyseliny.</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r w:rsidRPr="001C36FB">
        <w:rPr>
          <w:rFonts w:ascii="Times New Roman" w:hAnsi="Times New Roman" w:cs="Times New Roman"/>
          <w:sz w:val="24"/>
          <w:szCs w:val="24"/>
        </w:rPr>
        <w:t>K</w:t>
      </w:r>
      <w:r>
        <w:rPr>
          <w:rFonts w:ascii="Times New Roman" w:hAnsi="Times New Roman" w:cs="Times New Roman"/>
          <w:sz w:val="24"/>
          <w:szCs w:val="24"/>
        </w:rPr>
        <w:t> </w:t>
      </w:r>
      <w:r w:rsidRPr="001C36FB">
        <w:rPr>
          <w:rFonts w:ascii="Times New Roman" w:hAnsi="Times New Roman" w:cs="Times New Roman"/>
          <w:sz w:val="24"/>
          <w:szCs w:val="24"/>
        </w:rPr>
        <w:t>uvo</w:t>
      </w:r>
      <w:r>
        <w:rPr>
          <w:rFonts w:ascii="Times New Roman" w:hAnsi="Times New Roman" w:cs="Times New Roman"/>
          <w:sz w:val="24"/>
          <w:szCs w:val="24"/>
        </w:rPr>
        <w:t xml:space="preserve">ľneniu bunkového obsahu sa používajú </w:t>
      </w:r>
      <w:proofErr w:type="spellStart"/>
      <w:r>
        <w:rPr>
          <w:rFonts w:ascii="Times New Roman" w:hAnsi="Times New Roman" w:cs="Times New Roman"/>
          <w:sz w:val="24"/>
          <w:szCs w:val="24"/>
        </w:rPr>
        <w:t>detergenty</w:t>
      </w:r>
      <w:proofErr w:type="spellEnd"/>
      <w:r>
        <w:rPr>
          <w:rFonts w:ascii="Times New Roman" w:hAnsi="Times New Roman" w:cs="Times New Roman"/>
          <w:sz w:val="24"/>
          <w:szCs w:val="24"/>
        </w:rPr>
        <w:t>, ktoré rozrušujú membrány. Môžu byť iónovej povahy (najčaste</w:t>
      </w:r>
      <w:r w:rsidRPr="001C36FB">
        <w:rPr>
          <w:rFonts w:ascii="Times New Roman" w:hAnsi="Times New Roman" w:cs="Times New Roman"/>
          <w:sz w:val="24"/>
          <w:szCs w:val="24"/>
        </w:rPr>
        <w:t>j</w:t>
      </w:r>
      <w:r>
        <w:rPr>
          <w:rFonts w:ascii="Times New Roman" w:hAnsi="Times New Roman" w:cs="Times New Roman"/>
          <w:sz w:val="24"/>
          <w:szCs w:val="24"/>
        </w:rPr>
        <w:t>š</w:t>
      </w:r>
      <w:r w:rsidRPr="001C36FB">
        <w:rPr>
          <w:rFonts w:ascii="Times New Roman" w:hAnsi="Times New Roman" w:cs="Times New Roman"/>
          <w:sz w:val="24"/>
          <w:szCs w:val="24"/>
        </w:rPr>
        <w:t>i</w:t>
      </w:r>
      <w:r>
        <w:rPr>
          <w:rFonts w:ascii="Times New Roman" w:hAnsi="Times New Roman" w:cs="Times New Roman"/>
          <w:sz w:val="24"/>
          <w:szCs w:val="24"/>
        </w:rPr>
        <w:t>e SDS (</w:t>
      </w:r>
      <w:proofErr w:type="spellStart"/>
      <w:r>
        <w:rPr>
          <w:rFonts w:ascii="Times New Roman" w:hAnsi="Times New Roman" w:cs="Times New Roman"/>
          <w:sz w:val="24"/>
          <w:szCs w:val="24"/>
        </w:rPr>
        <w:t>dodecylsulfát</w:t>
      </w:r>
      <w:proofErr w:type="spellEnd"/>
      <w:r>
        <w:rPr>
          <w:rFonts w:ascii="Times New Roman" w:hAnsi="Times New Roman" w:cs="Times New Roman"/>
          <w:sz w:val="24"/>
          <w:szCs w:val="24"/>
        </w:rPr>
        <w:t xml:space="preserve"> sodný) alebo soli žlčových kyselí</w:t>
      </w:r>
      <w:r w:rsidRPr="001C36FB">
        <w:rPr>
          <w:rFonts w:ascii="Times New Roman" w:hAnsi="Times New Roman" w:cs="Times New Roman"/>
          <w:sz w:val="24"/>
          <w:szCs w:val="24"/>
        </w:rPr>
        <w:t>n</w:t>
      </w:r>
      <w:r>
        <w:rPr>
          <w:rFonts w:ascii="Times New Roman" w:hAnsi="Times New Roman" w:cs="Times New Roman"/>
          <w:sz w:val="24"/>
          <w:szCs w:val="24"/>
        </w:rPr>
        <w:t>)</w:t>
      </w:r>
      <w:r w:rsidRPr="001C36FB">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alebo sú to </w:t>
      </w:r>
      <w:proofErr w:type="spellStart"/>
      <w:r>
        <w:rPr>
          <w:rFonts w:ascii="Times New Roman" w:hAnsi="Times New Roman" w:cs="Times New Roman"/>
          <w:sz w:val="24"/>
          <w:szCs w:val="24"/>
        </w:rPr>
        <w:t>neionogénne</w:t>
      </w:r>
      <w:proofErr w:type="spellEnd"/>
      <w:r>
        <w:rPr>
          <w:rFonts w:ascii="Times New Roman" w:hAnsi="Times New Roman" w:cs="Times New Roman"/>
          <w:sz w:val="24"/>
          <w:szCs w:val="24"/>
        </w:rPr>
        <w:t xml:space="preserve"> (nenabité) </w:t>
      </w:r>
      <w:proofErr w:type="spellStart"/>
      <w:r>
        <w:rPr>
          <w:rFonts w:ascii="Times New Roman" w:hAnsi="Times New Roman" w:cs="Times New Roman"/>
          <w:sz w:val="24"/>
          <w:szCs w:val="24"/>
        </w:rPr>
        <w:t>detergenty</w:t>
      </w:r>
      <w:proofErr w:type="spellEnd"/>
      <w:r>
        <w:rPr>
          <w:rFonts w:ascii="Times New Roman" w:hAnsi="Times New Roman" w:cs="Times New Roman"/>
          <w:sz w:val="24"/>
          <w:szCs w:val="24"/>
        </w:rPr>
        <w:t>, napr</w:t>
      </w:r>
      <w:r w:rsidRPr="001C36FB">
        <w:rPr>
          <w:rFonts w:ascii="Times New Roman" w:hAnsi="Times New Roman" w:cs="Times New Roman"/>
          <w:sz w:val="24"/>
          <w:szCs w:val="24"/>
        </w:rPr>
        <w:t xml:space="preserve">. </w:t>
      </w:r>
      <w:proofErr w:type="spellStart"/>
      <w:r w:rsidRPr="001C36FB">
        <w:rPr>
          <w:rFonts w:ascii="Times New Roman" w:hAnsi="Times New Roman" w:cs="Times New Roman"/>
          <w:sz w:val="24"/>
          <w:szCs w:val="24"/>
        </w:rPr>
        <w:t>Triton</w:t>
      </w:r>
      <w:proofErr w:type="spellEnd"/>
      <w:r w:rsidRPr="001C36FB">
        <w:rPr>
          <w:rFonts w:ascii="Times New Roman" w:hAnsi="Times New Roman" w:cs="Times New Roman"/>
          <w:sz w:val="24"/>
          <w:szCs w:val="24"/>
        </w:rPr>
        <w:t xml:space="preserve"> X100</w:t>
      </w:r>
      <w:r>
        <w:rPr>
          <w:rFonts w:ascii="Times New Roman" w:hAnsi="Times New Roman" w:cs="Times New Roman"/>
          <w:sz w:val="24"/>
          <w:szCs w:val="24"/>
        </w:rPr>
        <w:t xml:space="preserve">. Inou možnosťou je použitie fyzikálnych alebo </w:t>
      </w:r>
      <w:proofErr w:type="spellStart"/>
      <w:r>
        <w:rPr>
          <w:rFonts w:ascii="Times New Roman" w:hAnsi="Times New Roman" w:cs="Times New Roman"/>
          <w:sz w:val="24"/>
          <w:szCs w:val="24"/>
        </w:rPr>
        <w:t>fyzikálno</w:t>
      </w:r>
      <w:proofErr w:type="spellEnd"/>
      <w:r>
        <w:rPr>
          <w:rFonts w:ascii="Times New Roman" w:hAnsi="Times New Roman" w:cs="Times New Roman"/>
          <w:sz w:val="24"/>
          <w:szCs w:val="24"/>
        </w:rPr>
        <w:t xml:space="preserve"> – chemických metód (napr. ultrazvuk).</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Súčasťou procesu izolá</w:t>
      </w:r>
      <w:r w:rsidRPr="00D942EE">
        <w:rPr>
          <w:rFonts w:ascii="Times New Roman" w:hAnsi="Times New Roman" w:cs="Times New Roman"/>
          <w:sz w:val="24"/>
          <w:szCs w:val="24"/>
        </w:rPr>
        <w:t>c</w:t>
      </w:r>
      <w:r>
        <w:rPr>
          <w:rFonts w:ascii="Times New Roman" w:hAnsi="Times New Roman" w:cs="Times New Roman"/>
          <w:sz w:val="24"/>
          <w:szCs w:val="24"/>
        </w:rPr>
        <w:t>i</w:t>
      </w:r>
      <w:r w:rsidRPr="00D942EE">
        <w:rPr>
          <w:rFonts w:ascii="Times New Roman" w:hAnsi="Times New Roman" w:cs="Times New Roman"/>
          <w:sz w:val="24"/>
          <w:szCs w:val="24"/>
        </w:rPr>
        <w:t>e nukleové kyseliny</w:t>
      </w:r>
      <w:r>
        <w:rPr>
          <w:rFonts w:ascii="Times New Roman" w:hAnsi="Times New Roman" w:cs="Times New Roman"/>
          <w:sz w:val="24"/>
          <w:szCs w:val="24"/>
        </w:rPr>
        <w:t xml:space="preserve"> je aj </w:t>
      </w:r>
      <w:proofErr w:type="spellStart"/>
      <w:r>
        <w:rPr>
          <w:rFonts w:ascii="Times New Roman" w:hAnsi="Times New Roman" w:cs="Times New Roman"/>
          <w:sz w:val="24"/>
          <w:szCs w:val="24"/>
        </w:rPr>
        <w:t>purifikácia</w:t>
      </w:r>
      <w:proofErr w:type="spellEnd"/>
      <w:r>
        <w:rPr>
          <w:rFonts w:ascii="Times New Roman" w:hAnsi="Times New Roman" w:cs="Times New Roman"/>
          <w:sz w:val="24"/>
          <w:szCs w:val="24"/>
        </w:rPr>
        <w:t>.</w:t>
      </w:r>
      <w:r w:rsidRPr="00D942EE">
        <w:rPr>
          <w:rFonts w:ascii="Times New Roman" w:hAnsi="Times New Roman" w:cs="Times New Roman"/>
          <w:sz w:val="24"/>
          <w:szCs w:val="24"/>
        </w:rPr>
        <w:t xml:space="preserve"> </w:t>
      </w:r>
      <w:proofErr w:type="spellStart"/>
      <w:r w:rsidRPr="00D942EE">
        <w:rPr>
          <w:rFonts w:ascii="Times New Roman" w:hAnsi="Times New Roman" w:cs="Times New Roman"/>
          <w:sz w:val="24"/>
          <w:szCs w:val="24"/>
        </w:rPr>
        <w:t>Purifik</w:t>
      </w:r>
      <w:r>
        <w:rPr>
          <w:rFonts w:ascii="Times New Roman" w:hAnsi="Times New Roman" w:cs="Times New Roman"/>
          <w:sz w:val="24"/>
          <w:szCs w:val="24"/>
        </w:rPr>
        <w:t>ácia</w:t>
      </w:r>
      <w:proofErr w:type="spellEnd"/>
      <w:r>
        <w:rPr>
          <w:rFonts w:ascii="Times New Roman" w:hAnsi="Times New Roman" w:cs="Times New Roman"/>
          <w:sz w:val="24"/>
          <w:szCs w:val="24"/>
        </w:rPr>
        <w:t xml:space="preserve"> (prečistenie</w:t>
      </w:r>
      <w:r w:rsidRPr="00D942EE">
        <w:rPr>
          <w:rFonts w:ascii="Times New Roman" w:hAnsi="Times New Roman" w:cs="Times New Roman"/>
          <w:sz w:val="24"/>
          <w:szCs w:val="24"/>
        </w:rPr>
        <w:t xml:space="preserve">) </w:t>
      </w:r>
      <w:r>
        <w:rPr>
          <w:rFonts w:ascii="Times New Roman" w:hAnsi="Times New Roman" w:cs="Times New Roman"/>
          <w:sz w:val="24"/>
          <w:szCs w:val="24"/>
        </w:rPr>
        <w:t>je odstránenie nežiaduci</w:t>
      </w:r>
      <w:r w:rsidRPr="00D942EE">
        <w:rPr>
          <w:rFonts w:ascii="Times New Roman" w:hAnsi="Times New Roman" w:cs="Times New Roman"/>
          <w:sz w:val="24"/>
          <w:szCs w:val="24"/>
        </w:rPr>
        <w:t>ch kontaminant</w:t>
      </w:r>
      <w:r>
        <w:rPr>
          <w:rFonts w:ascii="Times New Roman" w:hAnsi="Times New Roman" w:cs="Times New Roman"/>
          <w:sz w:val="24"/>
          <w:szCs w:val="24"/>
        </w:rPr>
        <w:t>ov z danej vzorky nukleovej</w:t>
      </w:r>
      <w:r w:rsidRPr="00D942EE">
        <w:rPr>
          <w:rFonts w:ascii="Times New Roman" w:hAnsi="Times New Roman" w:cs="Times New Roman"/>
          <w:sz w:val="24"/>
          <w:szCs w:val="24"/>
        </w:rPr>
        <w:t xml:space="preserve"> kyseliny. </w:t>
      </w:r>
      <w:r>
        <w:rPr>
          <w:rFonts w:ascii="Times New Roman" w:hAnsi="Times New Roman" w:cs="Times New Roman"/>
          <w:sz w:val="24"/>
          <w:szCs w:val="24"/>
        </w:rPr>
        <w:t>Môže sa používať  aj pri dodatočnom dočistenie nedostatočne čistej vzorky alebo ak je potrebné prečisťovanie reakčných produktov (napr</w:t>
      </w:r>
      <w:r w:rsidRPr="00D942EE">
        <w:rPr>
          <w:rFonts w:ascii="Times New Roman" w:hAnsi="Times New Roman" w:cs="Times New Roman"/>
          <w:sz w:val="24"/>
          <w:szCs w:val="24"/>
        </w:rPr>
        <w:t>. produktu PCR reakc</w:t>
      </w:r>
      <w:r>
        <w:rPr>
          <w:rFonts w:ascii="Times New Roman" w:hAnsi="Times New Roman" w:cs="Times New Roman"/>
          <w:sz w:val="24"/>
          <w:szCs w:val="24"/>
        </w:rPr>
        <w:t>i</w:t>
      </w:r>
      <w:r w:rsidRPr="00D942EE">
        <w:rPr>
          <w:rFonts w:ascii="Times New Roman" w:hAnsi="Times New Roman" w:cs="Times New Roman"/>
          <w:sz w:val="24"/>
          <w:szCs w:val="24"/>
        </w:rPr>
        <w:t>e)</w:t>
      </w:r>
      <w:r>
        <w:rPr>
          <w:rFonts w:ascii="Times New Roman" w:hAnsi="Times New Roman" w:cs="Times New Roman"/>
          <w:sz w:val="24"/>
          <w:szCs w:val="24"/>
        </w:rPr>
        <w:t>, či prečisťovanie DNA po separá</w:t>
      </w:r>
      <w:r w:rsidRPr="00D942EE">
        <w:rPr>
          <w:rFonts w:ascii="Times New Roman" w:hAnsi="Times New Roman" w:cs="Times New Roman"/>
          <w:sz w:val="24"/>
          <w:szCs w:val="24"/>
        </w:rPr>
        <w:t>ci</w:t>
      </w:r>
      <w:r>
        <w:rPr>
          <w:rFonts w:ascii="Times New Roman" w:hAnsi="Times New Roman" w:cs="Times New Roman"/>
          <w:sz w:val="24"/>
          <w:szCs w:val="24"/>
        </w:rPr>
        <w:t xml:space="preserve">i v </w:t>
      </w:r>
      <w:proofErr w:type="spellStart"/>
      <w:r>
        <w:rPr>
          <w:rFonts w:ascii="Times New Roman" w:hAnsi="Times New Roman" w:cs="Times New Roman"/>
          <w:sz w:val="24"/>
          <w:szCs w:val="24"/>
        </w:rPr>
        <w:t>elektroforetickom</w:t>
      </w:r>
      <w:proofErr w:type="spellEnd"/>
      <w:r>
        <w:rPr>
          <w:rFonts w:ascii="Times New Roman" w:hAnsi="Times New Roman" w:cs="Times New Roman"/>
          <w:sz w:val="24"/>
          <w:szCs w:val="24"/>
        </w:rPr>
        <w:t xml:space="preserve"> géle</w:t>
      </w:r>
      <w:r w:rsidRPr="00D942EE">
        <w:rPr>
          <w:rFonts w:ascii="Times New Roman" w:hAnsi="Times New Roman" w:cs="Times New Roman"/>
          <w:sz w:val="24"/>
          <w:szCs w:val="24"/>
        </w:rPr>
        <w:t>.</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Spôsoby izolácie </w:t>
      </w:r>
      <w:proofErr w:type="spellStart"/>
      <w:r>
        <w:rPr>
          <w:rFonts w:ascii="Times New Roman" w:hAnsi="Times New Roman" w:cs="Times New Roman"/>
          <w:sz w:val="24"/>
          <w:szCs w:val="24"/>
        </w:rPr>
        <w:t>genomickej</w:t>
      </w:r>
      <w:proofErr w:type="spellEnd"/>
      <w:r>
        <w:rPr>
          <w:rFonts w:ascii="Times New Roman" w:hAnsi="Times New Roman" w:cs="Times New Roman"/>
          <w:sz w:val="24"/>
          <w:szCs w:val="24"/>
        </w:rPr>
        <w:t xml:space="preserve"> DNA</w:t>
      </w:r>
    </w:p>
    <w:p w:rsidR="005313C7" w:rsidRPr="005E6E3F" w:rsidRDefault="005313C7" w:rsidP="005313C7">
      <w:pPr>
        <w:pStyle w:val="Odstavecseseznamem"/>
        <w:numPr>
          <w:ilvl w:val="0"/>
          <w:numId w:val="18"/>
        </w:numPr>
        <w:spacing w:after="0" w:line="360" w:lineRule="auto"/>
        <w:jc w:val="both"/>
        <w:rPr>
          <w:rFonts w:ascii="Times New Roman" w:hAnsi="Times New Roman" w:cs="Times New Roman"/>
          <w:b/>
          <w:sz w:val="24"/>
          <w:szCs w:val="24"/>
        </w:rPr>
      </w:pPr>
      <w:proofErr w:type="spellStart"/>
      <w:r w:rsidRPr="005E6E3F">
        <w:rPr>
          <w:rFonts w:ascii="Times New Roman" w:hAnsi="Times New Roman" w:cs="Times New Roman"/>
          <w:b/>
          <w:sz w:val="24"/>
          <w:szCs w:val="24"/>
        </w:rPr>
        <w:t>vysoľovacia</w:t>
      </w:r>
      <w:proofErr w:type="spellEnd"/>
      <w:r w:rsidRPr="005E6E3F">
        <w:rPr>
          <w:rFonts w:ascii="Times New Roman" w:hAnsi="Times New Roman" w:cs="Times New Roman"/>
          <w:b/>
          <w:sz w:val="24"/>
          <w:szCs w:val="24"/>
        </w:rPr>
        <w:t xml:space="preserve"> metóda</w:t>
      </w:r>
    </w:p>
    <w:p w:rsidR="005313C7" w:rsidRPr="005E6E3F"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Princíp: </w:t>
      </w:r>
      <w:r w:rsidRPr="005E6E3F">
        <w:rPr>
          <w:rFonts w:ascii="Times New Roman" w:hAnsi="Times New Roman" w:cs="Times New Roman"/>
          <w:sz w:val="24"/>
          <w:szCs w:val="24"/>
        </w:rPr>
        <w:t xml:space="preserve">zmenšovaním </w:t>
      </w:r>
      <w:proofErr w:type="spellStart"/>
      <w:r w:rsidRPr="005E6E3F">
        <w:rPr>
          <w:rFonts w:ascii="Times New Roman" w:hAnsi="Times New Roman" w:cs="Times New Roman"/>
          <w:sz w:val="24"/>
          <w:szCs w:val="24"/>
        </w:rPr>
        <w:t>solvatačného</w:t>
      </w:r>
      <w:proofErr w:type="spellEnd"/>
      <w:r w:rsidRPr="005E6E3F">
        <w:rPr>
          <w:rFonts w:ascii="Times New Roman" w:hAnsi="Times New Roman" w:cs="Times New Roman"/>
          <w:sz w:val="24"/>
          <w:szCs w:val="24"/>
        </w:rPr>
        <w:t xml:space="preserve"> obalu </w:t>
      </w:r>
      <w:proofErr w:type="spellStart"/>
      <w:r w:rsidRPr="005E6E3F">
        <w:rPr>
          <w:rFonts w:ascii="Times New Roman" w:hAnsi="Times New Roman" w:cs="Times New Roman"/>
          <w:sz w:val="24"/>
          <w:szCs w:val="24"/>
        </w:rPr>
        <w:t>b</w:t>
      </w:r>
      <w:r>
        <w:rPr>
          <w:rFonts w:ascii="Times New Roman" w:hAnsi="Times New Roman" w:cs="Times New Roman"/>
          <w:sz w:val="24"/>
          <w:szCs w:val="24"/>
        </w:rPr>
        <w:t>iomolekúl</w:t>
      </w:r>
      <w:proofErr w:type="spellEnd"/>
      <w:r>
        <w:rPr>
          <w:rFonts w:ascii="Times New Roman" w:hAnsi="Times New Roman" w:cs="Times New Roman"/>
          <w:sz w:val="24"/>
          <w:szCs w:val="24"/>
        </w:rPr>
        <w:t xml:space="preserve"> </w:t>
      </w:r>
      <w:r w:rsidRPr="005E6E3F">
        <w:rPr>
          <w:rFonts w:ascii="Times New Roman" w:hAnsi="Times New Roman" w:cs="Times New Roman"/>
          <w:sz w:val="24"/>
          <w:szCs w:val="24"/>
        </w:rPr>
        <w:t>sa  znižuje rozpustnosť  látok</w:t>
      </w:r>
      <w:r>
        <w:rPr>
          <w:rFonts w:ascii="Times New Roman" w:hAnsi="Times New Roman" w:cs="Times New Roman"/>
          <w:sz w:val="24"/>
          <w:szCs w:val="24"/>
        </w:rPr>
        <w:t>. Metóda je založená na zmene rozpustnosti molekúl DNA v závislosti na zmene koncentrá</w:t>
      </w:r>
      <w:r w:rsidRPr="005E6E3F">
        <w:rPr>
          <w:rFonts w:ascii="Times New Roman" w:hAnsi="Times New Roman" w:cs="Times New Roman"/>
          <w:sz w:val="24"/>
          <w:szCs w:val="24"/>
        </w:rPr>
        <w:t>c</w:t>
      </w:r>
      <w:r>
        <w:rPr>
          <w:rFonts w:ascii="Times New Roman" w:hAnsi="Times New Roman" w:cs="Times New Roman"/>
          <w:sz w:val="24"/>
          <w:szCs w:val="24"/>
        </w:rPr>
        <w:t>ie ió</w:t>
      </w:r>
      <w:r w:rsidRPr="005E6E3F">
        <w:rPr>
          <w:rFonts w:ascii="Times New Roman" w:hAnsi="Times New Roman" w:cs="Times New Roman"/>
          <w:sz w:val="24"/>
          <w:szCs w:val="24"/>
        </w:rPr>
        <w:t>n</w:t>
      </w:r>
      <w:r>
        <w:rPr>
          <w:rFonts w:ascii="Times New Roman" w:hAnsi="Times New Roman" w:cs="Times New Roman"/>
          <w:sz w:val="24"/>
          <w:szCs w:val="24"/>
        </w:rPr>
        <w:t>ov v roztoku. S rastúcou koncentráciou iónov rozpustnosť najprv ra</w:t>
      </w:r>
      <w:r w:rsidRPr="005E6E3F">
        <w:rPr>
          <w:rFonts w:ascii="Times New Roman" w:hAnsi="Times New Roman" w:cs="Times New Roman"/>
          <w:sz w:val="24"/>
          <w:szCs w:val="24"/>
        </w:rPr>
        <w:t>st</w:t>
      </w:r>
      <w:r>
        <w:rPr>
          <w:rFonts w:ascii="Times New Roman" w:hAnsi="Times New Roman" w:cs="Times New Roman"/>
          <w:sz w:val="24"/>
          <w:szCs w:val="24"/>
        </w:rPr>
        <w:t>i</w:t>
      </w:r>
      <w:r w:rsidRPr="005E6E3F">
        <w:rPr>
          <w:rFonts w:ascii="Times New Roman" w:hAnsi="Times New Roman" w:cs="Times New Roman"/>
          <w:sz w:val="24"/>
          <w:szCs w:val="24"/>
        </w:rPr>
        <w:t>e a po dos</w:t>
      </w:r>
      <w:r>
        <w:rPr>
          <w:rFonts w:ascii="Times New Roman" w:hAnsi="Times New Roman" w:cs="Times New Roman"/>
          <w:sz w:val="24"/>
          <w:szCs w:val="24"/>
        </w:rPr>
        <w:t xml:space="preserve">iahnutí maxima rozpustnosť molekuly klesá a tým sa DNA z roztoku </w:t>
      </w:r>
      <w:proofErr w:type="spellStart"/>
      <w:r>
        <w:rPr>
          <w:rFonts w:ascii="Times New Roman" w:hAnsi="Times New Roman" w:cs="Times New Roman"/>
          <w:sz w:val="24"/>
          <w:szCs w:val="24"/>
        </w:rPr>
        <w:t>vysoľ</w:t>
      </w:r>
      <w:r w:rsidRPr="005E6E3F">
        <w:rPr>
          <w:rFonts w:ascii="Times New Roman" w:hAnsi="Times New Roman" w:cs="Times New Roman"/>
          <w:sz w:val="24"/>
          <w:szCs w:val="24"/>
        </w:rPr>
        <w:t>uje</w:t>
      </w:r>
      <w:proofErr w:type="spellEnd"/>
      <w:r>
        <w:rPr>
          <w:rFonts w:ascii="Times New Roman" w:hAnsi="Times New Roman" w:cs="Times New Roman"/>
          <w:sz w:val="24"/>
          <w:szCs w:val="24"/>
        </w:rPr>
        <w:t>.</w:t>
      </w:r>
    </w:p>
    <w:p w:rsidR="005313C7" w:rsidRPr="005E6E3F" w:rsidRDefault="005313C7" w:rsidP="005313C7">
      <w:pPr>
        <w:pStyle w:val="Odstavecseseznamem"/>
        <w:numPr>
          <w:ilvl w:val="0"/>
          <w:numId w:val="18"/>
        </w:numPr>
        <w:spacing w:after="0" w:line="360" w:lineRule="auto"/>
        <w:jc w:val="both"/>
        <w:rPr>
          <w:rFonts w:ascii="Times New Roman" w:hAnsi="Times New Roman" w:cs="Times New Roman"/>
          <w:b/>
          <w:sz w:val="24"/>
          <w:szCs w:val="24"/>
        </w:rPr>
      </w:pPr>
      <w:proofErr w:type="spellStart"/>
      <w:r w:rsidRPr="005E6E3F">
        <w:rPr>
          <w:rFonts w:ascii="Times New Roman" w:hAnsi="Times New Roman" w:cs="Times New Roman"/>
          <w:b/>
          <w:sz w:val="24"/>
          <w:szCs w:val="24"/>
        </w:rPr>
        <w:t>fenol-chloroformová</w:t>
      </w:r>
      <w:proofErr w:type="spellEnd"/>
      <w:r w:rsidRPr="005E6E3F">
        <w:rPr>
          <w:rFonts w:ascii="Times New Roman" w:hAnsi="Times New Roman" w:cs="Times New Roman"/>
          <w:b/>
          <w:sz w:val="24"/>
          <w:szCs w:val="24"/>
        </w:rPr>
        <w:t xml:space="preserve"> metóda</w:t>
      </w:r>
    </w:p>
    <w:p w:rsidR="005313C7" w:rsidRPr="00553D2B" w:rsidRDefault="005313C7" w:rsidP="005313C7">
      <w:pPr>
        <w:spacing w:after="0" w:line="360" w:lineRule="auto"/>
        <w:jc w:val="both"/>
        <w:rPr>
          <w:rFonts w:ascii="Times New Roman" w:hAnsi="Times New Roman" w:cs="Times New Roman"/>
          <w:sz w:val="24"/>
          <w:szCs w:val="24"/>
        </w:rPr>
      </w:pPr>
      <w:r w:rsidRPr="00553D2B">
        <w:rPr>
          <w:rFonts w:ascii="Times New Roman" w:hAnsi="Times New Roman" w:cs="Times New Roman"/>
          <w:sz w:val="24"/>
          <w:szCs w:val="24"/>
        </w:rPr>
        <w:t xml:space="preserve">Princíp: Samotná izolácia prebieha v zmesi fenolu a chloroformu v pomere 1:1. Po </w:t>
      </w:r>
      <w:proofErr w:type="spellStart"/>
      <w:r w:rsidRPr="00553D2B">
        <w:rPr>
          <w:rFonts w:ascii="Times New Roman" w:hAnsi="Times New Roman" w:cs="Times New Roman"/>
          <w:sz w:val="24"/>
          <w:szCs w:val="24"/>
        </w:rPr>
        <w:t>centrifugácii</w:t>
      </w:r>
      <w:proofErr w:type="spellEnd"/>
      <w:r w:rsidRPr="00553D2B">
        <w:rPr>
          <w:rFonts w:ascii="Times New Roman" w:hAnsi="Times New Roman" w:cs="Times New Roman"/>
          <w:sz w:val="24"/>
          <w:szCs w:val="24"/>
        </w:rPr>
        <w:t xml:space="preserve"> sa vytvoria sa 3 fázy. DNA, RNA a proteíny sú v nich usporiadané na základe ich </w:t>
      </w:r>
      <w:proofErr w:type="spellStart"/>
      <w:r w:rsidRPr="00553D2B">
        <w:rPr>
          <w:rFonts w:ascii="Times New Roman" w:hAnsi="Times New Roman" w:cs="Times New Roman"/>
          <w:sz w:val="24"/>
          <w:szCs w:val="24"/>
        </w:rPr>
        <w:t>hydrofilných</w:t>
      </w:r>
      <w:proofErr w:type="spellEnd"/>
      <w:r w:rsidRPr="00553D2B">
        <w:rPr>
          <w:rFonts w:ascii="Times New Roman" w:hAnsi="Times New Roman" w:cs="Times New Roman"/>
          <w:sz w:val="24"/>
          <w:szCs w:val="24"/>
        </w:rPr>
        <w:t xml:space="preserve">, resp. hydrofóbnych vlastností. Vrchná fáza je vodný roztok obsahujúci DNA, spodná je organická fáza fenolu alebo chloroformu s RNA a </w:t>
      </w:r>
      <w:proofErr w:type="spellStart"/>
      <w:r w:rsidRPr="00553D2B">
        <w:rPr>
          <w:rFonts w:ascii="Times New Roman" w:hAnsi="Times New Roman" w:cs="Times New Roman"/>
          <w:sz w:val="24"/>
          <w:szCs w:val="24"/>
        </w:rPr>
        <w:t>lipidmi</w:t>
      </w:r>
      <w:proofErr w:type="spellEnd"/>
      <w:r w:rsidRPr="00553D2B">
        <w:rPr>
          <w:rFonts w:ascii="Times New Roman" w:hAnsi="Times New Roman" w:cs="Times New Roman"/>
          <w:sz w:val="24"/>
          <w:szCs w:val="24"/>
        </w:rPr>
        <w:t>. Medzi vodnou a organickou fázou sa hromadia proteíny.</w:t>
      </w:r>
    </w:p>
    <w:p w:rsidR="005313C7" w:rsidRDefault="005313C7" w:rsidP="005313C7">
      <w:pPr>
        <w:spacing w:after="0" w:line="360" w:lineRule="auto"/>
        <w:jc w:val="center"/>
        <w:rPr>
          <w:rFonts w:ascii="Times New Roman" w:hAnsi="Times New Roman" w:cs="Times New Roman"/>
          <w:sz w:val="24"/>
          <w:szCs w:val="24"/>
        </w:rPr>
      </w:pPr>
      <w:r>
        <w:rPr>
          <w:noProof/>
          <w:lang w:eastAsia="sk-SK"/>
        </w:rPr>
        <w:drawing>
          <wp:inline distT="0" distB="0" distL="0" distR="0" wp14:anchorId="67B2818D" wp14:editId="4620F5BC">
            <wp:extent cx="2143125" cy="2482384"/>
            <wp:effectExtent l="0" t="0" r="0" b="0"/>
            <wp:docPr id="36" name="Obrázok 1" descr="File:DNA extraction w phenol chloro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NA extraction w phenol chlorofor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5790" cy="2485471"/>
                    </a:xfrm>
                    <a:prstGeom prst="rect">
                      <a:avLst/>
                    </a:prstGeom>
                    <a:noFill/>
                    <a:ln>
                      <a:noFill/>
                    </a:ln>
                  </pic:spPr>
                </pic:pic>
              </a:graphicData>
            </a:graphic>
          </wp:inline>
        </w:drawing>
      </w:r>
    </w:p>
    <w:p w:rsidR="005313C7" w:rsidRPr="00031297" w:rsidRDefault="005313C7" w:rsidP="005313C7">
      <w:pPr>
        <w:pStyle w:val="Odstavecseseznamem"/>
        <w:numPr>
          <w:ilvl w:val="0"/>
          <w:numId w:val="18"/>
        </w:numPr>
        <w:spacing w:after="0" w:line="360" w:lineRule="auto"/>
        <w:jc w:val="both"/>
        <w:rPr>
          <w:rFonts w:ascii="Times New Roman" w:hAnsi="Times New Roman" w:cs="Times New Roman"/>
          <w:b/>
          <w:sz w:val="24"/>
          <w:szCs w:val="24"/>
        </w:rPr>
      </w:pPr>
      <w:r w:rsidRPr="00031297">
        <w:rPr>
          <w:rFonts w:ascii="Times New Roman" w:hAnsi="Times New Roman" w:cs="Times New Roman"/>
          <w:b/>
          <w:sz w:val="24"/>
          <w:szCs w:val="24"/>
        </w:rPr>
        <w:t xml:space="preserve">izolácia pomocou </w:t>
      </w:r>
      <w:proofErr w:type="spellStart"/>
      <w:r w:rsidRPr="00031297">
        <w:rPr>
          <w:rFonts w:ascii="Times New Roman" w:hAnsi="Times New Roman" w:cs="Times New Roman"/>
          <w:b/>
          <w:sz w:val="24"/>
          <w:szCs w:val="24"/>
        </w:rPr>
        <w:t>kolónkovej</w:t>
      </w:r>
      <w:proofErr w:type="spellEnd"/>
      <w:r w:rsidRPr="00031297">
        <w:rPr>
          <w:rFonts w:ascii="Times New Roman" w:hAnsi="Times New Roman" w:cs="Times New Roman"/>
          <w:b/>
          <w:sz w:val="24"/>
          <w:szCs w:val="24"/>
        </w:rPr>
        <w:t xml:space="preserve"> metódy</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Princíp: Metoda využíva pomerne</w:t>
      </w:r>
      <w:r w:rsidRPr="00031297">
        <w:rPr>
          <w:rFonts w:ascii="Times New Roman" w:hAnsi="Times New Roman" w:cs="Times New Roman"/>
          <w:sz w:val="24"/>
          <w:szCs w:val="24"/>
        </w:rPr>
        <w:t xml:space="preserve"> vysok</w:t>
      </w:r>
      <w:r>
        <w:rPr>
          <w:rFonts w:ascii="Times New Roman" w:hAnsi="Times New Roman" w:cs="Times New Roman"/>
          <w:sz w:val="24"/>
          <w:szCs w:val="24"/>
        </w:rPr>
        <w:t xml:space="preserve">ú afinitu </w:t>
      </w:r>
      <w:r w:rsidRPr="00031297">
        <w:rPr>
          <w:rFonts w:ascii="Times New Roman" w:hAnsi="Times New Roman" w:cs="Times New Roman"/>
          <w:sz w:val="24"/>
          <w:szCs w:val="24"/>
        </w:rPr>
        <w:t xml:space="preserve">DNA </w:t>
      </w:r>
      <w:r>
        <w:rPr>
          <w:rFonts w:ascii="Times New Roman" w:hAnsi="Times New Roman" w:cs="Times New Roman"/>
          <w:sz w:val="24"/>
          <w:szCs w:val="24"/>
        </w:rPr>
        <w:t>k </w:t>
      </w:r>
      <w:r w:rsidRPr="00031297">
        <w:rPr>
          <w:rFonts w:ascii="Times New Roman" w:hAnsi="Times New Roman" w:cs="Times New Roman"/>
          <w:sz w:val="24"/>
          <w:szCs w:val="24"/>
        </w:rPr>
        <w:t>silikát</w:t>
      </w:r>
      <w:r>
        <w:rPr>
          <w:rFonts w:ascii="Times New Roman" w:hAnsi="Times New Roman" w:cs="Times New Roman"/>
          <w:sz w:val="24"/>
          <w:szCs w:val="24"/>
        </w:rPr>
        <w:t xml:space="preserve">u. V prítomnosti </w:t>
      </w:r>
      <w:proofErr w:type="spellStart"/>
      <w:r>
        <w:rPr>
          <w:rFonts w:ascii="Times New Roman" w:hAnsi="Times New Roman" w:cs="Times New Roman"/>
          <w:sz w:val="24"/>
          <w:szCs w:val="24"/>
        </w:rPr>
        <w:t>chaotropných</w:t>
      </w:r>
      <w:proofErr w:type="spellEnd"/>
      <w:r>
        <w:rPr>
          <w:rFonts w:ascii="Times New Roman" w:hAnsi="Times New Roman" w:cs="Times New Roman"/>
          <w:sz w:val="24"/>
          <w:szCs w:val="24"/>
        </w:rPr>
        <w:t xml:space="preserve"> solí (napr. </w:t>
      </w:r>
      <w:proofErr w:type="spellStart"/>
      <w:r w:rsidRPr="00031297">
        <w:rPr>
          <w:rFonts w:ascii="Times New Roman" w:hAnsi="Times New Roman" w:cs="Times New Roman"/>
          <w:sz w:val="24"/>
          <w:szCs w:val="24"/>
        </w:rPr>
        <w:t>guanidinium</w:t>
      </w:r>
      <w:proofErr w:type="spellEnd"/>
      <w:r w:rsidRPr="00031297">
        <w:rPr>
          <w:rFonts w:ascii="Times New Roman" w:hAnsi="Times New Roman" w:cs="Times New Roman"/>
          <w:sz w:val="24"/>
          <w:szCs w:val="24"/>
        </w:rPr>
        <w:t xml:space="preserve"> </w:t>
      </w:r>
      <w:proofErr w:type="spellStart"/>
      <w:r w:rsidRPr="00031297">
        <w:rPr>
          <w:rFonts w:ascii="Times New Roman" w:hAnsi="Times New Roman" w:cs="Times New Roman"/>
          <w:sz w:val="24"/>
          <w:szCs w:val="24"/>
        </w:rPr>
        <w:t>thiokyanát</w:t>
      </w:r>
      <w:proofErr w:type="spellEnd"/>
      <w:r>
        <w:rPr>
          <w:rFonts w:ascii="Times New Roman" w:hAnsi="Times New Roman" w:cs="Times New Roman"/>
          <w:sz w:val="24"/>
          <w:szCs w:val="24"/>
        </w:rPr>
        <w:t xml:space="preserve">) sa DNA denaturuje rozrušením </w:t>
      </w:r>
      <w:proofErr w:type="spellStart"/>
      <w:r>
        <w:rPr>
          <w:rFonts w:ascii="Times New Roman" w:hAnsi="Times New Roman" w:cs="Times New Roman"/>
          <w:sz w:val="24"/>
          <w:szCs w:val="24"/>
        </w:rPr>
        <w:t>intramolekulárnych</w:t>
      </w:r>
      <w:proofErr w:type="spellEnd"/>
      <w:r>
        <w:rPr>
          <w:rFonts w:ascii="Times New Roman" w:hAnsi="Times New Roman" w:cs="Times New Roman"/>
          <w:sz w:val="24"/>
          <w:szCs w:val="24"/>
        </w:rPr>
        <w:t xml:space="preserve"> vodíkových väzieb a navia</w:t>
      </w:r>
      <w:r w:rsidRPr="00031297">
        <w:rPr>
          <w:rFonts w:ascii="Times New Roman" w:hAnsi="Times New Roman" w:cs="Times New Roman"/>
          <w:sz w:val="24"/>
          <w:szCs w:val="24"/>
        </w:rPr>
        <w:t xml:space="preserve">že </w:t>
      </w:r>
      <w:r>
        <w:rPr>
          <w:rFonts w:ascii="Times New Roman" w:hAnsi="Times New Roman" w:cs="Times New Roman"/>
          <w:sz w:val="24"/>
          <w:szCs w:val="24"/>
        </w:rPr>
        <w:t xml:space="preserve">sa </w:t>
      </w:r>
      <w:r w:rsidRPr="00031297">
        <w:rPr>
          <w:rFonts w:ascii="Times New Roman" w:hAnsi="Times New Roman" w:cs="Times New Roman"/>
          <w:sz w:val="24"/>
          <w:szCs w:val="24"/>
        </w:rPr>
        <w:t xml:space="preserve">na silikátový povrch. Opakovaným </w:t>
      </w:r>
      <w:r>
        <w:rPr>
          <w:rFonts w:ascii="Times New Roman" w:hAnsi="Times New Roman" w:cs="Times New Roman"/>
          <w:sz w:val="24"/>
          <w:szCs w:val="24"/>
        </w:rPr>
        <w:t xml:space="preserve">premývaním </w:t>
      </w:r>
      <w:proofErr w:type="spellStart"/>
      <w:r>
        <w:rPr>
          <w:rFonts w:ascii="Times New Roman" w:hAnsi="Times New Roman" w:cs="Times New Roman"/>
          <w:sz w:val="24"/>
          <w:szCs w:val="24"/>
        </w:rPr>
        <w:lastRenderedPageBreak/>
        <w:t>chaotropnými</w:t>
      </w:r>
      <w:proofErr w:type="spellEnd"/>
      <w:r>
        <w:rPr>
          <w:rFonts w:ascii="Times New Roman" w:hAnsi="Times New Roman" w:cs="Times New Roman"/>
          <w:sz w:val="24"/>
          <w:szCs w:val="24"/>
        </w:rPr>
        <w:t xml:space="preserve"> soľami sa odstránia kontaminujúce zložky. DNA zostáva</w:t>
      </w:r>
      <w:r w:rsidRPr="00031297">
        <w:rPr>
          <w:rFonts w:ascii="Times New Roman" w:hAnsi="Times New Roman" w:cs="Times New Roman"/>
          <w:sz w:val="24"/>
          <w:szCs w:val="24"/>
        </w:rPr>
        <w:t xml:space="preserve"> </w:t>
      </w:r>
      <w:proofErr w:type="spellStart"/>
      <w:r w:rsidRPr="00031297">
        <w:rPr>
          <w:rFonts w:ascii="Times New Roman" w:hAnsi="Times New Roman" w:cs="Times New Roman"/>
          <w:sz w:val="24"/>
          <w:szCs w:val="24"/>
        </w:rPr>
        <w:t>adh</w:t>
      </w:r>
      <w:r>
        <w:rPr>
          <w:rFonts w:ascii="Times New Roman" w:hAnsi="Times New Roman" w:cs="Times New Roman"/>
          <w:sz w:val="24"/>
          <w:szCs w:val="24"/>
        </w:rPr>
        <w:t>erovaná</w:t>
      </w:r>
      <w:proofErr w:type="spellEnd"/>
      <w:r>
        <w:rPr>
          <w:rFonts w:ascii="Times New Roman" w:hAnsi="Times New Roman" w:cs="Times New Roman"/>
          <w:sz w:val="24"/>
          <w:szCs w:val="24"/>
        </w:rPr>
        <w:t xml:space="preserve"> na silikát až do použitia </w:t>
      </w:r>
      <w:proofErr w:type="spellStart"/>
      <w:r>
        <w:rPr>
          <w:rFonts w:ascii="Times New Roman" w:hAnsi="Times New Roman" w:cs="Times New Roman"/>
          <w:sz w:val="24"/>
          <w:szCs w:val="24"/>
        </w:rPr>
        <w:t>elučné</w:t>
      </w:r>
      <w:r w:rsidRPr="00031297">
        <w:rPr>
          <w:rFonts w:ascii="Times New Roman" w:hAnsi="Times New Roman" w:cs="Times New Roman"/>
          <w:sz w:val="24"/>
          <w:szCs w:val="24"/>
        </w:rPr>
        <w:t>ho</w:t>
      </w:r>
      <w:proofErr w:type="spellEnd"/>
      <w:r w:rsidRPr="00031297">
        <w:rPr>
          <w:rFonts w:ascii="Times New Roman" w:hAnsi="Times New Roman" w:cs="Times New Roman"/>
          <w:sz w:val="24"/>
          <w:szCs w:val="24"/>
        </w:rPr>
        <w:t xml:space="preserve"> </w:t>
      </w:r>
      <w:proofErr w:type="spellStart"/>
      <w:r w:rsidRPr="00031297">
        <w:rPr>
          <w:rFonts w:ascii="Times New Roman" w:hAnsi="Times New Roman" w:cs="Times New Roman"/>
          <w:sz w:val="24"/>
          <w:szCs w:val="24"/>
        </w:rPr>
        <w:t>pufru</w:t>
      </w:r>
      <w:proofErr w:type="spellEnd"/>
      <w:r w:rsidRPr="00031297">
        <w:rPr>
          <w:rFonts w:ascii="Times New Roman" w:hAnsi="Times New Roman" w:cs="Times New Roman"/>
          <w:sz w:val="24"/>
          <w:szCs w:val="24"/>
        </w:rPr>
        <w:t>.</w:t>
      </w:r>
    </w:p>
    <w:p w:rsidR="005313C7" w:rsidRDefault="005313C7" w:rsidP="005313C7">
      <w:pPr>
        <w:spacing w:after="0" w:line="360" w:lineRule="auto"/>
        <w:jc w:val="center"/>
        <w:rPr>
          <w:rFonts w:ascii="Times New Roman" w:hAnsi="Times New Roman" w:cs="Times New Roman"/>
          <w:sz w:val="24"/>
          <w:szCs w:val="24"/>
        </w:rPr>
      </w:pPr>
      <w:r>
        <w:rPr>
          <w:noProof/>
          <w:lang w:eastAsia="sk-SK"/>
        </w:rPr>
        <w:drawing>
          <wp:inline distT="0" distB="0" distL="0" distR="0" wp14:anchorId="62E329C0" wp14:editId="3FC5A4A9">
            <wp:extent cx="5362575" cy="1483713"/>
            <wp:effectExtent l="0" t="0" r="0" b="2540"/>
            <wp:docPr id="37" name="Obrázok 2" descr="Výsledok vyhľadávania obrázkov pre dopyt column dna is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column dna isolation"/>
                    <pic:cNvPicPr>
                      <a:picLocks noChangeAspect="1" noChangeArrowheads="1"/>
                    </pic:cNvPicPr>
                  </pic:nvPicPr>
                  <pic:blipFill rotWithShape="1">
                    <a:blip r:embed="rId23">
                      <a:extLst>
                        <a:ext uri="{28A0092B-C50C-407E-A947-70E740481C1C}">
                          <a14:useLocalDpi xmlns:a14="http://schemas.microsoft.com/office/drawing/2010/main" val="0"/>
                        </a:ext>
                      </a:extLst>
                    </a:blip>
                    <a:srcRect l="992" t="24231"/>
                    <a:stretch/>
                  </pic:blipFill>
                  <pic:spPr bwMode="auto">
                    <a:xfrm>
                      <a:off x="0" y="0"/>
                      <a:ext cx="5364297" cy="1484189"/>
                    </a:xfrm>
                    <a:prstGeom prst="rect">
                      <a:avLst/>
                    </a:prstGeom>
                    <a:noFill/>
                    <a:ln>
                      <a:noFill/>
                    </a:ln>
                    <a:extLst>
                      <a:ext uri="{53640926-AAD7-44D8-BBD7-CCE9431645EC}">
                        <a14:shadowObscured xmlns:a14="http://schemas.microsoft.com/office/drawing/2010/main"/>
                      </a:ext>
                    </a:extLst>
                  </pic:spPr>
                </pic:pic>
              </a:graphicData>
            </a:graphic>
          </wp:inline>
        </w:drawing>
      </w:r>
      <w:r w:rsidRPr="00031297">
        <w:rPr>
          <w:rFonts w:ascii="Times New Roman" w:hAnsi="Times New Roman" w:cs="Times New Roman"/>
          <w:noProof/>
          <w:sz w:val="24"/>
          <w:szCs w:val="24"/>
          <w:lang w:eastAsia="sk-SK"/>
        </w:rPr>
        <w:drawing>
          <wp:inline distT="0" distB="0" distL="0" distR="0" wp14:anchorId="1C4AAF2E" wp14:editId="782F2BA2">
            <wp:extent cx="3870990" cy="1847850"/>
            <wp:effectExtent l="0" t="0" r="0" b="0"/>
            <wp:docPr id="38" name="Obrázok 4" descr="Výsledok vyhľadávania obrázkov pre dopyt column dna iso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ýsledok vyhľadávania obrázkov pre dopyt column dna isol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990" cy="1847850"/>
                    </a:xfrm>
                    <a:prstGeom prst="rect">
                      <a:avLst/>
                    </a:prstGeom>
                    <a:noFill/>
                    <a:ln>
                      <a:noFill/>
                    </a:ln>
                  </pic:spPr>
                </pic:pic>
              </a:graphicData>
            </a:graphic>
          </wp:inline>
        </w:drawing>
      </w:r>
    </w:p>
    <w:p w:rsidR="005313C7" w:rsidRPr="009A5F62" w:rsidRDefault="005313C7" w:rsidP="005313C7">
      <w:pPr>
        <w:spacing w:after="0" w:line="360" w:lineRule="auto"/>
        <w:jc w:val="both"/>
        <w:rPr>
          <w:rFonts w:ascii="Times New Roman" w:hAnsi="Times New Roman" w:cs="Times New Roman"/>
          <w:b/>
          <w:sz w:val="24"/>
          <w:szCs w:val="24"/>
        </w:rPr>
      </w:pPr>
      <w:r w:rsidRPr="009A5F62">
        <w:rPr>
          <w:rFonts w:ascii="Times New Roman" w:hAnsi="Times New Roman" w:cs="Times New Roman"/>
          <w:b/>
          <w:sz w:val="24"/>
          <w:szCs w:val="24"/>
        </w:rPr>
        <w:t xml:space="preserve">3. izolácia pomocou </w:t>
      </w:r>
      <w:proofErr w:type="spellStart"/>
      <w:r w:rsidRPr="009A5F62">
        <w:rPr>
          <w:rFonts w:ascii="Times New Roman" w:hAnsi="Times New Roman" w:cs="Times New Roman"/>
          <w:b/>
          <w:sz w:val="24"/>
          <w:szCs w:val="24"/>
        </w:rPr>
        <w:t>chelexu</w:t>
      </w:r>
      <w:proofErr w:type="spellEnd"/>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Princíp: izolácia pomocou </w:t>
      </w:r>
      <w:proofErr w:type="spellStart"/>
      <w:r>
        <w:rPr>
          <w:rFonts w:ascii="Times New Roman" w:hAnsi="Times New Roman" w:cs="Times New Roman"/>
          <w:sz w:val="24"/>
          <w:szCs w:val="24"/>
        </w:rPr>
        <w:t>chelačného</w:t>
      </w:r>
      <w:proofErr w:type="spellEnd"/>
      <w:r>
        <w:rPr>
          <w:rFonts w:ascii="Times New Roman" w:hAnsi="Times New Roman" w:cs="Times New Roman"/>
          <w:sz w:val="24"/>
          <w:szCs w:val="24"/>
        </w:rPr>
        <w:t xml:space="preserve"> činidla, ktorého aktivita je založená na iónovej výmene (schopnosť viazať ióny prechodných kovov). </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b/>
          <w:sz w:val="24"/>
          <w:szCs w:val="24"/>
        </w:rPr>
      </w:pPr>
      <w:r w:rsidRPr="00C36FBA">
        <w:rPr>
          <w:rFonts w:ascii="Times New Roman" w:hAnsi="Times New Roman" w:cs="Times New Roman"/>
          <w:b/>
          <w:sz w:val="24"/>
          <w:szCs w:val="24"/>
        </w:rPr>
        <w:t xml:space="preserve">Úloha 1: Izolácia DNA pomocou </w:t>
      </w:r>
      <w:proofErr w:type="spellStart"/>
      <w:r w:rsidRPr="00C36FBA">
        <w:rPr>
          <w:rFonts w:ascii="Times New Roman" w:hAnsi="Times New Roman" w:cs="Times New Roman"/>
          <w:b/>
          <w:sz w:val="24"/>
          <w:szCs w:val="24"/>
        </w:rPr>
        <w:t>chelexu</w:t>
      </w:r>
      <w:proofErr w:type="spellEnd"/>
    </w:p>
    <w:p w:rsidR="005313C7" w:rsidRPr="00A05A09"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Extrakce</w:t>
      </w:r>
      <w:proofErr w:type="spellEnd"/>
      <w:r>
        <w:rPr>
          <w:rFonts w:ascii="Times New Roman" w:hAnsi="Times New Roman" w:cs="Times New Roman"/>
          <w:sz w:val="24"/>
          <w:szCs w:val="24"/>
        </w:rPr>
        <w:t xml:space="preserve"> DNA pomocou </w:t>
      </w:r>
      <w:proofErr w:type="spellStart"/>
      <w:r>
        <w:rPr>
          <w:rFonts w:ascii="Times New Roman" w:hAnsi="Times New Roman" w:cs="Times New Roman"/>
          <w:sz w:val="24"/>
          <w:szCs w:val="24"/>
        </w:rPr>
        <w:t>Chelexu</w:t>
      </w:r>
      <w:proofErr w:type="spellEnd"/>
      <w:r>
        <w:rPr>
          <w:rFonts w:ascii="Times New Roman" w:hAnsi="Times New Roman" w:cs="Times New Roman"/>
          <w:sz w:val="24"/>
          <w:szCs w:val="24"/>
        </w:rPr>
        <w:t xml:space="preserve"> 100 je veľmi používanou metódou vo </w:t>
      </w:r>
      <w:proofErr w:type="spellStart"/>
      <w:r>
        <w:rPr>
          <w:rFonts w:ascii="Times New Roman" w:hAnsi="Times New Roman" w:cs="Times New Roman"/>
          <w:sz w:val="24"/>
          <w:szCs w:val="24"/>
        </w:rPr>
        <w:t>forenznej</w:t>
      </w:r>
      <w:proofErr w:type="spellEnd"/>
      <w:r>
        <w:rPr>
          <w:rFonts w:ascii="Times New Roman" w:hAnsi="Times New Roman" w:cs="Times New Roman"/>
          <w:sz w:val="24"/>
          <w:szCs w:val="24"/>
        </w:rPr>
        <w:t xml:space="preserve"> genetike pre izolá</w:t>
      </w:r>
      <w:r w:rsidRPr="00A05A09">
        <w:rPr>
          <w:rFonts w:ascii="Times New Roman" w:hAnsi="Times New Roman" w:cs="Times New Roman"/>
          <w:sz w:val="24"/>
          <w:szCs w:val="24"/>
        </w:rPr>
        <w:t>ci</w:t>
      </w:r>
      <w:r>
        <w:rPr>
          <w:rFonts w:ascii="Times New Roman" w:hAnsi="Times New Roman" w:cs="Times New Roman"/>
          <w:sz w:val="24"/>
          <w:szCs w:val="24"/>
        </w:rPr>
        <w:t>u</w:t>
      </w:r>
      <w:r w:rsidRPr="00A05A09">
        <w:rPr>
          <w:rFonts w:ascii="Times New Roman" w:hAnsi="Times New Roman" w:cs="Times New Roman"/>
          <w:sz w:val="24"/>
          <w:szCs w:val="24"/>
        </w:rPr>
        <w:t xml:space="preserve"> DNA z</w:t>
      </w:r>
      <w:r>
        <w:rPr>
          <w:rFonts w:ascii="Times New Roman" w:hAnsi="Times New Roman" w:cs="Times New Roman"/>
          <w:sz w:val="24"/>
          <w:szCs w:val="24"/>
        </w:rPr>
        <w:t> minimálneho množstva</w:t>
      </w:r>
      <w:r w:rsidRPr="00A05A09">
        <w:rPr>
          <w:rFonts w:ascii="Times New Roman" w:hAnsi="Times New Roman" w:cs="Times New Roman"/>
          <w:sz w:val="24"/>
          <w:szCs w:val="24"/>
        </w:rPr>
        <w:t xml:space="preserve"> </w:t>
      </w:r>
      <w:r>
        <w:rPr>
          <w:rFonts w:ascii="Times New Roman" w:hAnsi="Times New Roman" w:cs="Times New Roman"/>
          <w:sz w:val="24"/>
          <w:szCs w:val="24"/>
        </w:rPr>
        <w:t>vzorky (vlasy, krvné stopy, stopy slí</w:t>
      </w:r>
      <w:r w:rsidRPr="00A05A09">
        <w:rPr>
          <w:rFonts w:ascii="Times New Roman" w:hAnsi="Times New Roman" w:cs="Times New Roman"/>
          <w:sz w:val="24"/>
          <w:szCs w:val="24"/>
        </w:rPr>
        <w:t xml:space="preserve">n). </w:t>
      </w:r>
      <w:r>
        <w:rPr>
          <w:rFonts w:ascii="Times New Roman" w:hAnsi="Times New Roman" w:cs="Times New Roman"/>
          <w:sz w:val="24"/>
          <w:szCs w:val="24"/>
        </w:rPr>
        <w:t>Metóda je rýchla a poskytuje dostatočné množstvo DNA pre jej ďalšie vyhodnotenie. DNA izolovaná touto metó</w:t>
      </w:r>
      <w:r w:rsidRPr="00A05A09">
        <w:rPr>
          <w:rFonts w:ascii="Times New Roman" w:hAnsi="Times New Roman" w:cs="Times New Roman"/>
          <w:sz w:val="24"/>
          <w:szCs w:val="24"/>
        </w:rPr>
        <w:t>dou n</w:t>
      </w:r>
      <w:r>
        <w:rPr>
          <w:rFonts w:ascii="Times New Roman" w:hAnsi="Times New Roman" w:cs="Times New Roman"/>
          <w:sz w:val="24"/>
          <w:szCs w:val="24"/>
        </w:rPr>
        <w:t>ie je dostatočne čistá (najčastejšie využitie pre PCR reakciu).</w:t>
      </w:r>
    </w:p>
    <w:p w:rsidR="005313C7" w:rsidRDefault="005313C7" w:rsidP="005313C7">
      <w:pPr>
        <w:spacing w:after="0" w:line="360" w:lineRule="auto"/>
        <w:jc w:val="both"/>
        <w:rPr>
          <w:rFonts w:ascii="Times New Roman" w:hAnsi="Times New Roman" w:cs="Times New Roman"/>
          <w:sz w:val="24"/>
          <w:szCs w:val="24"/>
        </w:rPr>
      </w:pPr>
      <w:r w:rsidRPr="00A05A09">
        <w:rPr>
          <w:rFonts w:ascii="Times New Roman" w:hAnsi="Times New Roman" w:cs="Times New Roman"/>
          <w:sz w:val="24"/>
          <w:szCs w:val="24"/>
        </w:rPr>
        <w:t xml:space="preserve"> </w:t>
      </w:r>
      <w:proofErr w:type="spellStart"/>
      <w:r w:rsidRPr="00C14684">
        <w:rPr>
          <w:rFonts w:ascii="Times New Roman" w:hAnsi="Times New Roman" w:cs="Times New Roman"/>
          <w:b/>
          <w:sz w:val="24"/>
          <w:szCs w:val="24"/>
        </w:rPr>
        <w:t>Chelex</w:t>
      </w:r>
      <w:proofErr w:type="spellEnd"/>
      <w:r w:rsidRPr="00A05A09">
        <w:rPr>
          <w:rFonts w:ascii="Times New Roman" w:hAnsi="Times New Roman" w:cs="Times New Roman"/>
          <w:sz w:val="24"/>
          <w:szCs w:val="24"/>
        </w:rPr>
        <w:t xml:space="preserve"> je </w:t>
      </w:r>
      <w:r>
        <w:rPr>
          <w:rFonts w:ascii="Times New Roman" w:hAnsi="Times New Roman" w:cs="Times New Roman"/>
          <w:sz w:val="24"/>
          <w:szCs w:val="24"/>
        </w:rPr>
        <w:t>živica z</w:t>
      </w:r>
      <w:r w:rsidRPr="00A05A09">
        <w:rPr>
          <w:rFonts w:ascii="Times New Roman" w:hAnsi="Times New Roman" w:cs="Times New Roman"/>
          <w:sz w:val="24"/>
          <w:szCs w:val="24"/>
        </w:rPr>
        <w:t xml:space="preserve">ložená </w:t>
      </w:r>
      <w:r>
        <w:rPr>
          <w:rFonts w:ascii="Times New Roman" w:hAnsi="Times New Roman" w:cs="Times New Roman"/>
          <w:sz w:val="24"/>
          <w:szCs w:val="24"/>
        </w:rPr>
        <w:t xml:space="preserve">zo </w:t>
      </w:r>
      <w:proofErr w:type="spellStart"/>
      <w:r>
        <w:rPr>
          <w:rFonts w:ascii="Times New Roman" w:hAnsi="Times New Roman" w:cs="Times New Roman"/>
          <w:sz w:val="24"/>
          <w:szCs w:val="24"/>
        </w:rPr>
        <w:t>styré</w:t>
      </w:r>
      <w:r w:rsidRPr="00A05A09">
        <w:rPr>
          <w:rFonts w:ascii="Times New Roman" w:hAnsi="Times New Roman" w:cs="Times New Roman"/>
          <w:sz w:val="24"/>
          <w:szCs w:val="24"/>
        </w:rPr>
        <w:t>n</w:t>
      </w:r>
      <w:proofErr w:type="spellEnd"/>
      <w:r w:rsidRPr="00A05A09">
        <w:rPr>
          <w:rFonts w:ascii="Times New Roman" w:hAnsi="Times New Roman" w:cs="Times New Roman"/>
          <w:sz w:val="24"/>
          <w:szCs w:val="24"/>
        </w:rPr>
        <w:t xml:space="preserve"> </w:t>
      </w:r>
      <w:proofErr w:type="spellStart"/>
      <w:r w:rsidRPr="00A05A09">
        <w:rPr>
          <w:rFonts w:ascii="Times New Roman" w:hAnsi="Times New Roman" w:cs="Times New Roman"/>
          <w:sz w:val="24"/>
          <w:szCs w:val="24"/>
        </w:rPr>
        <w:t>divinylbenzen</w:t>
      </w:r>
      <w:proofErr w:type="spellEnd"/>
      <w:r w:rsidRPr="00A05A09">
        <w:rPr>
          <w:rFonts w:ascii="Times New Roman" w:hAnsi="Times New Roman" w:cs="Times New Roman"/>
          <w:sz w:val="24"/>
          <w:szCs w:val="24"/>
        </w:rPr>
        <w:t xml:space="preserve"> </w:t>
      </w:r>
      <w:proofErr w:type="spellStart"/>
      <w:r w:rsidRPr="00A05A09">
        <w:rPr>
          <w:rFonts w:ascii="Times New Roman" w:hAnsi="Times New Roman" w:cs="Times New Roman"/>
          <w:sz w:val="24"/>
          <w:szCs w:val="24"/>
        </w:rPr>
        <w:t>kopolyméru</w:t>
      </w:r>
      <w:proofErr w:type="spellEnd"/>
      <w:r w:rsidRPr="00A05A09">
        <w:rPr>
          <w:rFonts w:ascii="Times New Roman" w:hAnsi="Times New Roman" w:cs="Times New Roman"/>
          <w:sz w:val="24"/>
          <w:szCs w:val="24"/>
        </w:rPr>
        <w:t xml:space="preserve"> obsahuj</w:t>
      </w:r>
      <w:r>
        <w:rPr>
          <w:rFonts w:ascii="Times New Roman" w:hAnsi="Times New Roman" w:cs="Times New Roman"/>
          <w:sz w:val="24"/>
          <w:szCs w:val="24"/>
        </w:rPr>
        <w:t>úceho</w:t>
      </w:r>
      <w:r w:rsidRPr="00A05A09">
        <w:rPr>
          <w:rFonts w:ascii="Times New Roman" w:hAnsi="Times New Roman" w:cs="Times New Roman"/>
          <w:sz w:val="24"/>
          <w:szCs w:val="24"/>
        </w:rPr>
        <w:t xml:space="preserve"> párové </w:t>
      </w:r>
      <w:proofErr w:type="spellStart"/>
      <w:r w:rsidRPr="00A05A09">
        <w:rPr>
          <w:rFonts w:ascii="Times New Roman" w:hAnsi="Times New Roman" w:cs="Times New Roman"/>
          <w:sz w:val="24"/>
          <w:szCs w:val="24"/>
        </w:rPr>
        <w:t>imin</w:t>
      </w:r>
      <w:r>
        <w:rPr>
          <w:rFonts w:ascii="Times New Roman" w:hAnsi="Times New Roman" w:cs="Times New Roman"/>
          <w:sz w:val="24"/>
          <w:szCs w:val="24"/>
        </w:rPr>
        <w:t>odiacetátové</w:t>
      </w:r>
      <w:proofErr w:type="spellEnd"/>
      <w:r>
        <w:rPr>
          <w:rFonts w:ascii="Times New Roman" w:hAnsi="Times New Roman" w:cs="Times New Roman"/>
          <w:sz w:val="24"/>
          <w:szCs w:val="24"/>
        </w:rPr>
        <w:t xml:space="preserve"> ión</w:t>
      </w:r>
      <w:r w:rsidRPr="00A05A09">
        <w:rPr>
          <w:rFonts w:ascii="Times New Roman" w:hAnsi="Times New Roman" w:cs="Times New Roman"/>
          <w:sz w:val="24"/>
          <w:szCs w:val="24"/>
        </w:rPr>
        <w:t>y</w:t>
      </w:r>
      <w:r>
        <w:rPr>
          <w:rFonts w:ascii="Times New Roman" w:hAnsi="Times New Roman" w:cs="Times New Roman"/>
          <w:sz w:val="24"/>
          <w:szCs w:val="24"/>
        </w:rPr>
        <w:t xml:space="preserve">, ktoré pôsobia </w:t>
      </w:r>
      <w:proofErr w:type="spellStart"/>
      <w:r>
        <w:rPr>
          <w:rFonts w:ascii="Times New Roman" w:hAnsi="Times New Roman" w:cs="Times New Roman"/>
          <w:sz w:val="24"/>
          <w:szCs w:val="24"/>
        </w:rPr>
        <w:t>chelatačne</w:t>
      </w:r>
      <w:proofErr w:type="spellEnd"/>
      <w:r w:rsidRPr="00A05A09">
        <w:rPr>
          <w:rFonts w:ascii="Times New Roman" w:hAnsi="Times New Roman" w:cs="Times New Roman"/>
          <w:sz w:val="24"/>
          <w:szCs w:val="24"/>
        </w:rPr>
        <w:t xml:space="preserve"> a v</w:t>
      </w:r>
      <w:r>
        <w:rPr>
          <w:rFonts w:ascii="Times New Roman" w:hAnsi="Times New Roman" w:cs="Times New Roman"/>
          <w:sz w:val="24"/>
          <w:szCs w:val="24"/>
        </w:rPr>
        <w:t xml:space="preserve">iažu </w:t>
      </w:r>
      <w:proofErr w:type="spellStart"/>
      <w:r>
        <w:rPr>
          <w:rFonts w:ascii="Times New Roman" w:hAnsi="Times New Roman" w:cs="Times New Roman"/>
          <w:sz w:val="24"/>
          <w:szCs w:val="24"/>
        </w:rPr>
        <w:t>polyvalentné</w:t>
      </w:r>
      <w:proofErr w:type="spellEnd"/>
      <w:r>
        <w:rPr>
          <w:rFonts w:ascii="Times New Roman" w:hAnsi="Times New Roman" w:cs="Times New Roman"/>
          <w:sz w:val="24"/>
          <w:szCs w:val="24"/>
        </w:rPr>
        <w:t xml:space="preserve"> kovové ióny. Pri izolá</w:t>
      </w:r>
      <w:r w:rsidRPr="00A05A09">
        <w:rPr>
          <w:rFonts w:ascii="Times New Roman" w:hAnsi="Times New Roman" w:cs="Times New Roman"/>
          <w:sz w:val="24"/>
          <w:szCs w:val="24"/>
        </w:rPr>
        <w:t>c</w:t>
      </w:r>
      <w:r>
        <w:rPr>
          <w:rFonts w:ascii="Times New Roman" w:hAnsi="Times New Roman" w:cs="Times New Roman"/>
          <w:sz w:val="24"/>
          <w:szCs w:val="24"/>
        </w:rPr>
        <w:t>ii DNA je dô</w:t>
      </w:r>
      <w:r w:rsidRPr="00A05A09">
        <w:rPr>
          <w:rFonts w:ascii="Times New Roman" w:hAnsi="Times New Roman" w:cs="Times New Roman"/>
          <w:sz w:val="24"/>
          <w:szCs w:val="24"/>
        </w:rPr>
        <w:t xml:space="preserve">ležité </w:t>
      </w:r>
      <w:r>
        <w:rPr>
          <w:rFonts w:ascii="Times New Roman" w:hAnsi="Times New Roman" w:cs="Times New Roman"/>
          <w:sz w:val="24"/>
          <w:szCs w:val="24"/>
        </w:rPr>
        <w:t xml:space="preserve">najmä </w:t>
      </w:r>
      <w:proofErr w:type="spellStart"/>
      <w:r>
        <w:rPr>
          <w:rFonts w:ascii="Times New Roman" w:hAnsi="Times New Roman" w:cs="Times New Roman"/>
          <w:sz w:val="24"/>
          <w:szCs w:val="24"/>
        </w:rPr>
        <w:t>vyväzovánie</w:t>
      </w:r>
      <w:proofErr w:type="spellEnd"/>
      <w:r w:rsidRPr="00A05A09">
        <w:rPr>
          <w:rFonts w:ascii="Times New Roman" w:hAnsi="Times New Roman" w:cs="Times New Roman"/>
          <w:sz w:val="24"/>
          <w:szCs w:val="24"/>
        </w:rPr>
        <w:t xml:space="preserve"> Mg</w:t>
      </w:r>
      <w:r w:rsidRPr="00A05A09">
        <w:rPr>
          <w:rFonts w:ascii="Times New Roman" w:hAnsi="Times New Roman" w:cs="Times New Roman"/>
          <w:sz w:val="24"/>
          <w:szCs w:val="24"/>
          <w:vertAlign w:val="superscript"/>
        </w:rPr>
        <w:t>2+</w:t>
      </w:r>
      <w:r>
        <w:rPr>
          <w:rFonts w:ascii="Times New Roman" w:hAnsi="Times New Roman" w:cs="Times New Roman"/>
          <w:sz w:val="24"/>
          <w:szCs w:val="24"/>
        </w:rPr>
        <w:t xml:space="preserve"> ió</w:t>
      </w:r>
      <w:r w:rsidRPr="00A05A09">
        <w:rPr>
          <w:rFonts w:ascii="Times New Roman" w:hAnsi="Times New Roman" w:cs="Times New Roman"/>
          <w:sz w:val="24"/>
          <w:szCs w:val="24"/>
        </w:rPr>
        <w:t>n</w:t>
      </w:r>
      <w:r>
        <w:rPr>
          <w:rFonts w:ascii="Times New Roman" w:hAnsi="Times New Roman" w:cs="Times New Roman"/>
          <w:sz w:val="24"/>
          <w:szCs w:val="24"/>
        </w:rPr>
        <w:t xml:space="preserve">ov, ktoré sú nevyhnutné pre aktivitu </w:t>
      </w:r>
      <w:proofErr w:type="spellStart"/>
      <w:r>
        <w:rPr>
          <w:rFonts w:ascii="Times New Roman" w:hAnsi="Times New Roman" w:cs="Times New Roman"/>
          <w:sz w:val="24"/>
          <w:szCs w:val="24"/>
        </w:rPr>
        <w:t>nukleáz</w:t>
      </w:r>
      <w:proofErr w:type="spellEnd"/>
      <w:r>
        <w:rPr>
          <w:rFonts w:ascii="Times New Roman" w:hAnsi="Times New Roman" w:cs="Times New Roman"/>
          <w:sz w:val="24"/>
          <w:szCs w:val="24"/>
        </w:rPr>
        <w:t xml:space="preserve"> degradujúcich nukleové kyseliny a pri vysokej teplote podmieňujú poškodenie DNA</w:t>
      </w:r>
      <w:r w:rsidRPr="00A05A09">
        <w:rPr>
          <w:rFonts w:ascii="Times New Roman" w:hAnsi="Times New Roman" w:cs="Times New Roman"/>
          <w:sz w:val="24"/>
          <w:szCs w:val="24"/>
        </w:rPr>
        <w:t xml:space="preserve"> </w:t>
      </w:r>
      <w:r>
        <w:rPr>
          <w:rFonts w:ascii="Times New Roman" w:hAnsi="Times New Roman" w:cs="Times New Roman"/>
          <w:sz w:val="24"/>
          <w:szCs w:val="24"/>
        </w:rPr>
        <w:t>.</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jc w:val="both"/>
        <w:rPr>
          <w:rFonts w:ascii="Times New Roman" w:hAnsi="Times New Roman" w:cs="Times New Roman"/>
          <w:sz w:val="24"/>
          <w:szCs w:val="24"/>
        </w:rPr>
      </w:pPr>
    </w:p>
    <w:p w:rsidR="005313C7" w:rsidRPr="00CA3C32"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Postup :</w:t>
      </w:r>
    </w:p>
    <w:p w:rsidR="005313C7" w:rsidRDefault="005313C7" w:rsidP="005313C7">
      <w:pPr>
        <w:pStyle w:val="Odstavecseseznamem"/>
        <w:numPr>
          <w:ilvl w:val="0"/>
          <w:numId w:val="19"/>
        </w:numPr>
        <w:spacing w:after="0" w:line="360" w:lineRule="auto"/>
        <w:jc w:val="both"/>
        <w:rPr>
          <w:rFonts w:ascii="Times New Roman" w:hAnsi="Times New Roman" w:cs="Times New Roman"/>
          <w:sz w:val="24"/>
          <w:szCs w:val="24"/>
        </w:rPr>
      </w:pPr>
      <w:r w:rsidRPr="00360095">
        <w:rPr>
          <w:rFonts w:ascii="Times New Roman" w:hAnsi="Times New Roman" w:cs="Times New Roman"/>
          <w:sz w:val="24"/>
          <w:szCs w:val="24"/>
        </w:rPr>
        <w:lastRenderedPageBreak/>
        <w:t xml:space="preserve">Za stáleho miešania si pripravíme 5% roztok </w:t>
      </w:r>
      <w:proofErr w:type="spellStart"/>
      <w:r w:rsidRPr="00360095">
        <w:rPr>
          <w:rFonts w:ascii="Times New Roman" w:hAnsi="Times New Roman" w:cs="Times New Roman"/>
          <w:sz w:val="24"/>
          <w:szCs w:val="24"/>
        </w:rPr>
        <w:t>chelexu</w:t>
      </w:r>
      <w:proofErr w:type="spellEnd"/>
      <w:r>
        <w:rPr>
          <w:rFonts w:ascii="Times New Roman" w:hAnsi="Times New Roman" w:cs="Times New Roman"/>
          <w:sz w:val="24"/>
          <w:szCs w:val="24"/>
        </w:rPr>
        <w:t xml:space="preserve"> </w:t>
      </w:r>
    </w:p>
    <w:p w:rsidR="005313C7" w:rsidRDefault="005313C7" w:rsidP="005313C7">
      <w:pPr>
        <w:pStyle w:val="Odstavecseseznamem"/>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 180 </w:t>
      </w:r>
      <w:proofErr w:type="spellStart"/>
      <w:r>
        <w:rPr>
          <w:rFonts w:ascii="Times New Roman" w:hAnsi="Times New Roman" w:cs="Times New Roman"/>
          <w:sz w:val="24"/>
          <w:szCs w:val="24"/>
        </w:rPr>
        <w:t>μl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chelexu</w:t>
      </w:r>
      <w:proofErr w:type="spellEnd"/>
      <w:r>
        <w:rPr>
          <w:rFonts w:ascii="Times New Roman" w:hAnsi="Times New Roman" w:cs="Times New Roman"/>
          <w:sz w:val="24"/>
          <w:szCs w:val="24"/>
        </w:rPr>
        <w:t xml:space="preserve"> pridáme testovanú vzorku, </w:t>
      </w:r>
      <w:proofErr w:type="spellStart"/>
      <w:r>
        <w:rPr>
          <w:rFonts w:ascii="Times New Roman" w:hAnsi="Times New Roman" w:cs="Times New Roman"/>
          <w:sz w:val="24"/>
          <w:szCs w:val="24"/>
        </w:rPr>
        <w:t>zvortexujeme</w:t>
      </w:r>
      <w:proofErr w:type="spellEnd"/>
      <w:r>
        <w:rPr>
          <w:rFonts w:ascii="Times New Roman" w:hAnsi="Times New Roman" w:cs="Times New Roman"/>
          <w:sz w:val="24"/>
          <w:szCs w:val="24"/>
        </w:rPr>
        <w:t xml:space="preserve"> a pridáme 1- 3</w:t>
      </w:r>
      <w:r w:rsidRPr="00360095">
        <w:rPr>
          <w:rFonts w:ascii="Times New Roman" w:hAnsi="Times New Roman" w:cs="Times New Roman"/>
          <w:sz w:val="24"/>
          <w:szCs w:val="24"/>
        </w:rPr>
        <w:t xml:space="preserve"> </w:t>
      </w:r>
      <w:proofErr w:type="spellStart"/>
      <w:r>
        <w:rPr>
          <w:rFonts w:ascii="Times New Roman" w:hAnsi="Times New Roman" w:cs="Times New Roman"/>
          <w:sz w:val="24"/>
          <w:szCs w:val="24"/>
        </w:rPr>
        <w:t>μl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proteinázy</w:t>
      </w:r>
      <w:proofErr w:type="spellEnd"/>
      <w:r>
        <w:rPr>
          <w:rFonts w:ascii="Times New Roman" w:hAnsi="Times New Roman" w:cs="Times New Roman"/>
          <w:sz w:val="24"/>
          <w:szCs w:val="24"/>
        </w:rPr>
        <w:t xml:space="preserve"> K</w:t>
      </w:r>
    </w:p>
    <w:p w:rsidR="005313C7" w:rsidRDefault="005313C7" w:rsidP="005313C7">
      <w:pPr>
        <w:pStyle w:val="Odstavecseseznamem"/>
        <w:numPr>
          <w:ilvl w:val="0"/>
          <w:numId w:val="1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Zvortexujeme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inkubujeme</w:t>
      </w:r>
      <w:proofErr w:type="spellEnd"/>
      <w:r>
        <w:rPr>
          <w:rFonts w:ascii="Times New Roman" w:hAnsi="Times New Roman" w:cs="Times New Roman"/>
          <w:sz w:val="24"/>
          <w:szCs w:val="24"/>
        </w:rPr>
        <w:t xml:space="preserve"> 10 min pr</w:t>
      </w:r>
      <w:r w:rsidRPr="00360095">
        <w:rPr>
          <w:rFonts w:ascii="Times New Roman" w:hAnsi="Times New Roman" w:cs="Times New Roman"/>
          <w:sz w:val="24"/>
          <w:szCs w:val="24"/>
        </w:rPr>
        <w:t>i</w:t>
      </w:r>
      <w:r>
        <w:rPr>
          <w:rFonts w:ascii="Times New Roman" w:hAnsi="Times New Roman" w:cs="Times New Roman"/>
          <w:sz w:val="24"/>
          <w:szCs w:val="24"/>
        </w:rPr>
        <w:t xml:space="preserve"> </w:t>
      </w:r>
      <w:r w:rsidRPr="00360095">
        <w:rPr>
          <w:rFonts w:ascii="Times New Roman" w:hAnsi="Times New Roman" w:cs="Times New Roman"/>
          <w:sz w:val="24"/>
          <w:szCs w:val="24"/>
        </w:rPr>
        <w:t>56 °C.</w:t>
      </w:r>
    </w:p>
    <w:p w:rsidR="005313C7" w:rsidRDefault="005313C7" w:rsidP="005313C7">
      <w:pPr>
        <w:pStyle w:val="Odstavecseseznamem"/>
        <w:numPr>
          <w:ilvl w:val="0"/>
          <w:numId w:val="1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Vortexujeme</w:t>
      </w:r>
      <w:proofErr w:type="spellEnd"/>
      <w:r>
        <w:rPr>
          <w:rFonts w:ascii="Times New Roman" w:hAnsi="Times New Roman" w:cs="Times New Roman"/>
          <w:sz w:val="24"/>
          <w:szCs w:val="24"/>
        </w:rPr>
        <w:t xml:space="preserve">  10-15 sekúnd a </w:t>
      </w:r>
      <w:proofErr w:type="spellStart"/>
      <w:r>
        <w:rPr>
          <w:rFonts w:ascii="Times New Roman" w:hAnsi="Times New Roman" w:cs="Times New Roman"/>
          <w:sz w:val="24"/>
          <w:szCs w:val="24"/>
        </w:rPr>
        <w:t>inkubujeme</w:t>
      </w:r>
      <w:proofErr w:type="spellEnd"/>
      <w:r>
        <w:rPr>
          <w:rFonts w:ascii="Times New Roman" w:hAnsi="Times New Roman" w:cs="Times New Roman"/>
          <w:sz w:val="24"/>
          <w:szCs w:val="24"/>
        </w:rPr>
        <w:t xml:space="preserve"> 10 min pr</w:t>
      </w:r>
      <w:r w:rsidRPr="00360095">
        <w:rPr>
          <w:rFonts w:ascii="Times New Roman" w:hAnsi="Times New Roman" w:cs="Times New Roman"/>
          <w:sz w:val="24"/>
          <w:szCs w:val="24"/>
        </w:rPr>
        <w:t xml:space="preserve">i 100 °C. </w:t>
      </w:r>
    </w:p>
    <w:p w:rsidR="005313C7" w:rsidRDefault="005313C7" w:rsidP="005313C7">
      <w:pPr>
        <w:pStyle w:val="Odstavecseseznamem"/>
        <w:numPr>
          <w:ilvl w:val="0"/>
          <w:numId w:val="19"/>
        </w:numPr>
        <w:spacing w:after="0" w:line="360" w:lineRule="auto"/>
        <w:jc w:val="both"/>
        <w:rPr>
          <w:rFonts w:ascii="Times New Roman" w:hAnsi="Times New Roman" w:cs="Times New Roman"/>
          <w:sz w:val="24"/>
          <w:szCs w:val="24"/>
        </w:rPr>
      </w:pPr>
      <w:r w:rsidRPr="00360095">
        <w:rPr>
          <w:rFonts w:ascii="Times New Roman" w:hAnsi="Times New Roman" w:cs="Times New Roman"/>
          <w:sz w:val="24"/>
          <w:szCs w:val="24"/>
        </w:rPr>
        <w:t>Vzorky pr</w:t>
      </w:r>
      <w:r>
        <w:rPr>
          <w:rFonts w:ascii="Times New Roman" w:hAnsi="Times New Roman" w:cs="Times New Roman"/>
          <w:sz w:val="24"/>
          <w:szCs w:val="24"/>
        </w:rPr>
        <w:t>emiešame a centrifugujeme pr</w:t>
      </w:r>
      <w:r w:rsidRPr="00360095">
        <w:rPr>
          <w:rFonts w:ascii="Times New Roman" w:hAnsi="Times New Roman" w:cs="Times New Roman"/>
          <w:sz w:val="24"/>
          <w:szCs w:val="24"/>
        </w:rPr>
        <w:t xml:space="preserve">i max </w:t>
      </w:r>
      <w:r>
        <w:rPr>
          <w:rFonts w:ascii="Times New Roman" w:hAnsi="Times New Roman" w:cs="Times New Roman"/>
          <w:sz w:val="24"/>
          <w:szCs w:val="24"/>
        </w:rPr>
        <w:t>otáčkach</w:t>
      </w:r>
      <w:r w:rsidRPr="00360095">
        <w:rPr>
          <w:rFonts w:ascii="Times New Roman" w:hAnsi="Times New Roman" w:cs="Times New Roman"/>
          <w:sz w:val="24"/>
          <w:szCs w:val="24"/>
        </w:rPr>
        <w:t xml:space="preserve"> 5 min.</w:t>
      </w:r>
    </w:p>
    <w:p w:rsidR="005313C7" w:rsidRPr="00360095" w:rsidRDefault="005313C7" w:rsidP="005313C7">
      <w:pPr>
        <w:pStyle w:val="Odstavecseseznamem"/>
        <w:numPr>
          <w:ilvl w:val="0"/>
          <w:numId w:val="1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Supernatant</w:t>
      </w:r>
      <w:proofErr w:type="spellEnd"/>
      <w:r w:rsidRPr="00360095">
        <w:rPr>
          <w:rFonts w:ascii="Times New Roman" w:hAnsi="Times New Roman" w:cs="Times New Roman"/>
          <w:sz w:val="24"/>
          <w:szCs w:val="24"/>
        </w:rPr>
        <w:t xml:space="preserve"> </w:t>
      </w:r>
      <w:r>
        <w:rPr>
          <w:rFonts w:ascii="Times New Roman" w:hAnsi="Times New Roman" w:cs="Times New Roman"/>
          <w:sz w:val="24"/>
          <w:szCs w:val="24"/>
        </w:rPr>
        <w:t>premiestnime do čistej skúmavky a ďalej vyhodnocujeme.</w:t>
      </w:r>
    </w:p>
    <w:p w:rsidR="005313C7" w:rsidRDefault="005313C7" w:rsidP="005313C7">
      <w:pPr>
        <w:spacing w:after="0" w:line="360" w:lineRule="auto"/>
        <w:jc w:val="both"/>
        <w:rPr>
          <w:rFonts w:ascii="Times New Roman" w:hAnsi="Times New Roman" w:cs="Times New Roman"/>
          <w:b/>
          <w:sz w:val="24"/>
          <w:szCs w:val="24"/>
        </w:rPr>
      </w:pPr>
    </w:p>
    <w:p w:rsidR="005313C7" w:rsidRDefault="005313C7" w:rsidP="005313C7">
      <w:pPr>
        <w:spacing w:after="0" w:line="360" w:lineRule="auto"/>
        <w:jc w:val="both"/>
        <w:rPr>
          <w:rFonts w:ascii="Times New Roman" w:hAnsi="Times New Roman" w:cs="Times New Roman"/>
          <w:b/>
          <w:sz w:val="24"/>
          <w:szCs w:val="24"/>
        </w:rPr>
      </w:pPr>
      <w:r w:rsidRPr="00C36FBA">
        <w:rPr>
          <w:rFonts w:ascii="Times New Roman" w:hAnsi="Times New Roman" w:cs="Times New Roman"/>
          <w:b/>
          <w:sz w:val="24"/>
          <w:szCs w:val="24"/>
        </w:rPr>
        <w:t>Úloha</w:t>
      </w:r>
      <w:r>
        <w:rPr>
          <w:rFonts w:ascii="Times New Roman" w:hAnsi="Times New Roman" w:cs="Times New Roman"/>
          <w:b/>
          <w:sz w:val="24"/>
          <w:szCs w:val="24"/>
        </w:rPr>
        <w:t xml:space="preserve"> </w:t>
      </w:r>
      <w:r w:rsidRPr="00C36FBA">
        <w:rPr>
          <w:rFonts w:ascii="Times New Roman" w:hAnsi="Times New Roman" w:cs="Times New Roman"/>
          <w:b/>
          <w:sz w:val="24"/>
          <w:szCs w:val="24"/>
        </w:rPr>
        <w:t xml:space="preserve">2: </w:t>
      </w:r>
      <w:proofErr w:type="spellStart"/>
      <w:r w:rsidRPr="00C36FBA">
        <w:rPr>
          <w:rFonts w:ascii="Times New Roman" w:hAnsi="Times New Roman" w:cs="Times New Roman"/>
          <w:b/>
          <w:sz w:val="24"/>
          <w:szCs w:val="24"/>
        </w:rPr>
        <w:t>Spektrofotometrické</w:t>
      </w:r>
      <w:proofErr w:type="spellEnd"/>
      <w:r w:rsidRPr="00C36FBA">
        <w:rPr>
          <w:rFonts w:ascii="Times New Roman" w:hAnsi="Times New Roman" w:cs="Times New Roman"/>
          <w:b/>
          <w:sz w:val="24"/>
          <w:szCs w:val="24"/>
        </w:rPr>
        <w:t xml:space="preserve"> stanovenie koncentrácie a čistoty DNA</w:t>
      </w:r>
    </w:p>
    <w:p w:rsidR="005313C7" w:rsidRDefault="005313C7" w:rsidP="005313C7">
      <w:pPr>
        <w:spacing w:after="0" w:line="360" w:lineRule="auto"/>
        <w:jc w:val="both"/>
        <w:rPr>
          <w:rFonts w:ascii="Times New Roman" w:hAnsi="Times New Roman" w:cs="Times New Roman"/>
          <w:sz w:val="24"/>
          <w:szCs w:val="24"/>
        </w:rPr>
      </w:pPr>
      <w:r w:rsidRPr="007B6FAB">
        <w:rPr>
          <w:rFonts w:ascii="Times New Roman" w:hAnsi="Times New Roman" w:cs="Times New Roman"/>
          <w:sz w:val="24"/>
          <w:szCs w:val="24"/>
        </w:rPr>
        <w:t xml:space="preserve">Je to rutinná metóda, ktorá vychádza zo špecifickej </w:t>
      </w:r>
      <w:proofErr w:type="spellStart"/>
      <w:r w:rsidRPr="007B6FAB">
        <w:rPr>
          <w:rFonts w:ascii="Times New Roman" w:hAnsi="Times New Roman" w:cs="Times New Roman"/>
          <w:sz w:val="24"/>
          <w:szCs w:val="24"/>
        </w:rPr>
        <w:t>absorbancie</w:t>
      </w:r>
      <w:proofErr w:type="spellEnd"/>
      <w:r w:rsidRPr="007B6FAB">
        <w:rPr>
          <w:rFonts w:ascii="Times New Roman" w:hAnsi="Times New Roman" w:cs="Times New Roman"/>
          <w:sz w:val="24"/>
          <w:szCs w:val="24"/>
        </w:rPr>
        <w:t xml:space="preserve"> UV žiarenia určitej vlnovej dĺžky (260</w:t>
      </w:r>
      <w:r>
        <w:rPr>
          <w:rFonts w:ascii="Times New Roman" w:hAnsi="Times New Roman" w:cs="Times New Roman"/>
          <w:sz w:val="24"/>
          <w:szCs w:val="24"/>
        </w:rPr>
        <w:t xml:space="preserve"> </w:t>
      </w:r>
      <w:r w:rsidRPr="007B6FAB">
        <w:rPr>
          <w:rFonts w:ascii="Times New Roman" w:hAnsi="Times New Roman" w:cs="Times New Roman"/>
          <w:sz w:val="24"/>
          <w:szCs w:val="24"/>
        </w:rPr>
        <w:t>nm) báz.</w:t>
      </w:r>
      <w:r>
        <w:rPr>
          <w:rFonts w:ascii="Times New Roman" w:hAnsi="Times New Roman" w:cs="Times New Roman"/>
          <w:sz w:val="24"/>
          <w:szCs w:val="24"/>
        </w:rPr>
        <w:t xml:space="preserve"> Zložky bielkovín  tiež špecificky absorbujú UV žiarenie (280 nm).  DNA sa nikdy nepodarí izolovať z buniek so 100% čistotou (zvyšky bielkovín, reagencií z izolácie). </w:t>
      </w:r>
      <w:proofErr w:type="spellStart"/>
      <w:r>
        <w:rPr>
          <w:rFonts w:ascii="Times New Roman" w:hAnsi="Times New Roman" w:cs="Times New Roman"/>
          <w:sz w:val="24"/>
          <w:szCs w:val="24"/>
        </w:rPr>
        <w:t>Absorbancia</w:t>
      </w:r>
      <w:proofErr w:type="spellEnd"/>
      <w:r>
        <w:rPr>
          <w:rFonts w:ascii="Times New Roman" w:hAnsi="Times New Roman" w:cs="Times New Roman"/>
          <w:sz w:val="24"/>
          <w:szCs w:val="24"/>
        </w:rPr>
        <w:t xml:space="preserve"> s hodnotou 1 pri </w:t>
      </w:r>
      <w:r w:rsidRPr="00F06122">
        <w:rPr>
          <w:rFonts w:ascii="Times New Roman" w:hAnsi="Times New Roman" w:cs="Times New Roman"/>
          <w:sz w:val="24"/>
          <w:szCs w:val="24"/>
        </w:rPr>
        <w:t xml:space="preserve">260 nm odpovedá koncentrácii: </w:t>
      </w:r>
    </w:p>
    <w:p w:rsidR="005313C7" w:rsidRPr="00F06122" w:rsidRDefault="005313C7" w:rsidP="005313C7">
      <w:pPr>
        <w:pStyle w:val="Odstavecseseznamem"/>
        <w:numPr>
          <w:ilvl w:val="0"/>
          <w:numId w:val="20"/>
        </w:numPr>
        <w:spacing w:after="0" w:line="360" w:lineRule="auto"/>
        <w:jc w:val="both"/>
        <w:rPr>
          <w:rFonts w:ascii="Times New Roman" w:hAnsi="Times New Roman" w:cs="Times New Roman"/>
          <w:sz w:val="24"/>
          <w:szCs w:val="24"/>
        </w:rPr>
      </w:pPr>
      <w:r w:rsidRPr="00F06122">
        <w:rPr>
          <w:rFonts w:ascii="Times New Roman" w:hAnsi="Times New Roman" w:cs="Times New Roman"/>
          <w:sz w:val="24"/>
          <w:szCs w:val="24"/>
        </w:rPr>
        <w:t xml:space="preserve">50 </w:t>
      </w:r>
      <w:proofErr w:type="spellStart"/>
      <w:r w:rsidRPr="00F06122">
        <w:rPr>
          <w:rFonts w:ascii="Times New Roman" w:hAnsi="Times New Roman" w:cs="Times New Roman"/>
          <w:sz w:val="24"/>
          <w:szCs w:val="24"/>
        </w:rPr>
        <w:t>μg</w:t>
      </w:r>
      <w:proofErr w:type="spellEnd"/>
      <w:r w:rsidRPr="00F06122">
        <w:rPr>
          <w:rFonts w:ascii="Times New Roman" w:hAnsi="Times New Roman" w:cs="Times New Roman"/>
          <w:sz w:val="24"/>
          <w:szCs w:val="24"/>
        </w:rPr>
        <w:t>/ml pri dvojvláknovej DNA,</w:t>
      </w:r>
    </w:p>
    <w:p w:rsidR="005313C7" w:rsidRPr="00F06122" w:rsidRDefault="005313C7" w:rsidP="005313C7">
      <w:pPr>
        <w:pStyle w:val="Odstavecseseznamem"/>
        <w:numPr>
          <w:ilvl w:val="0"/>
          <w:numId w:val="20"/>
        </w:numPr>
        <w:spacing w:after="0" w:line="360" w:lineRule="auto"/>
        <w:jc w:val="both"/>
        <w:rPr>
          <w:rFonts w:ascii="Times New Roman" w:hAnsi="Times New Roman" w:cs="Times New Roman"/>
          <w:sz w:val="24"/>
          <w:szCs w:val="24"/>
        </w:rPr>
      </w:pPr>
      <w:r w:rsidRPr="00F06122">
        <w:rPr>
          <w:rFonts w:ascii="Times New Roman" w:hAnsi="Times New Roman" w:cs="Times New Roman"/>
          <w:sz w:val="24"/>
          <w:szCs w:val="24"/>
        </w:rPr>
        <w:t xml:space="preserve">40 </w:t>
      </w:r>
      <w:proofErr w:type="spellStart"/>
      <w:r w:rsidRPr="00F06122">
        <w:rPr>
          <w:rFonts w:ascii="Times New Roman" w:hAnsi="Times New Roman" w:cs="Times New Roman"/>
          <w:sz w:val="24"/>
          <w:szCs w:val="24"/>
        </w:rPr>
        <w:t>μg</w:t>
      </w:r>
      <w:proofErr w:type="spellEnd"/>
      <w:r w:rsidRPr="00F06122">
        <w:rPr>
          <w:rFonts w:ascii="Times New Roman" w:hAnsi="Times New Roman" w:cs="Times New Roman"/>
          <w:sz w:val="24"/>
          <w:szCs w:val="24"/>
        </w:rPr>
        <w:t>/ml pri jednovláknovej DNA,</w:t>
      </w:r>
    </w:p>
    <w:p w:rsidR="005313C7" w:rsidRPr="00F06122" w:rsidRDefault="005313C7" w:rsidP="005313C7">
      <w:pPr>
        <w:pStyle w:val="Odstavecseseznamem"/>
        <w:numPr>
          <w:ilvl w:val="0"/>
          <w:numId w:val="20"/>
        </w:numPr>
        <w:spacing w:after="0" w:line="360" w:lineRule="auto"/>
        <w:jc w:val="both"/>
        <w:rPr>
          <w:rFonts w:ascii="Times New Roman" w:hAnsi="Times New Roman" w:cs="Times New Roman"/>
          <w:sz w:val="24"/>
          <w:szCs w:val="24"/>
        </w:rPr>
      </w:pPr>
      <w:r w:rsidRPr="00F06122">
        <w:rPr>
          <w:rFonts w:ascii="Times New Roman" w:hAnsi="Times New Roman" w:cs="Times New Roman"/>
          <w:sz w:val="24"/>
          <w:szCs w:val="24"/>
        </w:rPr>
        <w:t xml:space="preserve">40 </w:t>
      </w:r>
      <w:proofErr w:type="spellStart"/>
      <w:r w:rsidRPr="00F06122">
        <w:rPr>
          <w:rFonts w:ascii="Times New Roman" w:hAnsi="Times New Roman" w:cs="Times New Roman"/>
          <w:sz w:val="24"/>
          <w:szCs w:val="24"/>
        </w:rPr>
        <w:t>μg</w:t>
      </w:r>
      <w:proofErr w:type="spellEnd"/>
      <w:r w:rsidRPr="00F06122">
        <w:rPr>
          <w:rFonts w:ascii="Times New Roman" w:hAnsi="Times New Roman" w:cs="Times New Roman"/>
          <w:sz w:val="24"/>
          <w:szCs w:val="24"/>
        </w:rPr>
        <w:t>/ml pri molekule RNA,</w:t>
      </w:r>
    </w:p>
    <w:p w:rsidR="005313C7" w:rsidRPr="00F06122" w:rsidRDefault="005313C7" w:rsidP="005313C7">
      <w:pPr>
        <w:pStyle w:val="Odstavecseseznamem"/>
        <w:numPr>
          <w:ilvl w:val="0"/>
          <w:numId w:val="20"/>
        </w:numPr>
        <w:spacing w:after="0" w:line="360" w:lineRule="auto"/>
        <w:jc w:val="both"/>
        <w:rPr>
          <w:rFonts w:ascii="Times New Roman" w:hAnsi="Times New Roman" w:cs="Times New Roman"/>
          <w:sz w:val="24"/>
          <w:szCs w:val="24"/>
        </w:rPr>
      </w:pPr>
      <w:r w:rsidRPr="00F06122">
        <w:rPr>
          <w:rFonts w:ascii="Times New Roman" w:hAnsi="Times New Roman" w:cs="Times New Roman"/>
          <w:sz w:val="24"/>
          <w:szCs w:val="24"/>
        </w:rPr>
        <w:t xml:space="preserve">20 </w:t>
      </w:r>
      <w:proofErr w:type="spellStart"/>
      <w:r w:rsidRPr="00F06122">
        <w:rPr>
          <w:rFonts w:ascii="Times New Roman" w:hAnsi="Times New Roman" w:cs="Times New Roman"/>
          <w:sz w:val="24"/>
          <w:szCs w:val="24"/>
        </w:rPr>
        <w:t>μg</w:t>
      </w:r>
      <w:proofErr w:type="spellEnd"/>
      <w:r w:rsidRPr="00F06122">
        <w:rPr>
          <w:rFonts w:ascii="Times New Roman" w:hAnsi="Times New Roman" w:cs="Times New Roman"/>
          <w:sz w:val="24"/>
          <w:szCs w:val="24"/>
        </w:rPr>
        <w:t xml:space="preserve">/ml pri </w:t>
      </w:r>
      <w:proofErr w:type="spellStart"/>
      <w:r w:rsidRPr="00F06122">
        <w:rPr>
          <w:rFonts w:ascii="Times New Roman" w:hAnsi="Times New Roman" w:cs="Times New Roman"/>
          <w:sz w:val="24"/>
          <w:szCs w:val="24"/>
        </w:rPr>
        <w:t>oligonukleotidoch</w:t>
      </w:r>
      <w:proofErr w:type="spellEnd"/>
      <w:r w:rsidRPr="00F06122">
        <w:rPr>
          <w:rFonts w:ascii="Times New Roman" w:hAnsi="Times New Roman" w:cs="Times New Roman"/>
          <w:sz w:val="24"/>
          <w:szCs w:val="24"/>
        </w:rPr>
        <w:t xml:space="preserve"> </w:t>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Čistotu vzorky možno odhadnúť z pomeru </w:t>
      </w:r>
      <w:proofErr w:type="spellStart"/>
      <w:r>
        <w:rPr>
          <w:rFonts w:ascii="Times New Roman" w:hAnsi="Times New Roman" w:cs="Times New Roman"/>
          <w:sz w:val="24"/>
          <w:szCs w:val="24"/>
        </w:rPr>
        <w:t>absorbancií</w:t>
      </w:r>
      <w:proofErr w:type="spellEnd"/>
      <w:r>
        <w:rPr>
          <w:rFonts w:ascii="Times New Roman" w:hAnsi="Times New Roman" w:cs="Times New Roman"/>
          <w:sz w:val="24"/>
          <w:szCs w:val="24"/>
        </w:rPr>
        <w:t xml:space="preserve"> pri 260 nm (DNA) a 280 nm (bielkoviny). </w:t>
      </w:r>
      <w:r w:rsidRPr="00F06122">
        <w:rPr>
          <w:rFonts w:ascii="Times New Roman" w:hAnsi="Times New Roman" w:cs="Times New Roman"/>
          <w:sz w:val="24"/>
          <w:szCs w:val="24"/>
        </w:rPr>
        <w:t xml:space="preserve">Ak je pomer </w:t>
      </w:r>
      <w:r>
        <w:rPr>
          <w:rFonts w:ascii="Times New Roman" w:hAnsi="Times New Roman" w:cs="Times New Roman"/>
          <w:sz w:val="24"/>
          <w:szCs w:val="24"/>
        </w:rPr>
        <w:t>A</w:t>
      </w:r>
      <w:r w:rsidRPr="00F06122">
        <w:rPr>
          <w:rFonts w:ascii="Times New Roman" w:hAnsi="Times New Roman" w:cs="Times New Roman"/>
          <w:sz w:val="24"/>
          <w:szCs w:val="24"/>
          <w:vertAlign w:val="subscript"/>
        </w:rPr>
        <w:t>260nm</w:t>
      </w:r>
      <w:r>
        <w:rPr>
          <w:rFonts w:ascii="Times New Roman" w:hAnsi="Times New Roman" w:cs="Times New Roman"/>
          <w:sz w:val="24"/>
          <w:szCs w:val="24"/>
        </w:rPr>
        <w:t>/A</w:t>
      </w:r>
      <w:r w:rsidRPr="00F06122">
        <w:rPr>
          <w:rFonts w:ascii="Times New Roman" w:hAnsi="Times New Roman" w:cs="Times New Roman"/>
          <w:sz w:val="24"/>
          <w:szCs w:val="24"/>
          <w:vertAlign w:val="subscript"/>
        </w:rPr>
        <w:t>280nm</w:t>
      </w:r>
      <w:r>
        <w:rPr>
          <w:rFonts w:ascii="Times New Roman" w:hAnsi="Times New Roman" w:cs="Times New Roman"/>
          <w:sz w:val="24"/>
          <w:szCs w:val="24"/>
        </w:rPr>
        <w:t xml:space="preserve"> v rozmedzí 1,8 až </w:t>
      </w:r>
      <w:r w:rsidRPr="00F06122">
        <w:rPr>
          <w:rFonts w:ascii="Times New Roman" w:hAnsi="Times New Roman" w:cs="Times New Roman"/>
          <w:sz w:val="24"/>
          <w:szCs w:val="24"/>
        </w:rPr>
        <w:t>2,0, môžeme hovoriť o dostatočne čistej DNA alebo RNA</w:t>
      </w:r>
      <w:r>
        <w:rPr>
          <w:rFonts w:ascii="Times New Roman" w:hAnsi="Times New Roman" w:cs="Times New Roman"/>
          <w:sz w:val="24"/>
          <w:szCs w:val="24"/>
        </w:rPr>
        <w:t xml:space="preserve">. </w:t>
      </w:r>
    </w:p>
    <w:p w:rsidR="005313C7" w:rsidRDefault="005313C7" w:rsidP="005313C7">
      <w:pPr>
        <w:spacing w:after="0" w:line="360" w:lineRule="auto"/>
        <w:jc w:val="center"/>
        <w:rPr>
          <w:rFonts w:ascii="Times New Roman" w:hAnsi="Times New Roman" w:cs="Times New Roman"/>
          <w:sz w:val="24"/>
          <w:szCs w:val="24"/>
        </w:rPr>
      </w:pPr>
      <w:r>
        <w:rPr>
          <w:noProof/>
          <w:lang w:eastAsia="sk-SK"/>
        </w:rPr>
        <mc:AlternateContent>
          <mc:Choice Requires="wps">
            <w:drawing>
              <wp:inline distT="0" distB="0" distL="0" distR="0" wp14:anchorId="214AE830" wp14:editId="51BA30BC">
                <wp:extent cx="304800" cy="304800"/>
                <wp:effectExtent l="0" t="0" r="0" b="0"/>
                <wp:docPr id="35" name="Obdĺžnik 6" descr="Výsledok vyhľadávania obrázkov pre dopyt dna absorbance pea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Obdĺžnik 6" o:spid="_x0000_s1026" alt="Výsledok vyhľadávania obrázkov pre dopyt dna absorbance pea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CQDlg35&#10;AgAAAgYAAA4AAAAAAAAAAAAAAAAALgIAAGRycy9lMm9Eb2MueG1sUEsBAi0AFAAGAAgAAAAhAEyg&#10;6SzYAAAAAwEAAA8AAAAAAAAAAAAAAAAAUwUAAGRycy9kb3ducmV2LnhtbFBLBQYAAAAABAAEAPMA&#10;AABYBgAAAAA=&#10;" filled="f" stroked="f">
                <o:lock v:ext="edit" aspectratio="t"/>
                <w10:anchorlock/>
              </v:rect>
            </w:pict>
          </mc:Fallback>
        </mc:AlternateContent>
      </w:r>
      <w:r>
        <w:rPr>
          <w:rFonts w:ascii="Times New Roman" w:hAnsi="Times New Roman" w:cs="Times New Roman"/>
          <w:noProof/>
          <w:sz w:val="24"/>
          <w:szCs w:val="24"/>
          <w:lang w:eastAsia="sk-SK"/>
        </w:rPr>
        <w:drawing>
          <wp:inline distT="0" distB="0" distL="0" distR="0" wp14:anchorId="6EEC7815" wp14:editId="00C7AB07">
            <wp:extent cx="2714625" cy="2544648"/>
            <wp:effectExtent l="0" t="0" r="0" b="8255"/>
            <wp:docPr id="39"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rotWithShape="1">
                    <a:blip r:embed="rId25">
                      <a:extLst>
                        <a:ext uri="{28A0092B-C50C-407E-A947-70E740481C1C}">
                          <a14:useLocalDpi xmlns:a14="http://schemas.microsoft.com/office/drawing/2010/main" val="0"/>
                        </a:ext>
                      </a:extLst>
                    </a:blip>
                    <a:srcRect t="1148" r="1273" b="1341"/>
                    <a:stretch/>
                  </pic:blipFill>
                  <pic:spPr bwMode="auto">
                    <a:xfrm>
                      <a:off x="0" y="0"/>
                      <a:ext cx="2714625" cy="2544648"/>
                    </a:xfrm>
                    <a:prstGeom prst="rect">
                      <a:avLst/>
                    </a:prstGeom>
                    <a:ln>
                      <a:noFill/>
                    </a:ln>
                    <a:extLst>
                      <a:ext uri="{53640926-AAD7-44D8-BBD7-CCE9431645EC}">
                        <a14:shadowObscured xmlns:a14="http://schemas.microsoft.com/office/drawing/2010/main"/>
                      </a:ext>
                    </a:extLst>
                  </pic:spPr>
                </pic:pic>
              </a:graphicData>
            </a:graphic>
          </wp:inline>
        </w:drawing>
      </w:r>
    </w:p>
    <w:p w:rsidR="005313C7" w:rsidRDefault="005313C7" w:rsidP="005313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Postup:</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Roztok nukleovej kyseliny krátko </w:t>
      </w:r>
      <w:proofErr w:type="spellStart"/>
      <w:r>
        <w:rPr>
          <w:rFonts w:ascii="Times New Roman" w:hAnsi="Times New Roman" w:cs="Times New Roman"/>
          <w:sz w:val="24"/>
          <w:szCs w:val="24"/>
        </w:rPr>
        <w:t>zvoretexujeme</w:t>
      </w:r>
      <w:proofErr w:type="spellEnd"/>
      <w:r>
        <w:rPr>
          <w:rFonts w:ascii="Times New Roman" w:hAnsi="Times New Roman" w:cs="Times New Roman"/>
          <w:sz w:val="24"/>
          <w:szCs w:val="24"/>
        </w:rPr>
        <w:t>.</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Zapneme PC, príslušný software a spustíme zariadenie</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Vyberieme správny typ analyzovanej vzorky</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Vykonáme „</w:t>
      </w:r>
      <w:proofErr w:type="spellStart"/>
      <w:r>
        <w:rPr>
          <w:rFonts w:ascii="Times New Roman" w:hAnsi="Times New Roman" w:cs="Times New Roman"/>
          <w:sz w:val="24"/>
          <w:szCs w:val="24"/>
        </w:rPr>
        <w:t>blank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spektrofotometra</w:t>
      </w:r>
      <w:proofErr w:type="spellEnd"/>
      <w:r>
        <w:rPr>
          <w:rFonts w:ascii="Times New Roman" w:hAnsi="Times New Roman" w:cs="Times New Roman"/>
          <w:sz w:val="24"/>
          <w:szCs w:val="24"/>
        </w:rPr>
        <w:t xml:space="preserve"> použitím slepej vzorky s objemom 1 </w:t>
      </w:r>
      <w:proofErr w:type="spellStart"/>
      <w:r>
        <w:rPr>
          <w:rFonts w:ascii="Times New Roman" w:hAnsi="Times New Roman" w:cs="Times New Roman"/>
          <w:sz w:val="24"/>
          <w:szCs w:val="24"/>
        </w:rPr>
        <w:t>μl</w:t>
      </w:r>
      <w:proofErr w:type="spellEnd"/>
      <w:r>
        <w:rPr>
          <w:rFonts w:ascii="Times New Roman" w:hAnsi="Times New Roman" w:cs="Times New Roman"/>
          <w:sz w:val="24"/>
          <w:szCs w:val="24"/>
        </w:rPr>
        <w:t xml:space="preserve"> (voda, v ktorej bola vzorka rozrábaná)</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Optickú časť </w:t>
      </w:r>
      <w:proofErr w:type="spellStart"/>
      <w:r>
        <w:rPr>
          <w:rFonts w:ascii="Times New Roman" w:hAnsi="Times New Roman" w:cs="Times New Roman"/>
          <w:sz w:val="24"/>
          <w:szCs w:val="24"/>
        </w:rPr>
        <w:t>spektrofotometra</w:t>
      </w:r>
      <w:proofErr w:type="spellEnd"/>
      <w:r>
        <w:rPr>
          <w:rFonts w:ascii="Times New Roman" w:hAnsi="Times New Roman" w:cs="Times New Roman"/>
          <w:sz w:val="24"/>
          <w:szCs w:val="24"/>
        </w:rPr>
        <w:t xml:space="preserve"> utrieme a pipetujeme vždy po jednej vzorke, zanalyzujeme pi A</w:t>
      </w:r>
      <w:r>
        <w:rPr>
          <w:rFonts w:ascii="Times New Roman" w:hAnsi="Times New Roman" w:cs="Times New Roman"/>
          <w:sz w:val="24"/>
          <w:szCs w:val="24"/>
          <w:vertAlign w:val="subscript"/>
        </w:rPr>
        <w:t xml:space="preserve">260 </w:t>
      </w:r>
      <w:r>
        <w:rPr>
          <w:rFonts w:ascii="Times New Roman" w:hAnsi="Times New Roman" w:cs="Times New Roman"/>
          <w:sz w:val="24"/>
          <w:szCs w:val="24"/>
        </w:rPr>
        <w:t>a A</w:t>
      </w:r>
      <w:r w:rsidRPr="00C609A5">
        <w:rPr>
          <w:rFonts w:ascii="Times New Roman" w:hAnsi="Times New Roman" w:cs="Times New Roman"/>
          <w:sz w:val="24"/>
          <w:szCs w:val="24"/>
          <w:vertAlign w:val="subscript"/>
        </w:rPr>
        <w:t>280</w:t>
      </w:r>
      <w:r>
        <w:rPr>
          <w:rFonts w:ascii="Times New Roman" w:hAnsi="Times New Roman" w:cs="Times New Roman"/>
          <w:sz w:val="24"/>
          <w:szCs w:val="24"/>
        </w:rPr>
        <w:t xml:space="preserve"> a pokračujeme v práci.</w:t>
      </w:r>
    </w:p>
    <w:p w:rsidR="005313C7" w:rsidRDefault="005313C7" w:rsidP="005313C7">
      <w:pPr>
        <w:pStyle w:val="Odstavecseseznamem"/>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Počas merania a po skončení merania dbáme o čistotu zariadenia!</w:t>
      </w:r>
    </w:p>
    <w:p w:rsidR="005313C7" w:rsidRDefault="005313C7" w:rsidP="005313C7">
      <w:pPr>
        <w:spacing w:after="0" w:line="360" w:lineRule="auto"/>
        <w:jc w:val="both"/>
        <w:rPr>
          <w:rFonts w:ascii="Times New Roman" w:hAnsi="Times New Roman" w:cs="Times New Roman"/>
          <w:sz w:val="24"/>
          <w:szCs w:val="24"/>
        </w:rPr>
      </w:pPr>
    </w:p>
    <w:p w:rsidR="005313C7" w:rsidRDefault="005313C7" w:rsidP="005313C7">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Dôležité pojmy:</w:t>
      </w:r>
    </w:p>
    <w:p w:rsidR="005313C7" w:rsidRDefault="005313C7" w:rsidP="005313C7">
      <w:pPr>
        <w:spacing w:after="0" w:line="360" w:lineRule="auto"/>
        <w:ind w:left="360"/>
        <w:jc w:val="both"/>
        <w:rPr>
          <w:rFonts w:ascii="Times New Roman" w:hAnsi="Times New Roman" w:cs="Times New Roman"/>
          <w:sz w:val="24"/>
          <w:szCs w:val="24"/>
        </w:rPr>
      </w:pPr>
    </w:p>
    <w:p w:rsidR="005313C7"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A</w:t>
      </w:r>
      <w:r w:rsidRPr="00643841">
        <w:rPr>
          <w:rFonts w:ascii="Times New Roman" w:hAnsi="Times New Roman" w:cs="Times New Roman"/>
          <w:b/>
          <w:sz w:val="24"/>
          <w:szCs w:val="24"/>
        </w:rPr>
        <w:t>likvota</w:t>
      </w:r>
      <w:proofErr w:type="spellEnd"/>
      <w:r>
        <w:rPr>
          <w:rFonts w:ascii="Times New Roman" w:hAnsi="Times New Roman" w:cs="Times New Roman"/>
          <w:sz w:val="24"/>
          <w:szCs w:val="24"/>
        </w:rPr>
        <w:t>- pomerná časť z roztoku</w:t>
      </w:r>
    </w:p>
    <w:p w:rsidR="005313C7" w:rsidRDefault="005313C7" w:rsidP="005313C7">
      <w:pPr>
        <w:spacing w:after="0" w:line="360" w:lineRule="auto"/>
        <w:ind w:left="360"/>
        <w:jc w:val="both"/>
        <w:rPr>
          <w:rFonts w:ascii="Times New Roman" w:hAnsi="Times New Roman" w:cs="Times New Roman"/>
          <w:sz w:val="24"/>
          <w:szCs w:val="24"/>
        </w:rPr>
      </w:pPr>
      <w:proofErr w:type="spellStart"/>
      <w:r w:rsidRPr="00643841">
        <w:rPr>
          <w:rFonts w:ascii="Times New Roman" w:hAnsi="Times New Roman" w:cs="Times New Roman"/>
          <w:b/>
          <w:sz w:val="24"/>
          <w:szCs w:val="24"/>
        </w:rPr>
        <w:t>Detergenty</w:t>
      </w:r>
      <w:proofErr w:type="spellEnd"/>
      <w:r>
        <w:rPr>
          <w:rFonts w:ascii="Times New Roman" w:hAnsi="Times New Roman" w:cs="Times New Roman"/>
          <w:sz w:val="24"/>
          <w:szCs w:val="24"/>
        </w:rPr>
        <w:t>- skupina látok, kto</w:t>
      </w:r>
      <w:r w:rsidRPr="00643841">
        <w:rPr>
          <w:rFonts w:ascii="Times New Roman" w:hAnsi="Times New Roman" w:cs="Times New Roman"/>
          <w:sz w:val="24"/>
          <w:szCs w:val="24"/>
        </w:rPr>
        <w:t xml:space="preserve">ré </w:t>
      </w:r>
      <w:r>
        <w:rPr>
          <w:rFonts w:ascii="Times New Roman" w:hAnsi="Times New Roman" w:cs="Times New Roman"/>
          <w:sz w:val="24"/>
          <w:szCs w:val="24"/>
        </w:rPr>
        <w:t>sú schopné</w:t>
      </w:r>
      <w:r w:rsidRPr="00643841">
        <w:rPr>
          <w:rFonts w:ascii="Times New Roman" w:hAnsi="Times New Roman" w:cs="Times New Roman"/>
          <w:sz w:val="24"/>
          <w:szCs w:val="24"/>
        </w:rPr>
        <w:t xml:space="preserve"> me</w:t>
      </w:r>
      <w:r>
        <w:rPr>
          <w:rFonts w:ascii="Times New Roman" w:hAnsi="Times New Roman" w:cs="Times New Roman"/>
          <w:sz w:val="24"/>
          <w:szCs w:val="24"/>
        </w:rPr>
        <w:t>d</w:t>
      </w:r>
      <w:r w:rsidRPr="00643841">
        <w:rPr>
          <w:rFonts w:ascii="Times New Roman" w:hAnsi="Times New Roman" w:cs="Times New Roman"/>
          <w:sz w:val="24"/>
          <w:szCs w:val="24"/>
        </w:rPr>
        <w:t>zi molekulami v roztoku vytvá</w:t>
      </w:r>
      <w:r>
        <w:rPr>
          <w:rFonts w:ascii="Times New Roman" w:hAnsi="Times New Roman" w:cs="Times New Roman"/>
          <w:sz w:val="24"/>
          <w:szCs w:val="24"/>
        </w:rPr>
        <w:t xml:space="preserve">rať </w:t>
      </w:r>
      <w:proofErr w:type="spellStart"/>
      <w:r>
        <w:rPr>
          <w:rFonts w:ascii="Times New Roman" w:hAnsi="Times New Roman" w:cs="Times New Roman"/>
          <w:sz w:val="24"/>
          <w:szCs w:val="24"/>
        </w:rPr>
        <w:t>hydrofilné</w:t>
      </w:r>
      <w:proofErr w:type="spellEnd"/>
      <w:r>
        <w:rPr>
          <w:rFonts w:ascii="Times New Roman" w:hAnsi="Times New Roman" w:cs="Times New Roman"/>
          <w:sz w:val="24"/>
          <w:szCs w:val="24"/>
        </w:rPr>
        <w:t>/hydrofóbne</w:t>
      </w:r>
      <w:r w:rsidRPr="00643841">
        <w:rPr>
          <w:rFonts w:ascii="Times New Roman" w:hAnsi="Times New Roman" w:cs="Times New Roman"/>
          <w:sz w:val="24"/>
          <w:szCs w:val="24"/>
        </w:rPr>
        <w:t xml:space="preserve"> interakc</w:t>
      </w:r>
      <w:r>
        <w:rPr>
          <w:rFonts w:ascii="Times New Roman" w:hAnsi="Times New Roman" w:cs="Times New Roman"/>
          <w:sz w:val="24"/>
          <w:szCs w:val="24"/>
        </w:rPr>
        <w:t xml:space="preserve">ie. V biologickom výskume sa </w:t>
      </w:r>
      <w:proofErr w:type="spellStart"/>
      <w:r>
        <w:rPr>
          <w:rFonts w:ascii="Times New Roman" w:hAnsi="Times New Roman" w:cs="Times New Roman"/>
          <w:sz w:val="24"/>
          <w:szCs w:val="24"/>
        </w:rPr>
        <w:t>detergenty</w:t>
      </w:r>
      <w:proofErr w:type="spellEnd"/>
      <w:r>
        <w:rPr>
          <w:rFonts w:ascii="Times New Roman" w:hAnsi="Times New Roman" w:cs="Times New Roman"/>
          <w:sz w:val="24"/>
          <w:szCs w:val="24"/>
        </w:rPr>
        <w:t xml:space="preserve"> využívajú</w:t>
      </w:r>
      <w:r w:rsidRPr="00643841">
        <w:rPr>
          <w:rFonts w:ascii="Times New Roman" w:hAnsi="Times New Roman" w:cs="Times New Roman"/>
          <w:sz w:val="24"/>
          <w:szCs w:val="24"/>
        </w:rPr>
        <w:t xml:space="preserve"> </w:t>
      </w:r>
      <w:r>
        <w:rPr>
          <w:rFonts w:ascii="Times New Roman" w:hAnsi="Times New Roman" w:cs="Times New Roman"/>
          <w:sz w:val="24"/>
          <w:szCs w:val="24"/>
        </w:rPr>
        <w:t xml:space="preserve">na </w:t>
      </w:r>
      <w:proofErr w:type="spellStart"/>
      <w:r>
        <w:rPr>
          <w:rFonts w:ascii="Times New Roman" w:hAnsi="Times New Roman" w:cs="Times New Roman"/>
          <w:sz w:val="24"/>
          <w:szCs w:val="24"/>
        </w:rPr>
        <w:t>lýzu</w:t>
      </w:r>
      <w:proofErr w:type="spellEnd"/>
      <w:r>
        <w:rPr>
          <w:rFonts w:ascii="Times New Roman" w:hAnsi="Times New Roman" w:cs="Times New Roman"/>
          <w:sz w:val="24"/>
          <w:szCs w:val="24"/>
        </w:rPr>
        <w:t xml:space="preserve"> buniek, rozrušení </w:t>
      </w:r>
      <w:proofErr w:type="spellStart"/>
      <w:r w:rsidRPr="00643841">
        <w:rPr>
          <w:rFonts w:ascii="Times New Roman" w:hAnsi="Times New Roman" w:cs="Times New Roman"/>
          <w:sz w:val="24"/>
          <w:szCs w:val="24"/>
        </w:rPr>
        <w:t>lipid</w:t>
      </w:r>
      <w:r>
        <w:rPr>
          <w:rFonts w:ascii="Times New Roman" w:hAnsi="Times New Roman" w:cs="Times New Roman"/>
          <w:sz w:val="24"/>
          <w:szCs w:val="24"/>
        </w:rPr>
        <w:t>ových</w:t>
      </w:r>
      <w:proofErr w:type="spellEnd"/>
      <w:r w:rsidRPr="00643841">
        <w:rPr>
          <w:rFonts w:ascii="Times New Roman" w:hAnsi="Times New Roman" w:cs="Times New Roman"/>
          <w:sz w:val="24"/>
          <w:szCs w:val="24"/>
        </w:rPr>
        <w:t xml:space="preserve"> bun</w:t>
      </w:r>
      <w:r>
        <w:rPr>
          <w:rFonts w:ascii="Times New Roman" w:hAnsi="Times New Roman" w:cs="Times New Roman"/>
          <w:sz w:val="24"/>
          <w:szCs w:val="24"/>
        </w:rPr>
        <w:t>kových membrán, pre uvoľnenie</w:t>
      </w:r>
      <w:r w:rsidRPr="00643841">
        <w:rPr>
          <w:rFonts w:ascii="Times New Roman" w:hAnsi="Times New Roman" w:cs="Times New Roman"/>
          <w:sz w:val="24"/>
          <w:szCs w:val="24"/>
        </w:rPr>
        <w:t xml:space="preserve"> a </w:t>
      </w:r>
      <w:r>
        <w:rPr>
          <w:rFonts w:ascii="Times New Roman" w:hAnsi="Times New Roman" w:cs="Times New Roman"/>
          <w:sz w:val="24"/>
          <w:szCs w:val="24"/>
        </w:rPr>
        <w:t>rozpustenie membránovo viazaných proteínov</w:t>
      </w:r>
      <w:r w:rsidRPr="00643841">
        <w:rPr>
          <w:rFonts w:ascii="Times New Roman" w:hAnsi="Times New Roman" w:cs="Times New Roman"/>
          <w:sz w:val="24"/>
          <w:szCs w:val="24"/>
        </w:rPr>
        <w:t xml:space="preserve">, </w:t>
      </w:r>
      <w:r>
        <w:rPr>
          <w:rFonts w:ascii="Times New Roman" w:hAnsi="Times New Roman" w:cs="Times New Roman"/>
          <w:sz w:val="24"/>
          <w:szCs w:val="24"/>
        </w:rPr>
        <w:t>pre stabilizáciu, kryštalizá</w:t>
      </w:r>
      <w:r w:rsidRPr="00643841">
        <w:rPr>
          <w:rFonts w:ascii="Times New Roman" w:hAnsi="Times New Roman" w:cs="Times New Roman"/>
          <w:sz w:val="24"/>
          <w:szCs w:val="24"/>
        </w:rPr>
        <w:t>ci</w:t>
      </w:r>
      <w:r>
        <w:rPr>
          <w:rFonts w:ascii="Times New Roman" w:hAnsi="Times New Roman" w:cs="Times New Roman"/>
          <w:sz w:val="24"/>
          <w:szCs w:val="24"/>
        </w:rPr>
        <w:t>u alebo denaturá</w:t>
      </w:r>
      <w:r w:rsidRPr="00643841">
        <w:rPr>
          <w:rFonts w:ascii="Times New Roman" w:hAnsi="Times New Roman" w:cs="Times New Roman"/>
          <w:sz w:val="24"/>
          <w:szCs w:val="24"/>
        </w:rPr>
        <w:t>ci</w:t>
      </w:r>
      <w:r>
        <w:rPr>
          <w:rFonts w:ascii="Times New Roman" w:hAnsi="Times New Roman" w:cs="Times New Roman"/>
          <w:sz w:val="24"/>
          <w:szCs w:val="24"/>
        </w:rPr>
        <w:t>u proteínov, zníženie povrchového napätia, zvýšení miešateľnosti a stabilizá</w:t>
      </w:r>
      <w:r w:rsidRPr="00643841">
        <w:rPr>
          <w:rFonts w:ascii="Times New Roman" w:hAnsi="Times New Roman" w:cs="Times New Roman"/>
          <w:sz w:val="24"/>
          <w:szCs w:val="24"/>
        </w:rPr>
        <w:t>ci</w:t>
      </w:r>
      <w:r>
        <w:rPr>
          <w:rFonts w:ascii="Times New Roman" w:hAnsi="Times New Roman" w:cs="Times New Roman"/>
          <w:sz w:val="24"/>
          <w:szCs w:val="24"/>
        </w:rPr>
        <w:t>u</w:t>
      </w:r>
      <w:r w:rsidRPr="00643841">
        <w:rPr>
          <w:rFonts w:ascii="Times New Roman" w:hAnsi="Times New Roman" w:cs="Times New Roman"/>
          <w:sz w:val="24"/>
          <w:szCs w:val="24"/>
        </w:rPr>
        <w:t xml:space="preserve"> emulz</w:t>
      </w:r>
      <w:r>
        <w:rPr>
          <w:rFonts w:ascii="Times New Roman" w:hAnsi="Times New Roman" w:cs="Times New Roman"/>
          <w:sz w:val="24"/>
          <w:szCs w:val="24"/>
        </w:rPr>
        <w:t>ií a pre zníženie nešpecifických vä</w:t>
      </w:r>
      <w:r w:rsidRPr="00643841">
        <w:rPr>
          <w:rFonts w:ascii="Times New Roman" w:hAnsi="Times New Roman" w:cs="Times New Roman"/>
          <w:sz w:val="24"/>
          <w:szCs w:val="24"/>
        </w:rPr>
        <w:t>z</w:t>
      </w:r>
      <w:r>
        <w:rPr>
          <w:rFonts w:ascii="Times New Roman" w:hAnsi="Times New Roman" w:cs="Times New Roman"/>
          <w:sz w:val="24"/>
          <w:szCs w:val="24"/>
        </w:rPr>
        <w:t xml:space="preserve">ieb pri afinitných </w:t>
      </w:r>
      <w:proofErr w:type="spellStart"/>
      <w:r>
        <w:rPr>
          <w:rFonts w:ascii="Times New Roman" w:hAnsi="Times New Roman" w:cs="Times New Roman"/>
          <w:sz w:val="24"/>
          <w:szCs w:val="24"/>
        </w:rPr>
        <w:t>purifikáciá</w:t>
      </w:r>
      <w:r w:rsidRPr="00643841">
        <w:rPr>
          <w:rFonts w:ascii="Times New Roman" w:hAnsi="Times New Roman" w:cs="Times New Roman"/>
          <w:sz w:val="24"/>
          <w:szCs w:val="24"/>
        </w:rPr>
        <w:t>ch</w:t>
      </w:r>
      <w:proofErr w:type="spellEnd"/>
      <w:r>
        <w:rPr>
          <w:rFonts w:ascii="Times New Roman" w:hAnsi="Times New Roman" w:cs="Times New Roman"/>
          <w:sz w:val="24"/>
          <w:szCs w:val="24"/>
        </w:rPr>
        <w:t xml:space="preserve"> (napr. </w:t>
      </w:r>
      <w:proofErr w:type="spellStart"/>
      <w:r>
        <w:rPr>
          <w:rFonts w:ascii="Times New Roman" w:hAnsi="Times New Roman" w:cs="Times New Roman"/>
          <w:sz w:val="24"/>
          <w:szCs w:val="24"/>
        </w:rPr>
        <w:t>Triton</w:t>
      </w:r>
      <w:proofErr w:type="spellEnd"/>
      <w:r>
        <w:rPr>
          <w:rFonts w:ascii="Times New Roman" w:hAnsi="Times New Roman" w:cs="Times New Roman"/>
          <w:sz w:val="24"/>
          <w:szCs w:val="24"/>
        </w:rPr>
        <w:t xml:space="preserve"> X100. SDS,...)</w:t>
      </w:r>
      <w:r w:rsidRPr="00643841">
        <w:rPr>
          <w:rFonts w:ascii="Times New Roman" w:hAnsi="Times New Roman" w:cs="Times New Roman"/>
          <w:sz w:val="24"/>
          <w:szCs w:val="24"/>
        </w:rPr>
        <w:t>.</w:t>
      </w:r>
    </w:p>
    <w:p w:rsidR="005313C7" w:rsidRDefault="005313C7" w:rsidP="005313C7">
      <w:pPr>
        <w:spacing w:after="0" w:line="360" w:lineRule="auto"/>
        <w:ind w:left="360"/>
        <w:jc w:val="both"/>
        <w:rPr>
          <w:rFonts w:ascii="Times New Roman" w:hAnsi="Times New Roman" w:cs="Times New Roman"/>
          <w:sz w:val="24"/>
          <w:szCs w:val="24"/>
          <w:shd w:val="clear" w:color="auto" w:fill="FFFFFF"/>
        </w:rPr>
      </w:pPr>
      <w:proofErr w:type="spellStart"/>
      <w:r>
        <w:rPr>
          <w:rFonts w:ascii="Times New Roman" w:hAnsi="Times New Roman" w:cs="Times New Roman"/>
          <w:b/>
          <w:sz w:val="24"/>
          <w:szCs w:val="24"/>
        </w:rPr>
        <w:t>Elúcia</w:t>
      </w:r>
      <w:proofErr w:type="spellEnd"/>
      <w:r>
        <w:rPr>
          <w:rFonts w:ascii="Times New Roman" w:hAnsi="Times New Roman" w:cs="Times New Roman"/>
          <w:b/>
          <w:sz w:val="24"/>
          <w:szCs w:val="24"/>
        </w:rPr>
        <w:t xml:space="preserve">- </w:t>
      </w:r>
      <w:r w:rsidRPr="000A63C1">
        <w:rPr>
          <w:rFonts w:ascii="Times New Roman" w:hAnsi="Times New Roman" w:cs="Times New Roman"/>
          <w:sz w:val="24"/>
          <w:szCs w:val="24"/>
          <w:shd w:val="clear" w:color="auto" w:fill="FFFFFF"/>
        </w:rPr>
        <w:t>je proces extrakcie jedného materiálu z iného premývaním rozpúšťadlom</w:t>
      </w:r>
      <w:r>
        <w:rPr>
          <w:rFonts w:ascii="Times New Roman" w:hAnsi="Times New Roman" w:cs="Times New Roman"/>
          <w:sz w:val="24"/>
          <w:szCs w:val="24"/>
          <w:shd w:val="clear" w:color="auto" w:fill="FFFFFF"/>
        </w:rPr>
        <w:t xml:space="preserve"> (napr. vodou)</w:t>
      </w:r>
    </w:p>
    <w:p w:rsidR="005313C7" w:rsidRDefault="005313C7" w:rsidP="005313C7">
      <w:pPr>
        <w:spacing w:after="0" w:line="360" w:lineRule="auto"/>
        <w:ind w:left="360"/>
        <w:jc w:val="both"/>
        <w:rPr>
          <w:rFonts w:ascii="Times New Roman" w:hAnsi="Times New Roman" w:cs="Times New Roman"/>
          <w:sz w:val="24"/>
          <w:szCs w:val="24"/>
        </w:rPr>
      </w:pPr>
      <w:proofErr w:type="spellStart"/>
      <w:r w:rsidRPr="00A27FB9">
        <w:rPr>
          <w:rFonts w:ascii="Times New Roman" w:hAnsi="Times New Roman" w:cs="Times New Roman"/>
          <w:b/>
          <w:sz w:val="24"/>
          <w:szCs w:val="24"/>
        </w:rPr>
        <w:t>Chaotropné</w:t>
      </w:r>
      <w:proofErr w:type="spellEnd"/>
      <w:r w:rsidRPr="00A27FB9">
        <w:rPr>
          <w:rFonts w:ascii="Times New Roman" w:hAnsi="Times New Roman" w:cs="Times New Roman"/>
          <w:b/>
          <w:sz w:val="24"/>
          <w:szCs w:val="24"/>
        </w:rPr>
        <w:t xml:space="preserve"> činidlá</w:t>
      </w:r>
      <w:r>
        <w:rPr>
          <w:rFonts w:ascii="Times New Roman" w:hAnsi="Times New Roman" w:cs="Times New Roman"/>
          <w:sz w:val="24"/>
          <w:szCs w:val="24"/>
        </w:rPr>
        <w:t xml:space="preserve">- látky, </w:t>
      </w:r>
      <w:r w:rsidRPr="00A27FB9">
        <w:rPr>
          <w:rFonts w:ascii="Times New Roman" w:hAnsi="Times New Roman" w:cs="Times New Roman"/>
          <w:sz w:val="24"/>
          <w:szCs w:val="24"/>
        </w:rPr>
        <w:t>ktoré rušia vodíkové mostíky vody tým, že s vodou tieto mostíky sami vytvárajú. Vo vysokých ko</w:t>
      </w:r>
      <w:r>
        <w:rPr>
          <w:rFonts w:ascii="Times New Roman" w:hAnsi="Times New Roman" w:cs="Times New Roman"/>
          <w:sz w:val="24"/>
          <w:szCs w:val="24"/>
        </w:rPr>
        <w:t>ncentráciách (cca 6 - 9 mol.l</w:t>
      </w:r>
      <w:r>
        <w:rPr>
          <w:rFonts w:ascii="Times New Roman" w:hAnsi="Times New Roman" w:cs="Times New Roman"/>
          <w:sz w:val="24"/>
          <w:szCs w:val="24"/>
          <w:vertAlign w:val="superscript"/>
        </w:rPr>
        <w:t>-1</w:t>
      </w:r>
      <w:r w:rsidRPr="00A27FB9">
        <w:rPr>
          <w:rFonts w:ascii="Times New Roman" w:hAnsi="Times New Roman" w:cs="Times New Roman"/>
          <w:sz w:val="24"/>
          <w:szCs w:val="24"/>
        </w:rPr>
        <w:t>) pôsobí ako denaturačné činidlá, pretože ruší hydrofóbne interakcie</w:t>
      </w:r>
      <w:r>
        <w:rPr>
          <w:rFonts w:ascii="Times New Roman" w:hAnsi="Times New Roman" w:cs="Times New Roman"/>
          <w:sz w:val="24"/>
          <w:szCs w:val="24"/>
        </w:rPr>
        <w:t xml:space="preserve"> (napr. močovina a </w:t>
      </w:r>
      <w:proofErr w:type="spellStart"/>
      <w:r>
        <w:rPr>
          <w:rFonts w:ascii="Times New Roman" w:hAnsi="Times New Roman" w:cs="Times New Roman"/>
          <w:sz w:val="24"/>
          <w:szCs w:val="24"/>
        </w:rPr>
        <w:t>guanidinhydrochlorid</w:t>
      </w:r>
      <w:proofErr w:type="spellEnd"/>
      <w:r>
        <w:rPr>
          <w:rFonts w:ascii="Times New Roman" w:hAnsi="Times New Roman" w:cs="Times New Roman"/>
          <w:sz w:val="24"/>
          <w:szCs w:val="24"/>
        </w:rPr>
        <w:t>)</w:t>
      </w:r>
      <w:r w:rsidRPr="00A27FB9">
        <w:rPr>
          <w:rFonts w:ascii="Times New Roman" w:hAnsi="Times New Roman" w:cs="Times New Roman"/>
          <w:sz w:val="24"/>
          <w:szCs w:val="24"/>
        </w:rPr>
        <w:t>.</w:t>
      </w:r>
    </w:p>
    <w:p w:rsidR="005313C7"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C</w:t>
      </w:r>
      <w:r w:rsidRPr="00643841">
        <w:rPr>
          <w:rFonts w:ascii="Times New Roman" w:hAnsi="Times New Roman" w:cs="Times New Roman"/>
          <w:b/>
          <w:sz w:val="24"/>
          <w:szCs w:val="24"/>
        </w:rPr>
        <w:t>helatačné</w:t>
      </w:r>
      <w:proofErr w:type="spellEnd"/>
      <w:r w:rsidRPr="00643841">
        <w:rPr>
          <w:rFonts w:ascii="Times New Roman" w:hAnsi="Times New Roman" w:cs="Times New Roman"/>
          <w:b/>
          <w:sz w:val="24"/>
          <w:szCs w:val="24"/>
        </w:rPr>
        <w:t xml:space="preserve"> činidlo</w:t>
      </w:r>
      <w:r>
        <w:rPr>
          <w:rFonts w:ascii="Times New Roman" w:hAnsi="Times New Roman" w:cs="Times New Roman"/>
          <w:sz w:val="24"/>
          <w:szCs w:val="24"/>
        </w:rPr>
        <w:t xml:space="preserve">- </w:t>
      </w:r>
      <w:proofErr w:type="spellStart"/>
      <w:r>
        <w:rPr>
          <w:rFonts w:ascii="Times New Roman" w:hAnsi="Times New Roman" w:cs="Times New Roman"/>
          <w:sz w:val="24"/>
          <w:szCs w:val="24"/>
        </w:rPr>
        <w:t>komplexotvorné</w:t>
      </w:r>
      <w:proofErr w:type="spellEnd"/>
      <w:r>
        <w:rPr>
          <w:rFonts w:ascii="Times New Roman" w:hAnsi="Times New Roman" w:cs="Times New Roman"/>
          <w:sz w:val="24"/>
          <w:szCs w:val="24"/>
        </w:rPr>
        <w:t xml:space="preserve"> činidlá napr. </w:t>
      </w:r>
      <w:proofErr w:type="spellStart"/>
      <w:r>
        <w:rPr>
          <w:rFonts w:ascii="Times New Roman" w:hAnsi="Times New Roman" w:cs="Times New Roman"/>
          <w:sz w:val="24"/>
          <w:szCs w:val="24"/>
        </w:rPr>
        <w:t>citrát</w:t>
      </w:r>
      <w:proofErr w:type="spellEnd"/>
      <w:r>
        <w:rPr>
          <w:rFonts w:ascii="Times New Roman" w:hAnsi="Times New Roman" w:cs="Times New Roman"/>
          <w:sz w:val="24"/>
          <w:szCs w:val="24"/>
        </w:rPr>
        <w:t xml:space="preserve"> sodný</w:t>
      </w:r>
      <w:r w:rsidRPr="00643841">
        <w:rPr>
          <w:rFonts w:ascii="Times New Roman" w:hAnsi="Times New Roman" w:cs="Times New Roman"/>
          <w:sz w:val="24"/>
          <w:szCs w:val="24"/>
        </w:rPr>
        <w:t>, E</w:t>
      </w:r>
      <w:r>
        <w:rPr>
          <w:rFonts w:ascii="Times New Roman" w:hAnsi="Times New Roman" w:cs="Times New Roman"/>
          <w:sz w:val="24"/>
          <w:szCs w:val="24"/>
        </w:rPr>
        <w:t>DTA (</w:t>
      </w:r>
      <w:proofErr w:type="spellStart"/>
      <w:r>
        <w:rPr>
          <w:rFonts w:ascii="Times New Roman" w:hAnsi="Times New Roman" w:cs="Times New Roman"/>
          <w:sz w:val="24"/>
          <w:szCs w:val="24"/>
        </w:rPr>
        <w:t>etylén-diamino-tetraoctová</w:t>
      </w:r>
      <w:proofErr w:type="spellEnd"/>
      <w:r>
        <w:rPr>
          <w:rFonts w:ascii="Times New Roman" w:hAnsi="Times New Roman" w:cs="Times New Roman"/>
          <w:sz w:val="24"/>
          <w:szCs w:val="24"/>
        </w:rPr>
        <w:t xml:space="preserve"> </w:t>
      </w:r>
      <w:r w:rsidRPr="00643841">
        <w:rPr>
          <w:rFonts w:ascii="Times New Roman" w:hAnsi="Times New Roman" w:cs="Times New Roman"/>
          <w:sz w:val="24"/>
          <w:szCs w:val="24"/>
        </w:rPr>
        <w:t>soľ kyseliny octovej), 8-hydroxychinolín</w:t>
      </w:r>
      <w:r>
        <w:rPr>
          <w:rFonts w:ascii="Times New Roman" w:hAnsi="Times New Roman" w:cs="Times New Roman"/>
          <w:sz w:val="24"/>
          <w:szCs w:val="24"/>
        </w:rPr>
        <w:t>, ktoré viažu</w:t>
      </w:r>
      <w:r w:rsidRPr="00643841">
        <w:rPr>
          <w:rFonts w:ascii="Times New Roman" w:hAnsi="Times New Roman" w:cs="Times New Roman"/>
          <w:sz w:val="24"/>
          <w:szCs w:val="24"/>
        </w:rPr>
        <w:t xml:space="preserve"> ióny</w:t>
      </w:r>
      <w:r>
        <w:rPr>
          <w:rFonts w:ascii="Times New Roman" w:hAnsi="Times New Roman" w:cs="Times New Roman"/>
          <w:sz w:val="24"/>
          <w:szCs w:val="24"/>
        </w:rPr>
        <w:t xml:space="preserve"> kovov, pri izolácii deaktivujú účinky </w:t>
      </w:r>
      <w:proofErr w:type="spellStart"/>
      <w:r>
        <w:rPr>
          <w:rFonts w:ascii="Times New Roman" w:hAnsi="Times New Roman" w:cs="Times New Roman"/>
          <w:sz w:val="24"/>
          <w:szCs w:val="24"/>
        </w:rPr>
        <w:t>nukleáz</w:t>
      </w:r>
      <w:proofErr w:type="spellEnd"/>
      <w:r>
        <w:rPr>
          <w:rFonts w:ascii="Times New Roman" w:hAnsi="Times New Roman" w:cs="Times New Roman"/>
          <w:sz w:val="24"/>
          <w:szCs w:val="24"/>
        </w:rPr>
        <w:t xml:space="preserve"> </w:t>
      </w:r>
    </w:p>
    <w:p w:rsidR="005313C7" w:rsidRDefault="005313C7" w:rsidP="005313C7">
      <w:pPr>
        <w:spacing w:after="0" w:line="360" w:lineRule="auto"/>
        <w:ind w:left="360"/>
        <w:jc w:val="both"/>
        <w:rPr>
          <w:rFonts w:ascii="Times New Roman" w:hAnsi="Times New Roman" w:cs="Times New Roman"/>
          <w:sz w:val="24"/>
          <w:szCs w:val="24"/>
        </w:rPr>
      </w:pPr>
      <w:r>
        <w:rPr>
          <w:rFonts w:ascii="Times New Roman" w:hAnsi="Times New Roman" w:cs="Times New Roman"/>
          <w:b/>
          <w:sz w:val="24"/>
          <w:szCs w:val="24"/>
        </w:rPr>
        <w:t>Kolónka</w:t>
      </w:r>
      <w:r>
        <w:rPr>
          <w:rFonts w:ascii="Times New Roman" w:hAnsi="Times New Roman" w:cs="Times New Roman"/>
          <w:sz w:val="24"/>
          <w:szCs w:val="24"/>
        </w:rPr>
        <w:t xml:space="preserve"> – </w:t>
      </w:r>
      <w:proofErr w:type="spellStart"/>
      <w:r>
        <w:rPr>
          <w:rFonts w:ascii="Times New Roman" w:hAnsi="Times New Roman" w:cs="Times New Roman"/>
          <w:sz w:val="24"/>
          <w:szCs w:val="24"/>
        </w:rPr>
        <w:t>centrifugačná</w:t>
      </w:r>
      <w:proofErr w:type="spellEnd"/>
      <w:r>
        <w:rPr>
          <w:rFonts w:ascii="Times New Roman" w:hAnsi="Times New Roman" w:cs="Times New Roman"/>
          <w:sz w:val="24"/>
          <w:szCs w:val="24"/>
        </w:rPr>
        <w:t xml:space="preserve"> skúmavka s membránou (najčastejšie silikátovou) pre zachytenie DNA pri premývaní.</w:t>
      </w:r>
    </w:p>
    <w:p w:rsidR="005313C7" w:rsidRPr="000A63C1" w:rsidRDefault="005313C7" w:rsidP="005313C7">
      <w:pPr>
        <w:spacing w:after="0" w:line="360" w:lineRule="auto"/>
        <w:ind w:left="360"/>
        <w:jc w:val="center"/>
        <w:rPr>
          <w:rFonts w:ascii="Times New Roman" w:hAnsi="Times New Roman" w:cs="Times New Roman"/>
          <w:sz w:val="24"/>
          <w:szCs w:val="24"/>
        </w:rPr>
      </w:pPr>
      <w:r>
        <w:rPr>
          <w:noProof/>
          <w:lang w:eastAsia="sk-SK"/>
        </w:rPr>
        <w:lastRenderedPageBreak/>
        <w:drawing>
          <wp:inline distT="0" distB="0" distL="0" distR="0" wp14:anchorId="30460422" wp14:editId="09195423">
            <wp:extent cx="1638300" cy="1638300"/>
            <wp:effectExtent l="0" t="0" r="0" b="0"/>
            <wp:docPr id="40" name="Obrázok 10"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úvisiaci obrázo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rsidR="005313C7"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Nukleáza</w:t>
      </w:r>
      <w:proofErr w:type="spellEnd"/>
      <w:r>
        <w:rPr>
          <w:rFonts w:ascii="Times New Roman" w:hAnsi="Times New Roman" w:cs="Times New Roman"/>
          <w:b/>
          <w:sz w:val="24"/>
          <w:szCs w:val="24"/>
        </w:rPr>
        <w:t xml:space="preserve">- </w:t>
      </w:r>
      <w:r w:rsidRPr="00E97FF3">
        <w:rPr>
          <w:rFonts w:ascii="Times New Roman" w:hAnsi="Times New Roman" w:cs="Times New Roman"/>
          <w:sz w:val="24"/>
          <w:szCs w:val="24"/>
        </w:rPr>
        <w:t xml:space="preserve">hydrolytický enzým, ktorý štiepi </w:t>
      </w:r>
      <w:proofErr w:type="spellStart"/>
      <w:r w:rsidRPr="00E97FF3">
        <w:rPr>
          <w:rFonts w:ascii="Times New Roman" w:hAnsi="Times New Roman" w:cs="Times New Roman"/>
          <w:sz w:val="24"/>
          <w:szCs w:val="24"/>
        </w:rPr>
        <w:t>fosfodiesterovú</w:t>
      </w:r>
      <w:proofErr w:type="spellEnd"/>
      <w:r w:rsidRPr="00E97FF3">
        <w:rPr>
          <w:rFonts w:ascii="Times New Roman" w:hAnsi="Times New Roman" w:cs="Times New Roman"/>
          <w:sz w:val="24"/>
          <w:szCs w:val="24"/>
        </w:rPr>
        <w:t xml:space="preserve"> väzbu v nukleových kyselinách</w:t>
      </w:r>
    </w:p>
    <w:p w:rsidR="005313C7"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Precipitácia</w:t>
      </w:r>
      <w:proofErr w:type="spellEnd"/>
      <w:r>
        <w:rPr>
          <w:rFonts w:ascii="Times New Roman" w:hAnsi="Times New Roman" w:cs="Times New Roman"/>
          <w:b/>
          <w:sz w:val="24"/>
          <w:szCs w:val="24"/>
        </w:rPr>
        <w:t xml:space="preserve">- </w:t>
      </w:r>
      <w:r w:rsidRPr="00E97FF3">
        <w:rPr>
          <w:rFonts w:ascii="Times New Roman" w:hAnsi="Times New Roman" w:cs="Times New Roman"/>
          <w:sz w:val="24"/>
          <w:szCs w:val="24"/>
        </w:rPr>
        <w:t>reakcia, pri ktorej dochádza k</w:t>
      </w:r>
      <w:r>
        <w:rPr>
          <w:rFonts w:ascii="Times New Roman" w:hAnsi="Times New Roman" w:cs="Times New Roman"/>
          <w:b/>
          <w:sz w:val="24"/>
          <w:szCs w:val="24"/>
        </w:rPr>
        <w:t xml:space="preserve"> </w:t>
      </w:r>
      <w:r w:rsidRPr="00E97FF3">
        <w:rPr>
          <w:rFonts w:ascii="Times New Roman" w:hAnsi="Times New Roman" w:cs="Times New Roman"/>
          <w:sz w:val="24"/>
          <w:szCs w:val="24"/>
        </w:rPr>
        <w:t>zrážanie rozpustnej látky</w:t>
      </w:r>
      <w:r>
        <w:rPr>
          <w:rFonts w:ascii="Times New Roman" w:hAnsi="Times New Roman" w:cs="Times New Roman"/>
          <w:sz w:val="24"/>
          <w:szCs w:val="24"/>
        </w:rPr>
        <w:t xml:space="preserve"> (napr. v mol. biológii DNA, proteín) v roztoku. Na </w:t>
      </w:r>
      <w:proofErr w:type="spellStart"/>
      <w:r>
        <w:rPr>
          <w:rFonts w:ascii="Times New Roman" w:hAnsi="Times New Roman" w:cs="Times New Roman"/>
          <w:sz w:val="24"/>
          <w:szCs w:val="24"/>
        </w:rPr>
        <w:t>precipitáciu</w:t>
      </w:r>
      <w:proofErr w:type="spellEnd"/>
      <w:r>
        <w:rPr>
          <w:rFonts w:ascii="Times New Roman" w:hAnsi="Times New Roman" w:cs="Times New Roman"/>
          <w:sz w:val="24"/>
          <w:szCs w:val="24"/>
        </w:rPr>
        <w:t xml:space="preserve"> DNA sa najčastejšie používa etanol.</w:t>
      </w:r>
    </w:p>
    <w:p w:rsidR="005313C7" w:rsidRPr="000A63C1"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Pufor</w:t>
      </w:r>
      <w:proofErr w:type="spellEnd"/>
      <w:r>
        <w:rPr>
          <w:rFonts w:ascii="Times New Roman" w:hAnsi="Times New Roman" w:cs="Times New Roman"/>
          <w:sz w:val="24"/>
          <w:szCs w:val="24"/>
        </w:rPr>
        <w:t>- tlmivý roztok, zmes slabých kyselí</w:t>
      </w:r>
      <w:r w:rsidRPr="00643841">
        <w:rPr>
          <w:rFonts w:ascii="Times New Roman" w:hAnsi="Times New Roman" w:cs="Times New Roman"/>
          <w:sz w:val="24"/>
          <w:szCs w:val="24"/>
        </w:rPr>
        <w:t xml:space="preserve">n a </w:t>
      </w:r>
      <w:r>
        <w:rPr>
          <w:rFonts w:ascii="Times New Roman" w:hAnsi="Times New Roman" w:cs="Times New Roman"/>
          <w:sz w:val="24"/>
          <w:szCs w:val="24"/>
        </w:rPr>
        <w:t xml:space="preserve">ich </w:t>
      </w:r>
      <w:proofErr w:type="spellStart"/>
      <w:r>
        <w:rPr>
          <w:rFonts w:ascii="Times New Roman" w:hAnsi="Times New Roman" w:cs="Times New Roman"/>
          <w:sz w:val="24"/>
          <w:szCs w:val="24"/>
        </w:rPr>
        <w:t>konjugovaných</w:t>
      </w:r>
      <w:proofErr w:type="spellEnd"/>
      <w:r>
        <w:rPr>
          <w:rFonts w:ascii="Times New Roman" w:hAnsi="Times New Roman" w:cs="Times New Roman"/>
          <w:sz w:val="24"/>
          <w:szCs w:val="24"/>
        </w:rPr>
        <w:t xml:space="preserve"> zásad (napr</w:t>
      </w:r>
      <w:r w:rsidRPr="00643841">
        <w:rPr>
          <w:rFonts w:ascii="Times New Roman" w:hAnsi="Times New Roman" w:cs="Times New Roman"/>
          <w:sz w:val="24"/>
          <w:szCs w:val="24"/>
        </w:rPr>
        <w:t xml:space="preserve">. </w:t>
      </w:r>
      <w:r>
        <w:rPr>
          <w:rFonts w:ascii="Times New Roman" w:hAnsi="Times New Roman" w:cs="Times New Roman"/>
          <w:sz w:val="24"/>
          <w:szCs w:val="24"/>
        </w:rPr>
        <w:t>zmes kyseliny octovej</w:t>
      </w:r>
      <w:r w:rsidRPr="00643841">
        <w:rPr>
          <w:rFonts w:ascii="Times New Roman" w:hAnsi="Times New Roman" w:cs="Times New Roman"/>
          <w:sz w:val="24"/>
          <w:szCs w:val="24"/>
        </w:rPr>
        <w:t xml:space="preserve"> a octanu sodného), </w:t>
      </w:r>
      <w:r>
        <w:rPr>
          <w:rFonts w:ascii="Times New Roman" w:hAnsi="Times New Roman" w:cs="Times New Roman"/>
          <w:sz w:val="24"/>
          <w:szCs w:val="24"/>
        </w:rPr>
        <w:t>alebo</w:t>
      </w:r>
      <w:r w:rsidRPr="00643841">
        <w:rPr>
          <w:rFonts w:ascii="Times New Roman" w:hAnsi="Times New Roman" w:cs="Times New Roman"/>
          <w:sz w:val="24"/>
          <w:szCs w:val="24"/>
        </w:rPr>
        <w:t xml:space="preserve"> </w:t>
      </w:r>
      <w:r>
        <w:rPr>
          <w:rFonts w:ascii="Times New Roman" w:hAnsi="Times New Roman" w:cs="Times New Roman"/>
          <w:sz w:val="24"/>
          <w:szCs w:val="24"/>
        </w:rPr>
        <w:t>zmes</w:t>
      </w:r>
      <w:r w:rsidRPr="00643841">
        <w:rPr>
          <w:rFonts w:ascii="Times New Roman" w:hAnsi="Times New Roman" w:cs="Times New Roman"/>
          <w:sz w:val="24"/>
          <w:szCs w:val="24"/>
        </w:rPr>
        <w:t xml:space="preserve"> slabých zásad a </w:t>
      </w:r>
      <w:r>
        <w:rPr>
          <w:rFonts w:ascii="Times New Roman" w:hAnsi="Times New Roman" w:cs="Times New Roman"/>
          <w:sz w:val="24"/>
          <w:szCs w:val="24"/>
        </w:rPr>
        <w:t xml:space="preserve">ich </w:t>
      </w:r>
      <w:proofErr w:type="spellStart"/>
      <w:r>
        <w:rPr>
          <w:rFonts w:ascii="Times New Roman" w:hAnsi="Times New Roman" w:cs="Times New Roman"/>
          <w:sz w:val="24"/>
          <w:szCs w:val="24"/>
        </w:rPr>
        <w:t>konjugovaných</w:t>
      </w:r>
      <w:proofErr w:type="spellEnd"/>
      <w:r>
        <w:rPr>
          <w:rFonts w:ascii="Times New Roman" w:hAnsi="Times New Roman" w:cs="Times New Roman"/>
          <w:sz w:val="24"/>
          <w:szCs w:val="24"/>
        </w:rPr>
        <w:t xml:space="preserve"> kyselín (napr</w:t>
      </w:r>
      <w:r w:rsidRPr="00643841">
        <w:rPr>
          <w:rFonts w:ascii="Times New Roman" w:hAnsi="Times New Roman" w:cs="Times New Roman"/>
          <w:sz w:val="24"/>
          <w:szCs w:val="24"/>
        </w:rPr>
        <w:t xml:space="preserve">. </w:t>
      </w:r>
      <w:r>
        <w:rPr>
          <w:rFonts w:ascii="Times New Roman" w:hAnsi="Times New Roman" w:cs="Times New Roman"/>
          <w:sz w:val="24"/>
          <w:szCs w:val="24"/>
        </w:rPr>
        <w:t>zmes</w:t>
      </w:r>
      <w:r w:rsidRPr="00643841">
        <w:rPr>
          <w:rFonts w:ascii="Times New Roman" w:hAnsi="Times New Roman" w:cs="Times New Roman"/>
          <w:sz w:val="24"/>
          <w:szCs w:val="24"/>
        </w:rPr>
        <w:t xml:space="preserve"> hydroxidu </w:t>
      </w:r>
      <w:proofErr w:type="spellStart"/>
      <w:r w:rsidRPr="00643841">
        <w:rPr>
          <w:rFonts w:ascii="Times New Roman" w:hAnsi="Times New Roman" w:cs="Times New Roman"/>
          <w:sz w:val="24"/>
          <w:szCs w:val="24"/>
        </w:rPr>
        <w:t>amo</w:t>
      </w:r>
      <w:r>
        <w:rPr>
          <w:rFonts w:ascii="Times New Roman" w:hAnsi="Times New Roman" w:cs="Times New Roman"/>
          <w:sz w:val="24"/>
          <w:szCs w:val="24"/>
        </w:rPr>
        <w:t>nného</w:t>
      </w:r>
      <w:proofErr w:type="spellEnd"/>
      <w:r>
        <w:rPr>
          <w:rFonts w:ascii="Times New Roman" w:hAnsi="Times New Roman" w:cs="Times New Roman"/>
          <w:sz w:val="24"/>
          <w:szCs w:val="24"/>
        </w:rPr>
        <w:t xml:space="preserve"> a chloridu </w:t>
      </w:r>
      <w:proofErr w:type="spellStart"/>
      <w:r>
        <w:rPr>
          <w:rFonts w:ascii="Times New Roman" w:hAnsi="Times New Roman" w:cs="Times New Roman"/>
          <w:sz w:val="24"/>
          <w:szCs w:val="24"/>
        </w:rPr>
        <w:t>amonného</w:t>
      </w:r>
      <w:proofErr w:type="spellEnd"/>
      <w:r>
        <w:rPr>
          <w:rFonts w:ascii="Times New Roman" w:hAnsi="Times New Roman" w:cs="Times New Roman"/>
          <w:sz w:val="24"/>
          <w:szCs w:val="24"/>
        </w:rPr>
        <w:t>),</w:t>
      </w:r>
      <w:r w:rsidRPr="00643841">
        <w:rPr>
          <w:rFonts w:ascii="Times New Roman" w:hAnsi="Times New Roman" w:cs="Times New Roman"/>
          <w:sz w:val="24"/>
          <w:szCs w:val="24"/>
        </w:rPr>
        <w:t xml:space="preserve"> </w:t>
      </w:r>
      <w:r>
        <w:rPr>
          <w:rFonts w:ascii="Times New Roman" w:hAnsi="Times New Roman" w:cs="Times New Roman"/>
          <w:sz w:val="24"/>
          <w:szCs w:val="24"/>
        </w:rPr>
        <w:t>ktorá udržiava stabilné podmienky roztoku (pH).</w:t>
      </w:r>
    </w:p>
    <w:p w:rsidR="005313C7" w:rsidRPr="009419F5"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S</w:t>
      </w:r>
      <w:r w:rsidRPr="00643841">
        <w:rPr>
          <w:rFonts w:ascii="Times New Roman" w:hAnsi="Times New Roman" w:cs="Times New Roman"/>
          <w:b/>
          <w:sz w:val="24"/>
          <w:szCs w:val="24"/>
        </w:rPr>
        <w:t>pektrofotometria</w:t>
      </w:r>
      <w:proofErr w:type="spellEnd"/>
      <w:r>
        <w:rPr>
          <w:rFonts w:ascii="Times New Roman" w:hAnsi="Times New Roman" w:cs="Times New Roman"/>
          <w:sz w:val="24"/>
          <w:szCs w:val="24"/>
        </w:rPr>
        <w:t xml:space="preserve">- </w:t>
      </w:r>
      <w:r w:rsidRPr="009419F5">
        <w:rPr>
          <w:rFonts w:ascii="Times New Roman" w:hAnsi="Times New Roman" w:cs="Times New Roman"/>
          <w:sz w:val="24"/>
          <w:szCs w:val="24"/>
        </w:rPr>
        <w:t>optická analytická metóda. Ide o absorpčnú spektrálnu analýzu</w:t>
      </w:r>
    </w:p>
    <w:p w:rsidR="005313C7" w:rsidRPr="009419F5" w:rsidRDefault="005313C7" w:rsidP="005313C7">
      <w:pPr>
        <w:spacing w:after="0" w:line="360" w:lineRule="auto"/>
        <w:ind w:left="360"/>
        <w:jc w:val="both"/>
        <w:rPr>
          <w:rFonts w:ascii="Times New Roman" w:hAnsi="Times New Roman" w:cs="Times New Roman"/>
          <w:sz w:val="24"/>
          <w:szCs w:val="24"/>
        </w:rPr>
      </w:pPr>
      <w:r w:rsidRPr="009419F5">
        <w:rPr>
          <w:rFonts w:ascii="Times New Roman" w:hAnsi="Times New Roman" w:cs="Times New Roman"/>
          <w:sz w:val="24"/>
          <w:szCs w:val="24"/>
        </w:rPr>
        <w:t>vo viditeľnej a UV oblasti (200 - 800 nm), ktorá sa zakladá na sledovaní zmien absorpcie</w:t>
      </w:r>
    </w:p>
    <w:p w:rsidR="005313C7" w:rsidRPr="000A63C1" w:rsidRDefault="005313C7" w:rsidP="005313C7">
      <w:pPr>
        <w:spacing w:after="0" w:line="360" w:lineRule="auto"/>
        <w:ind w:left="360"/>
        <w:jc w:val="both"/>
        <w:rPr>
          <w:rFonts w:ascii="Times New Roman" w:hAnsi="Times New Roman" w:cs="Times New Roman"/>
          <w:sz w:val="24"/>
          <w:szCs w:val="24"/>
        </w:rPr>
      </w:pPr>
      <w:r w:rsidRPr="009419F5">
        <w:rPr>
          <w:rFonts w:ascii="Times New Roman" w:hAnsi="Times New Roman" w:cs="Times New Roman"/>
          <w:sz w:val="24"/>
          <w:szCs w:val="24"/>
        </w:rPr>
        <w:t>žiarenia skúmaným roztokom.</w:t>
      </w:r>
    </w:p>
    <w:p w:rsidR="005313C7" w:rsidRPr="00A27FB9"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Supernatant</w:t>
      </w:r>
      <w:proofErr w:type="spellEnd"/>
      <w:r>
        <w:rPr>
          <w:rFonts w:ascii="Times New Roman" w:hAnsi="Times New Roman" w:cs="Times New Roman"/>
          <w:b/>
          <w:sz w:val="24"/>
          <w:szCs w:val="24"/>
        </w:rPr>
        <w:t xml:space="preserve"> a </w:t>
      </w:r>
      <w:proofErr w:type="spellStart"/>
      <w:r>
        <w:rPr>
          <w:rFonts w:ascii="Times New Roman" w:hAnsi="Times New Roman" w:cs="Times New Roman"/>
          <w:b/>
          <w:sz w:val="24"/>
          <w:szCs w:val="24"/>
        </w:rPr>
        <w:t>pelet</w:t>
      </w:r>
      <w:proofErr w:type="spellEnd"/>
      <w:r>
        <w:rPr>
          <w:rFonts w:ascii="Times New Roman" w:hAnsi="Times New Roman" w:cs="Times New Roman"/>
          <w:b/>
          <w:sz w:val="24"/>
          <w:szCs w:val="24"/>
        </w:rPr>
        <w:t xml:space="preserve">- </w:t>
      </w:r>
      <w:r w:rsidRPr="000A63C1">
        <w:rPr>
          <w:rFonts w:ascii="Times New Roman" w:hAnsi="Times New Roman" w:cs="Times New Roman"/>
          <w:sz w:val="24"/>
          <w:szCs w:val="24"/>
        </w:rPr>
        <w:t>vznikajú v roztokoch</w:t>
      </w:r>
      <w:r>
        <w:rPr>
          <w:rFonts w:ascii="Times New Roman" w:hAnsi="Times New Roman" w:cs="Times New Roman"/>
          <w:b/>
          <w:sz w:val="24"/>
          <w:szCs w:val="24"/>
        </w:rPr>
        <w:t xml:space="preserve"> </w:t>
      </w:r>
      <w:r>
        <w:rPr>
          <w:rFonts w:ascii="Times New Roman" w:hAnsi="Times New Roman" w:cs="Times New Roman"/>
          <w:sz w:val="24"/>
          <w:szCs w:val="24"/>
        </w:rPr>
        <w:t xml:space="preserve">po </w:t>
      </w:r>
      <w:proofErr w:type="spellStart"/>
      <w:r>
        <w:rPr>
          <w:rFonts w:ascii="Times New Roman" w:hAnsi="Times New Roman" w:cs="Times New Roman"/>
          <w:sz w:val="24"/>
          <w:szCs w:val="24"/>
        </w:rPr>
        <w:t>centrifugácii</w:t>
      </w:r>
      <w:proofErr w:type="spellEnd"/>
      <w:r>
        <w:rPr>
          <w:rFonts w:ascii="Times New Roman" w:hAnsi="Times New Roman" w:cs="Times New Roman"/>
          <w:sz w:val="24"/>
          <w:szCs w:val="24"/>
        </w:rPr>
        <w:t xml:space="preserve">, vyzrážaní, kryštalizácii alebo po </w:t>
      </w:r>
      <w:proofErr w:type="spellStart"/>
      <w:r>
        <w:rPr>
          <w:rFonts w:ascii="Times New Roman" w:hAnsi="Times New Roman" w:cs="Times New Roman"/>
          <w:sz w:val="24"/>
          <w:szCs w:val="24"/>
        </w:rPr>
        <w:t>udadení</w:t>
      </w:r>
      <w:proofErr w:type="spellEnd"/>
      <w:r w:rsidRPr="000A63C1">
        <w:t xml:space="preserve"> </w:t>
      </w:r>
      <w:proofErr w:type="spellStart"/>
      <w:r w:rsidRPr="000A63C1">
        <w:rPr>
          <w:rFonts w:ascii="Times New Roman" w:hAnsi="Times New Roman" w:cs="Times New Roman"/>
          <w:sz w:val="24"/>
          <w:szCs w:val="24"/>
        </w:rPr>
        <w:t>Supernatant</w:t>
      </w:r>
      <w:proofErr w:type="spellEnd"/>
      <w:r w:rsidRPr="000A63C1">
        <w:rPr>
          <w:rFonts w:ascii="Times New Roman" w:hAnsi="Times New Roman" w:cs="Times New Roman"/>
          <w:sz w:val="24"/>
          <w:szCs w:val="24"/>
        </w:rPr>
        <w:t xml:space="preserve"> je číra kvapalina</w:t>
      </w:r>
      <w:r>
        <w:rPr>
          <w:rFonts w:ascii="Times New Roman" w:hAnsi="Times New Roman" w:cs="Times New Roman"/>
          <w:sz w:val="24"/>
          <w:szCs w:val="24"/>
        </w:rPr>
        <w:t xml:space="preserve">, </w:t>
      </w:r>
      <w:proofErr w:type="spellStart"/>
      <w:r>
        <w:rPr>
          <w:rFonts w:ascii="Times New Roman" w:hAnsi="Times New Roman" w:cs="Times New Roman"/>
          <w:sz w:val="24"/>
          <w:szCs w:val="24"/>
        </w:rPr>
        <w:t>pelet</w:t>
      </w:r>
      <w:proofErr w:type="spellEnd"/>
      <w:r>
        <w:rPr>
          <w:rFonts w:ascii="Times New Roman" w:hAnsi="Times New Roman" w:cs="Times New Roman"/>
          <w:sz w:val="24"/>
          <w:szCs w:val="24"/>
        </w:rPr>
        <w:t xml:space="preserve"> je usadenina. </w:t>
      </w:r>
    </w:p>
    <w:p w:rsidR="005313C7" w:rsidRDefault="005313C7" w:rsidP="005313C7">
      <w:pPr>
        <w:spacing w:after="0" w:line="360" w:lineRule="auto"/>
        <w:ind w:left="360"/>
        <w:jc w:val="both"/>
        <w:rPr>
          <w:rFonts w:ascii="Times New Roman" w:hAnsi="Times New Roman" w:cs="Times New Roman"/>
          <w:sz w:val="24"/>
          <w:szCs w:val="24"/>
        </w:rPr>
      </w:pPr>
      <w:r>
        <w:rPr>
          <w:noProof/>
          <w:lang w:eastAsia="sk-SK"/>
        </w:rPr>
        <w:drawing>
          <wp:inline distT="0" distB="0" distL="0" distR="0" wp14:anchorId="676E243A" wp14:editId="0770C4D4">
            <wp:extent cx="1590675" cy="1700962"/>
            <wp:effectExtent l="0" t="0" r="0" b="0"/>
            <wp:docPr id="41" name="Obrázok 9" descr="Výsledok vyhľadávania obrázkov pre dopyt Supernatant a pe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ýsledok vyhľadávania obrázkov pre dopyt Supernatant a pell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0675" cy="1700962"/>
                    </a:xfrm>
                    <a:prstGeom prst="rect">
                      <a:avLst/>
                    </a:prstGeom>
                    <a:noFill/>
                    <a:ln>
                      <a:noFill/>
                    </a:ln>
                  </pic:spPr>
                </pic:pic>
              </a:graphicData>
            </a:graphic>
          </wp:inline>
        </w:drawing>
      </w:r>
    </w:p>
    <w:p w:rsidR="005313C7" w:rsidRDefault="005313C7" w:rsidP="005313C7">
      <w:pPr>
        <w:spacing w:after="0" w:line="360"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Tenzidy</w:t>
      </w:r>
      <w:proofErr w:type="spellEnd"/>
      <w:r>
        <w:rPr>
          <w:rFonts w:ascii="Times New Roman" w:hAnsi="Times New Roman" w:cs="Times New Roman"/>
          <w:b/>
          <w:sz w:val="24"/>
          <w:szCs w:val="24"/>
        </w:rPr>
        <w:t xml:space="preserve">- </w:t>
      </w:r>
      <w:r w:rsidRPr="00A27FB9">
        <w:rPr>
          <w:rFonts w:ascii="Times New Roman" w:hAnsi="Times New Roman" w:cs="Times New Roman"/>
          <w:sz w:val="24"/>
          <w:szCs w:val="24"/>
        </w:rPr>
        <w:t>povrchovo aktívne látky, ktoré znižujú povrchové napätie na fázovom rozhraní</w:t>
      </w:r>
      <w:r>
        <w:rPr>
          <w:rFonts w:ascii="Times New Roman" w:hAnsi="Times New Roman" w:cs="Times New Roman"/>
          <w:sz w:val="24"/>
          <w:szCs w:val="24"/>
        </w:rPr>
        <w:t>.</w:t>
      </w:r>
    </w:p>
    <w:p w:rsidR="005313C7" w:rsidRDefault="005313C7" w:rsidP="005313C7">
      <w:pPr>
        <w:rPr>
          <w:rFonts w:ascii="Times New Roman" w:hAnsi="Times New Roman" w:cs="Times New Roman"/>
          <w:sz w:val="24"/>
          <w:szCs w:val="24"/>
        </w:rPr>
      </w:pPr>
    </w:p>
    <w:p w:rsidR="005313C7" w:rsidRDefault="005313C7" w:rsidP="005313C7"/>
    <w:sectPr w:rsidR="005313C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1424"/>
    <w:multiLevelType w:val="hybridMultilevel"/>
    <w:tmpl w:val="AA1C6D26"/>
    <w:lvl w:ilvl="0" w:tplc="6CC4F3FE">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0B3F2779"/>
    <w:multiLevelType w:val="hybridMultilevel"/>
    <w:tmpl w:val="680C31E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790166C"/>
    <w:multiLevelType w:val="hybridMultilevel"/>
    <w:tmpl w:val="B9546538"/>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237A2567"/>
    <w:multiLevelType w:val="hybridMultilevel"/>
    <w:tmpl w:val="42483082"/>
    <w:lvl w:ilvl="0" w:tplc="6CC4F3FE">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264D7F8F"/>
    <w:multiLevelType w:val="hybridMultilevel"/>
    <w:tmpl w:val="B3DECAC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35F242E3"/>
    <w:multiLevelType w:val="hybridMultilevel"/>
    <w:tmpl w:val="72B89BE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36A06954"/>
    <w:multiLevelType w:val="hybridMultilevel"/>
    <w:tmpl w:val="56F0B6B0"/>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47F96F50"/>
    <w:multiLevelType w:val="hybridMultilevel"/>
    <w:tmpl w:val="24B22A74"/>
    <w:lvl w:ilvl="0" w:tplc="D58E2C40">
      <w:start w:val="2"/>
      <w:numFmt w:val="bullet"/>
      <w:lvlText w:val="-"/>
      <w:lvlJc w:val="left"/>
      <w:pPr>
        <w:tabs>
          <w:tab w:val="num" w:pos="720"/>
        </w:tabs>
        <w:ind w:left="720" w:hanging="360"/>
      </w:pPr>
      <w:rPr>
        <w:rFonts w:ascii="Calibri" w:eastAsiaTheme="minorHAnsi" w:hAnsi="Calibri" w:cstheme="minorBidi" w:hint="default"/>
      </w:rPr>
    </w:lvl>
    <w:lvl w:ilvl="1" w:tplc="3E62A9BE" w:tentative="1">
      <w:start w:val="1"/>
      <w:numFmt w:val="bullet"/>
      <w:lvlText w:val="o"/>
      <w:lvlJc w:val="left"/>
      <w:pPr>
        <w:tabs>
          <w:tab w:val="num" w:pos="1440"/>
        </w:tabs>
        <w:ind w:left="1440" w:hanging="360"/>
      </w:pPr>
      <w:rPr>
        <w:rFonts w:ascii="Courier New" w:hAnsi="Courier New" w:hint="default"/>
      </w:rPr>
    </w:lvl>
    <w:lvl w:ilvl="2" w:tplc="6A6E5DAE" w:tentative="1">
      <w:start w:val="1"/>
      <w:numFmt w:val="bullet"/>
      <w:lvlText w:val="o"/>
      <w:lvlJc w:val="left"/>
      <w:pPr>
        <w:tabs>
          <w:tab w:val="num" w:pos="2160"/>
        </w:tabs>
        <w:ind w:left="2160" w:hanging="360"/>
      </w:pPr>
      <w:rPr>
        <w:rFonts w:ascii="Courier New" w:hAnsi="Courier New" w:hint="default"/>
      </w:rPr>
    </w:lvl>
    <w:lvl w:ilvl="3" w:tplc="70C6D410" w:tentative="1">
      <w:start w:val="1"/>
      <w:numFmt w:val="bullet"/>
      <w:lvlText w:val="o"/>
      <w:lvlJc w:val="left"/>
      <w:pPr>
        <w:tabs>
          <w:tab w:val="num" w:pos="2880"/>
        </w:tabs>
        <w:ind w:left="2880" w:hanging="360"/>
      </w:pPr>
      <w:rPr>
        <w:rFonts w:ascii="Courier New" w:hAnsi="Courier New" w:hint="default"/>
      </w:rPr>
    </w:lvl>
    <w:lvl w:ilvl="4" w:tplc="127442C0" w:tentative="1">
      <w:start w:val="1"/>
      <w:numFmt w:val="bullet"/>
      <w:lvlText w:val="o"/>
      <w:lvlJc w:val="left"/>
      <w:pPr>
        <w:tabs>
          <w:tab w:val="num" w:pos="3600"/>
        </w:tabs>
        <w:ind w:left="3600" w:hanging="360"/>
      </w:pPr>
      <w:rPr>
        <w:rFonts w:ascii="Courier New" w:hAnsi="Courier New" w:hint="default"/>
      </w:rPr>
    </w:lvl>
    <w:lvl w:ilvl="5" w:tplc="5114EACA" w:tentative="1">
      <w:start w:val="1"/>
      <w:numFmt w:val="bullet"/>
      <w:lvlText w:val="o"/>
      <w:lvlJc w:val="left"/>
      <w:pPr>
        <w:tabs>
          <w:tab w:val="num" w:pos="4320"/>
        </w:tabs>
        <w:ind w:left="4320" w:hanging="360"/>
      </w:pPr>
      <w:rPr>
        <w:rFonts w:ascii="Courier New" w:hAnsi="Courier New" w:hint="default"/>
      </w:rPr>
    </w:lvl>
    <w:lvl w:ilvl="6" w:tplc="E9C0FCF6" w:tentative="1">
      <w:start w:val="1"/>
      <w:numFmt w:val="bullet"/>
      <w:lvlText w:val="o"/>
      <w:lvlJc w:val="left"/>
      <w:pPr>
        <w:tabs>
          <w:tab w:val="num" w:pos="5040"/>
        </w:tabs>
        <w:ind w:left="5040" w:hanging="360"/>
      </w:pPr>
      <w:rPr>
        <w:rFonts w:ascii="Courier New" w:hAnsi="Courier New" w:hint="default"/>
      </w:rPr>
    </w:lvl>
    <w:lvl w:ilvl="7" w:tplc="04FC8816" w:tentative="1">
      <w:start w:val="1"/>
      <w:numFmt w:val="bullet"/>
      <w:lvlText w:val="o"/>
      <w:lvlJc w:val="left"/>
      <w:pPr>
        <w:tabs>
          <w:tab w:val="num" w:pos="5760"/>
        </w:tabs>
        <w:ind w:left="5760" w:hanging="360"/>
      </w:pPr>
      <w:rPr>
        <w:rFonts w:ascii="Courier New" w:hAnsi="Courier New" w:hint="default"/>
      </w:rPr>
    </w:lvl>
    <w:lvl w:ilvl="8" w:tplc="5832EED6" w:tentative="1">
      <w:start w:val="1"/>
      <w:numFmt w:val="bullet"/>
      <w:lvlText w:val="o"/>
      <w:lvlJc w:val="left"/>
      <w:pPr>
        <w:tabs>
          <w:tab w:val="num" w:pos="6480"/>
        </w:tabs>
        <w:ind w:left="6480" w:hanging="360"/>
      </w:pPr>
      <w:rPr>
        <w:rFonts w:ascii="Courier New" w:hAnsi="Courier New" w:hint="default"/>
      </w:rPr>
    </w:lvl>
  </w:abstractNum>
  <w:abstractNum w:abstractNumId="8">
    <w:nsid w:val="4E3749B6"/>
    <w:multiLevelType w:val="hybridMultilevel"/>
    <w:tmpl w:val="43FCADB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5DC63626"/>
    <w:multiLevelType w:val="hybridMultilevel"/>
    <w:tmpl w:val="FCECA8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nsid w:val="61DE4135"/>
    <w:multiLevelType w:val="hybridMultilevel"/>
    <w:tmpl w:val="B87CF33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nsid w:val="62022147"/>
    <w:multiLevelType w:val="hybridMultilevel"/>
    <w:tmpl w:val="C0E6C70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64BA7E06"/>
    <w:multiLevelType w:val="hybridMultilevel"/>
    <w:tmpl w:val="F680227E"/>
    <w:lvl w:ilvl="0" w:tplc="FAC27664">
      <w:start w:val="1"/>
      <w:numFmt w:val="lowerLetter"/>
      <w:lvlText w:val="%1)"/>
      <w:lvlJc w:val="left"/>
      <w:pPr>
        <w:ind w:left="720" w:hanging="360"/>
      </w:pPr>
      <w:rPr>
        <w:rFonts w:hint="default"/>
      </w:rPr>
    </w:lvl>
    <w:lvl w:ilvl="1" w:tplc="AF78FD22">
      <w:numFmt w:val="bullet"/>
      <w:lvlText w:val="•"/>
      <w:lvlJc w:val="left"/>
      <w:pPr>
        <w:ind w:left="1440" w:hanging="360"/>
      </w:pPr>
      <w:rPr>
        <w:rFonts w:ascii="Times New Roman" w:eastAsiaTheme="minorHAnsi" w:hAnsi="Times New Roman" w:cs="Times New Roman" w:hint="default"/>
      </w:r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nsid w:val="68972C68"/>
    <w:multiLevelType w:val="hybridMultilevel"/>
    <w:tmpl w:val="A5FE8FB2"/>
    <w:lvl w:ilvl="0" w:tplc="041B0015">
      <w:start w:val="1"/>
      <w:numFmt w:val="upp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6E3828C9"/>
    <w:multiLevelType w:val="hybridMultilevel"/>
    <w:tmpl w:val="464AD2B6"/>
    <w:lvl w:ilvl="0" w:tplc="FC562C56">
      <w:start w:val="1"/>
      <w:numFmt w:val="lowerLetter"/>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6F4456E4"/>
    <w:multiLevelType w:val="hybridMultilevel"/>
    <w:tmpl w:val="B4F6E87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nsid w:val="6F6D684C"/>
    <w:multiLevelType w:val="hybridMultilevel"/>
    <w:tmpl w:val="F11AF44C"/>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nsid w:val="70070D5D"/>
    <w:multiLevelType w:val="hybridMultilevel"/>
    <w:tmpl w:val="9CA29786"/>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nsid w:val="712E4D49"/>
    <w:multiLevelType w:val="hybridMultilevel"/>
    <w:tmpl w:val="D1F2AFD4"/>
    <w:lvl w:ilvl="0" w:tplc="AAAAB92E">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79980504"/>
    <w:multiLevelType w:val="hybridMultilevel"/>
    <w:tmpl w:val="1D38329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nsid w:val="7C25767F"/>
    <w:multiLevelType w:val="hybridMultilevel"/>
    <w:tmpl w:val="B5B69FA2"/>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7"/>
  </w:num>
  <w:num w:numId="2">
    <w:abstractNumId w:val="13"/>
  </w:num>
  <w:num w:numId="3">
    <w:abstractNumId w:val="5"/>
  </w:num>
  <w:num w:numId="4">
    <w:abstractNumId w:val="2"/>
  </w:num>
  <w:num w:numId="5">
    <w:abstractNumId w:val="10"/>
  </w:num>
  <w:num w:numId="6">
    <w:abstractNumId w:val="17"/>
  </w:num>
  <w:num w:numId="7">
    <w:abstractNumId w:val="19"/>
  </w:num>
  <w:num w:numId="8">
    <w:abstractNumId w:val="4"/>
  </w:num>
  <w:num w:numId="9">
    <w:abstractNumId w:val="6"/>
  </w:num>
  <w:num w:numId="10">
    <w:abstractNumId w:val="16"/>
  </w:num>
  <w:num w:numId="11">
    <w:abstractNumId w:val="14"/>
  </w:num>
  <w:num w:numId="12">
    <w:abstractNumId w:val="12"/>
  </w:num>
  <w:num w:numId="13">
    <w:abstractNumId w:val="15"/>
  </w:num>
  <w:num w:numId="14">
    <w:abstractNumId w:val="18"/>
  </w:num>
  <w:num w:numId="15">
    <w:abstractNumId w:val="20"/>
  </w:num>
  <w:num w:numId="16">
    <w:abstractNumId w:val="8"/>
  </w:num>
  <w:num w:numId="17">
    <w:abstractNumId w:val="11"/>
  </w:num>
  <w:num w:numId="18">
    <w:abstractNumId w:val="1"/>
  </w:num>
  <w:num w:numId="19">
    <w:abstractNumId w:val="0"/>
  </w:num>
  <w:num w:numId="20">
    <w:abstractNumId w:val="9"/>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13C7"/>
    <w:rsid w:val="00067AAD"/>
    <w:rsid w:val="004550AE"/>
    <w:rsid w:val="005313C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13C7"/>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5313C7"/>
    <w:pPr>
      <w:ind w:left="720"/>
      <w:contextualSpacing/>
    </w:pPr>
  </w:style>
  <w:style w:type="paragraph" w:styleId="Textbubliny">
    <w:name w:val="Balloon Text"/>
    <w:basedOn w:val="Normln"/>
    <w:link w:val="TextbublinyChar"/>
    <w:uiPriority w:val="99"/>
    <w:semiHidden/>
    <w:unhideWhenUsed/>
    <w:rsid w:val="005313C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313C7"/>
    <w:rPr>
      <w:rFonts w:ascii="Tahoma" w:hAnsi="Tahoma" w:cs="Tahoma"/>
      <w:sz w:val="16"/>
      <w:szCs w:val="16"/>
    </w:rPr>
  </w:style>
  <w:style w:type="character" w:styleId="Siln">
    <w:name w:val="Strong"/>
    <w:basedOn w:val="Standardnpsmoodstavce"/>
    <w:uiPriority w:val="22"/>
    <w:qFormat/>
    <w:rsid w:val="005313C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13C7"/>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5313C7"/>
    <w:pPr>
      <w:ind w:left="720"/>
      <w:contextualSpacing/>
    </w:pPr>
  </w:style>
  <w:style w:type="paragraph" w:styleId="Textbubliny">
    <w:name w:val="Balloon Text"/>
    <w:basedOn w:val="Normln"/>
    <w:link w:val="TextbublinyChar"/>
    <w:uiPriority w:val="99"/>
    <w:semiHidden/>
    <w:unhideWhenUsed/>
    <w:rsid w:val="005313C7"/>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313C7"/>
    <w:rPr>
      <w:rFonts w:ascii="Tahoma" w:hAnsi="Tahoma" w:cs="Tahoma"/>
      <w:sz w:val="16"/>
      <w:szCs w:val="16"/>
    </w:rPr>
  </w:style>
  <w:style w:type="character" w:styleId="Siln">
    <w:name w:val="Strong"/>
    <w:basedOn w:val="Standardnpsmoodstavce"/>
    <w:uiPriority w:val="22"/>
    <w:qFormat/>
    <w:rsid w:val="005313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gif"/><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4410</Words>
  <Characters>25138</Characters>
  <Application>Microsoft Office Word</Application>
  <DocSecurity>0</DocSecurity>
  <Lines>209</Lines>
  <Paragraphs>58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Používateľ systému Windows</dc:creator>
  <cp:lastModifiedBy>Používateľ systému Windows</cp:lastModifiedBy>
  <cp:revision>1</cp:revision>
  <dcterms:created xsi:type="dcterms:W3CDTF">2020-12-10T11:57:00Z</dcterms:created>
  <dcterms:modified xsi:type="dcterms:W3CDTF">2020-12-10T12:03:00Z</dcterms:modified>
</cp:coreProperties>
</file>