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52" w:rsidRDefault="00904E1F">
      <w:pPr>
        <w:rPr>
          <w:rFonts w:ascii="Times New Roman" w:hAnsi="Times New Roman" w:cs="Times New Roman"/>
          <w:b/>
          <w:color w:val="0070C0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3327275</wp:posOffset>
                </wp:positionH>
                <wp:positionV relativeFrom="paragraph">
                  <wp:posOffset>334789</wp:posOffset>
                </wp:positionV>
                <wp:extent cx="0" cy="406721"/>
                <wp:effectExtent l="0" t="0" r="19050" b="317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6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C62BC" id="Rovná spojnica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pt,26.35pt" to="262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AD7D4" wp14:editId="76F68DDE">
                <wp:simplePos x="0" y="0"/>
                <wp:positionH relativeFrom="margin">
                  <wp:posOffset>3438119</wp:posOffset>
                </wp:positionH>
                <wp:positionV relativeFrom="paragraph">
                  <wp:posOffset>358419</wp:posOffset>
                </wp:positionV>
                <wp:extent cx="0" cy="197511"/>
                <wp:effectExtent l="0" t="0" r="19050" b="31115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3DAAE" id="Rovná spojnica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7pt,28.2pt" to="270.7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04E1F">
        <w:rPr>
          <w:rFonts w:ascii="Times New Roman" w:hAnsi="Times New Roman" w:cs="Times New Roman"/>
          <w:b/>
          <w:sz w:val="24"/>
        </w:rPr>
        <w:t xml:space="preserve">Výrazy s tou istou premennou sčítame tak, že sčítame ich číselné koeficienty a premennú opíšeme. </w:t>
      </w:r>
      <w:r w:rsidRPr="00904E1F">
        <w:rPr>
          <w:rFonts w:ascii="Times New Roman" w:hAnsi="Times New Roman" w:cs="Times New Roman"/>
          <w:sz w:val="24"/>
        </w:rPr>
        <w:t xml:space="preserve">Číselný koeficient je číslo vo výraze, napr.: </w:t>
      </w:r>
      <w:r w:rsidRPr="00904E1F">
        <w:rPr>
          <w:rFonts w:ascii="Times New Roman" w:hAnsi="Times New Roman" w:cs="Times New Roman"/>
          <w:b/>
          <w:color w:val="FF0000"/>
          <w:sz w:val="24"/>
        </w:rPr>
        <w:t>5</w:t>
      </w:r>
      <w:r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904E1F">
        <w:rPr>
          <w:rFonts w:ascii="Times New Roman" w:hAnsi="Times New Roman" w:cs="Times New Roman"/>
          <w:b/>
          <w:color w:val="0070C0"/>
          <w:sz w:val="24"/>
        </w:rPr>
        <w:t>x</w:t>
      </w:r>
    </w:p>
    <w:p w:rsidR="00904E1F" w:rsidRPr="00904E1F" w:rsidRDefault="00904E1F" w:rsidP="00904E1F">
      <w:pPr>
        <w:spacing w:after="0"/>
        <w:rPr>
          <w:rFonts w:ascii="Times New Roman" w:hAnsi="Times New Roman" w:cs="Times New Roman"/>
          <w:color w:val="0070C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495E2" wp14:editId="6CD6E620">
                <wp:simplePos x="0" y="0"/>
                <wp:positionH relativeFrom="column">
                  <wp:posOffset>3435005</wp:posOffset>
                </wp:positionH>
                <wp:positionV relativeFrom="paragraph">
                  <wp:posOffset>80010</wp:posOffset>
                </wp:positionV>
                <wp:extent cx="106728" cy="0"/>
                <wp:effectExtent l="0" t="0" r="26670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7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2CA36" id="Rovná spojnica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5pt,6.3pt" to="278.8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70C0"/>
          <w:sz w:val="24"/>
        </w:rPr>
        <w:tab/>
      </w:r>
      <w:r>
        <w:rPr>
          <w:rFonts w:ascii="Times New Roman" w:hAnsi="Times New Roman" w:cs="Times New Roman"/>
          <w:b/>
          <w:color w:val="0070C0"/>
          <w:sz w:val="24"/>
        </w:rPr>
        <w:tab/>
      </w:r>
      <w:r>
        <w:rPr>
          <w:rFonts w:ascii="Times New Roman" w:hAnsi="Times New Roman" w:cs="Times New Roman"/>
          <w:b/>
          <w:color w:val="0070C0"/>
          <w:sz w:val="24"/>
        </w:rPr>
        <w:tab/>
      </w:r>
      <w:r>
        <w:rPr>
          <w:rFonts w:ascii="Times New Roman" w:hAnsi="Times New Roman" w:cs="Times New Roman"/>
          <w:b/>
          <w:color w:val="0070C0"/>
          <w:sz w:val="24"/>
        </w:rPr>
        <w:tab/>
      </w:r>
      <w:r>
        <w:rPr>
          <w:rFonts w:ascii="Times New Roman" w:hAnsi="Times New Roman" w:cs="Times New Roman"/>
          <w:b/>
          <w:color w:val="0070C0"/>
          <w:sz w:val="24"/>
        </w:rPr>
        <w:tab/>
      </w:r>
      <w:r>
        <w:rPr>
          <w:rFonts w:ascii="Times New Roman" w:hAnsi="Times New Roman" w:cs="Times New Roman"/>
          <w:b/>
          <w:color w:val="0070C0"/>
          <w:sz w:val="24"/>
        </w:rPr>
        <w:tab/>
      </w:r>
      <w:r>
        <w:rPr>
          <w:rFonts w:ascii="Times New Roman" w:hAnsi="Times New Roman" w:cs="Times New Roman"/>
          <w:b/>
          <w:color w:val="0070C0"/>
          <w:sz w:val="24"/>
        </w:rPr>
        <w:tab/>
      </w:r>
      <w:r>
        <w:rPr>
          <w:rFonts w:ascii="Times New Roman" w:hAnsi="Times New Roman" w:cs="Times New Roman"/>
          <w:b/>
          <w:color w:val="0070C0"/>
          <w:sz w:val="24"/>
        </w:rPr>
        <w:tab/>
      </w:r>
      <w:r w:rsidRPr="00904E1F">
        <w:rPr>
          <w:rFonts w:ascii="Times New Roman" w:hAnsi="Times New Roman" w:cs="Times New Roman"/>
          <w:color w:val="0070C0"/>
          <w:sz w:val="24"/>
        </w:rPr>
        <w:t>premenná</w:t>
      </w:r>
    </w:p>
    <w:p w:rsidR="00904E1F" w:rsidRDefault="00904E1F" w:rsidP="00904E1F">
      <w:pPr>
        <w:ind w:left="4956" w:firstLine="708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74585</wp:posOffset>
                </wp:positionV>
                <wp:extent cx="234417" cy="0"/>
                <wp:effectExtent l="0" t="0" r="32385" b="1905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BCB65" id="Rovná spojnica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pt,5.85pt" to="280.1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904E1F">
        <w:rPr>
          <w:rFonts w:ascii="Times New Roman" w:hAnsi="Times New Roman" w:cs="Times New Roman"/>
          <w:color w:val="FF0000"/>
          <w:sz w:val="24"/>
        </w:rPr>
        <w:t>číselný koeficient</w:t>
      </w:r>
    </w:p>
    <w:p w:rsidR="00904E1F" w:rsidRDefault="00904E1F" w:rsidP="00904E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Odčítať výraz znamená pripočítať opačný výraz. </w:t>
      </w:r>
      <w:r>
        <w:rPr>
          <w:rFonts w:ascii="Times New Roman" w:hAnsi="Times New Roman" w:cs="Times New Roman"/>
          <w:sz w:val="24"/>
        </w:rPr>
        <w:t xml:space="preserve">Opačný výraz k danému výrazu dostaneme tak, že v pôvodnom výraze </w:t>
      </w:r>
      <w:r>
        <w:rPr>
          <w:rFonts w:ascii="Times New Roman" w:hAnsi="Times New Roman" w:cs="Times New Roman"/>
          <w:b/>
          <w:sz w:val="24"/>
        </w:rPr>
        <w:t xml:space="preserve">všetky znamienka zmeníme na opačné. </w:t>
      </w:r>
    </w:p>
    <w:p w:rsidR="00904E1F" w:rsidRDefault="00904E1F" w:rsidP="00904E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Ak je pred zátvorkou znamienko mínus, všetky znamienka </w:t>
      </w:r>
      <w:r w:rsidR="00D2022D">
        <w:rPr>
          <w:rFonts w:ascii="Times New Roman" w:hAnsi="Times New Roman" w:cs="Times New Roman"/>
          <w:sz w:val="24"/>
        </w:rPr>
        <w:t xml:space="preserve">v zátvorke </w:t>
      </w:r>
      <w:r>
        <w:rPr>
          <w:rFonts w:ascii="Times New Roman" w:hAnsi="Times New Roman" w:cs="Times New Roman"/>
          <w:sz w:val="24"/>
        </w:rPr>
        <w:t xml:space="preserve">sa menia na </w:t>
      </w:r>
      <w:r>
        <w:rPr>
          <w:rFonts w:ascii="Times New Roman" w:hAnsi="Times New Roman" w:cs="Times New Roman"/>
          <w:b/>
          <w:sz w:val="24"/>
        </w:rPr>
        <w:t xml:space="preserve">opačné. </w:t>
      </w:r>
    </w:p>
    <w:p w:rsidR="001016B8" w:rsidRDefault="001016B8" w:rsidP="00904E1F">
      <w:pPr>
        <w:rPr>
          <w:rFonts w:ascii="Times New Roman" w:hAnsi="Times New Roman" w:cs="Times New Roman"/>
          <w:b/>
          <w:sz w:val="24"/>
        </w:rPr>
      </w:pPr>
    </w:p>
    <w:p w:rsidR="00904E1F" w:rsidRDefault="00904E1F" w:rsidP="00904E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Príklady: </w:t>
      </w:r>
      <w:bookmarkStart w:id="0" w:name="_GoBack"/>
      <w:bookmarkEnd w:id="0"/>
    </w:p>
    <w:p w:rsidR="00904E1F" w:rsidRDefault="00904E1F" w:rsidP="00904E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2-3t</m:t>
            </m:r>
          </m:e>
        </m:d>
        <m:r>
          <w:rPr>
            <w:rFonts w:ascii="Cambria Math" w:hAnsi="Cambria Math" w:cs="Times New Roman"/>
            <w:sz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5-4t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</m:oMath>
    </w:p>
    <w:p w:rsidR="00904E1F" w:rsidRDefault="00904E1F" w:rsidP="00904E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m:oMath>
        <m:r>
          <w:rPr>
            <w:rFonts w:ascii="Cambria Math" w:hAnsi="Cambria Math" w:cs="Times New Roman"/>
            <w:sz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-6m+2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-9m-1</m:t>
            </m:r>
          </m:e>
        </m:d>
        <m:r>
          <w:rPr>
            <w:rFonts w:ascii="Cambria Math" w:hAnsi="Cambria Math" w:cs="Times New Roman"/>
            <w:sz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5m-7</m:t>
            </m:r>
          </m:e>
        </m:d>
        <m:r>
          <w:rPr>
            <w:rFonts w:ascii="Cambria Math" w:hAnsi="Cambria Math" w:cs="Times New Roman"/>
            <w:sz w:val="24"/>
          </w:rPr>
          <m:t>=</m:t>
        </m:r>
      </m:oMath>
    </w:p>
    <w:p w:rsidR="00904E1F" w:rsidRDefault="00904E1F" w:rsidP="00904E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x-1</m:t>
            </m:r>
          </m:e>
        </m:d>
        <m:r>
          <w:rPr>
            <w:rFonts w:ascii="Cambria Math" w:hAnsi="Cambria Math" w:cs="Times New Roman"/>
            <w:sz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x+2</m:t>
            </m:r>
          </m:e>
        </m:d>
        <m:r>
          <w:rPr>
            <w:rFonts w:ascii="Cambria Math" w:hAnsi="Cambria Math" w:cs="Times New Roman"/>
            <w:sz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x-3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x+4</m:t>
            </m:r>
          </m:e>
        </m:d>
        <m:r>
          <w:rPr>
            <w:rFonts w:ascii="Cambria Math" w:hAnsi="Cambria Math" w:cs="Times New Roman"/>
            <w:sz w:val="24"/>
          </w:rPr>
          <m:t>=</m:t>
        </m:r>
      </m:oMath>
    </w:p>
    <w:p w:rsidR="00904E1F" w:rsidRPr="00D6007F" w:rsidRDefault="00904E1F" w:rsidP="00904E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m:oMath>
        <m:r>
          <w:rPr>
            <w:rFonts w:ascii="Cambria Math" w:hAnsi="Cambria Math" w:cs="Times New Roman"/>
            <w:sz w:val="24"/>
          </w:rPr>
          <m:t>-0,9m+0,7b+0,5m+0,3m-1,1b+0,5=</m:t>
        </m:r>
      </m:oMath>
    </w:p>
    <w:p w:rsidR="00904E1F" w:rsidRDefault="00D6007F" w:rsidP="00904E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="00904E1F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4x-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2x+y</m:t>
            </m:r>
          </m:e>
        </m:d>
        <m:r>
          <w:rPr>
            <w:rFonts w:ascii="Cambria Math" w:hAnsi="Cambria Math" w:cs="Times New Roman"/>
            <w:sz w:val="24"/>
          </w:rPr>
          <m:t>+7y-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</m:oMath>
    </w:p>
    <w:p w:rsidR="00904E1F" w:rsidRDefault="00D6007F" w:rsidP="00904E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  <w:r w:rsidR="00904E1F">
        <w:rPr>
          <w:rFonts w:ascii="Times New Roman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3a-7b</m:t>
            </m:r>
          </m:e>
        </m:d>
        <m:r>
          <w:rPr>
            <w:rFonts w:ascii="Cambria Math" w:hAnsi="Cambria Math" w:cs="Times New Roman"/>
            <w:sz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a-5b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-4a+b</m:t>
            </m:r>
          </m:e>
        </m:d>
        <m:r>
          <w:rPr>
            <w:rFonts w:ascii="Cambria Math" w:hAnsi="Cambria Math" w:cs="Times New Roman"/>
            <w:sz w:val="24"/>
          </w:rPr>
          <m:t>=</m:t>
        </m:r>
      </m:oMath>
    </w:p>
    <w:p w:rsidR="00904E1F" w:rsidRDefault="00D6007F" w:rsidP="00904E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  <w:r w:rsidR="00904E1F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1-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-3a+2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8-5a</m:t>
            </m:r>
          </m:e>
        </m:d>
        <m:r>
          <w:rPr>
            <w:rFonts w:ascii="Cambria Math" w:hAnsi="Cambria Math" w:cs="Times New Roman"/>
            <w:sz w:val="24"/>
          </w:rPr>
          <m:t>-b=</m:t>
        </m:r>
      </m:oMath>
    </w:p>
    <w:p w:rsidR="00904E1F" w:rsidRDefault="00D6007F" w:rsidP="00904E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</w:t>
      </w:r>
      <w:r w:rsidR="00904E1F">
        <w:rPr>
          <w:rFonts w:ascii="Times New Roman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a-2b-c</m:t>
            </m:r>
          </m:e>
        </m:d>
        <m:r>
          <w:rPr>
            <w:rFonts w:ascii="Cambria Math" w:hAnsi="Cambria Math" w:cs="Times New Roman"/>
            <w:sz w:val="24"/>
          </w:rPr>
          <m:t>-2b-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3a-3c</m:t>
            </m:r>
          </m:e>
        </m:d>
        <m:r>
          <w:rPr>
            <w:rFonts w:ascii="Cambria Math" w:hAnsi="Cambria Math" w:cs="Times New Roman"/>
            <w:sz w:val="24"/>
          </w:rPr>
          <m:t>+c-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b-a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</m:oMath>
    </w:p>
    <w:p w:rsidR="00904E1F" w:rsidRDefault="00D6007F" w:rsidP="00904E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</w:t>
      </w:r>
      <w:r w:rsidR="00904E1F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5p+5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6p+3</m:t>
            </m:r>
          </m:e>
        </m:d>
        <m:r>
          <w:rPr>
            <w:rFonts w:ascii="Cambria Math" w:hAnsi="Cambria Math" w:cs="Times New Roman"/>
            <w:sz w:val="24"/>
          </w:rPr>
          <m:t>-3p-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p-1</m:t>
            </m:r>
          </m:e>
        </m:d>
        <m:r>
          <w:rPr>
            <w:rFonts w:ascii="Cambria Math" w:hAnsi="Cambria Math" w:cs="Times New Roman"/>
            <w:sz w:val="24"/>
          </w:rPr>
          <m:t>=</m:t>
        </m:r>
      </m:oMath>
    </w:p>
    <w:p w:rsidR="00904E1F" w:rsidRDefault="00D6007F" w:rsidP="00904E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="00904E1F">
        <w:rPr>
          <w:rFonts w:ascii="Times New Roman" w:hAnsi="Times New Roman" w:cs="Times New Roman"/>
          <w:sz w:val="24"/>
        </w:rPr>
        <w:t xml:space="preserve">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3x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+x-1</m:t>
            </m:r>
          </m:e>
        </m:d>
        <m:r>
          <w:rPr>
            <w:rFonts w:ascii="Cambria Math" w:hAnsi="Cambria Math" w:cs="Times New Roman"/>
            <w:sz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-x+1</m:t>
            </m:r>
          </m:e>
        </m:d>
        <m:r>
          <w:rPr>
            <w:rFonts w:ascii="Cambria Math" w:hAnsi="Cambria Math" w:cs="Times New Roman"/>
            <w:sz w:val="24"/>
          </w:rPr>
          <m:t>=</m:t>
        </m:r>
      </m:oMath>
    </w:p>
    <w:p w:rsidR="00904E1F" w:rsidRDefault="00D6007F" w:rsidP="00904E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  <w:r w:rsidR="00904E1F">
        <w:rPr>
          <w:rFonts w:ascii="Times New Roman" w:hAnsi="Times New Roman" w:cs="Times New Roman"/>
          <w:sz w:val="24"/>
        </w:rPr>
        <w:t>.</w:t>
      </w:r>
      <w:r w:rsidR="001016B8">
        <w:rPr>
          <w:rFonts w:ascii="Times New Roman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5x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+4xy-3</m:t>
            </m:r>
          </m:e>
        </m:d>
        <m:r>
          <w:rPr>
            <w:rFonts w:ascii="Cambria Math" w:hAnsi="Cambria Math" w:cs="Times New Roman"/>
            <w:sz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6x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+12xy-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4y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+5</m:t>
            </m:r>
          </m:e>
        </m:d>
        <m:r>
          <w:rPr>
            <w:rFonts w:ascii="Cambria Math" w:hAnsi="Cambria Math" w:cs="Times New Roman"/>
            <w:sz w:val="24"/>
          </w:rPr>
          <m:t>=</m:t>
        </m:r>
      </m:oMath>
    </w:p>
    <w:p w:rsidR="00904E1F" w:rsidRDefault="00D6007F" w:rsidP="00904E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r w:rsidR="00904E1F">
        <w:rPr>
          <w:rFonts w:ascii="Times New Roman" w:hAnsi="Times New Roman" w:cs="Times New Roman"/>
          <w:sz w:val="24"/>
        </w:rPr>
        <w:t>.</w:t>
      </w:r>
      <w:r w:rsidR="001016B8">
        <w:rPr>
          <w:rFonts w:ascii="Times New Roman" w:hAnsi="Times New Roman" w:cs="Times New Roman"/>
          <w:sz w:val="24"/>
        </w:rPr>
        <w:t xml:space="preserve"> </w:t>
      </w:r>
      <w:r w:rsidR="00904E1F">
        <w:rPr>
          <w:rFonts w:ascii="Times New Roman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-10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+7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9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</w:rPr>
          <m:t>=</m:t>
        </m:r>
      </m:oMath>
    </w:p>
    <w:p w:rsidR="00D6007F" w:rsidRDefault="00D6007F" w:rsidP="00904E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13. </w:t>
      </w:r>
      <m:oMath>
        <m:r>
          <w:rPr>
            <w:rFonts w:ascii="Cambria Math" w:hAnsi="Cambria Math" w:cs="Times New Roman"/>
            <w:sz w:val="24"/>
          </w:rPr>
          <m:t>9a-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5+4a-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2a-3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10-2a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a+3</m:t>
                </m:r>
              </m:e>
            </m:d>
          </m:e>
        </m:d>
        <m:r>
          <w:rPr>
            <w:rFonts w:ascii="Cambria Math" w:hAnsi="Cambria Math" w:cs="Times New Roman"/>
            <w:sz w:val="24"/>
          </w:rPr>
          <m:t>=</m:t>
        </m:r>
      </m:oMath>
    </w:p>
    <w:p w:rsidR="00D6007F" w:rsidRPr="00D6007F" w:rsidRDefault="00D6007F" w:rsidP="00904E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14.</w:t>
      </w:r>
      <w:r w:rsidR="00904E1F">
        <w:rPr>
          <w:rFonts w:ascii="Times New Roman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a-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9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a+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18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a-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 xml:space="preserve">= </m:t>
        </m:r>
      </m:oMath>
    </w:p>
    <w:p w:rsidR="00D6007F" w:rsidRPr="00D6007F" w:rsidRDefault="00904E1F" w:rsidP="00D600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15.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2x-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>+5x+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>=</m:t>
        </m:r>
      </m:oMath>
    </w:p>
    <w:p w:rsidR="00904E1F" w:rsidRPr="00D6007F" w:rsidRDefault="00D6007F" w:rsidP="00904E1F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 </m:t>
          </m:r>
        </m:oMath>
      </m:oMathPara>
    </w:p>
    <w:sectPr w:rsidR="00904E1F" w:rsidRPr="00D6007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B53" w:rsidRDefault="002F5B53" w:rsidP="00904E1F">
      <w:pPr>
        <w:spacing w:after="0" w:line="240" w:lineRule="auto"/>
      </w:pPr>
      <w:r>
        <w:separator/>
      </w:r>
    </w:p>
  </w:endnote>
  <w:endnote w:type="continuationSeparator" w:id="0">
    <w:p w:rsidR="002F5B53" w:rsidRDefault="002F5B53" w:rsidP="0090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B53" w:rsidRDefault="002F5B53" w:rsidP="00904E1F">
      <w:pPr>
        <w:spacing w:after="0" w:line="240" w:lineRule="auto"/>
      </w:pPr>
      <w:r>
        <w:separator/>
      </w:r>
    </w:p>
  </w:footnote>
  <w:footnote w:type="continuationSeparator" w:id="0">
    <w:p w:rsidR="002F5B53" w:rsidRDefault="002F5B53" w:rsidP="0090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E1F" w:rsidRPr="00904E1F" w:rsidRDefault="00D6007F" w:rsidP="00904E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SČITOVANIE A ODČITOVANIE VÝRAZOV</w:t>
    </w:r>
    <w:r w:rsidR="00904E1F" w:rsidRPr="00904E1F">
      <w:rPr>
        <w:rFonts w:ascii="Times New Roman" w:hAnsi="Times New Roman" w:cs="Times New Roman"/>
        <w:b/>
        <w:sz w:val="28"/>
      </w:rPr>
      <w:t xml:space="preserve"> S PREMENNNOU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1F"/>
    <w:rsid w:val="001016B8"/>
    <w:rsid w:val="002F5B53"/>
    <w:rsid w:val="00904E1F"/>
    <w:rsid w:val="00C83142"/>
    <w:rsid w:val="00D2022D"/>
    <w:rsid w:val="00D6007F"/>
    <w:rsid w:val="00DB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463E"/>
  <w15:chartTrackingRefBased/>
  <w15:docId w15:val="{8346EC52-9342-4C2D-98B0-AD94C43D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04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04E1F"/>
  </w:style>
  <w:style w:type="paragraph" w:styleId="Pta">
    <w:name w:val="footer"/>
    <w:basedOn w:val="Normlny"/>
    <w:link w:val="PtaChar"/>
    <w:uiPriority w:val="99"/>
    <w:unhideWhenUsed/>
    <w:rsid w:val="00904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04E1F"/>
  </w:style>
  <w:style w:type="character" w:styleId="Zstupntext">
    <w:name w:val="Placeholder Text"/>
    <w:basedOn w:val="Predvolenpsmoodseku"/>
    <w:uiPriority w:val="99"/>
    <w:semiHidden/>
    <w:rsid w:val="00904E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Učebňa 624</cp:lastModifiedBy>
  <cp:revision>3</cp:revision>
  <dcterms:created xsi:type="dcterms:W3CDTF">2019-04-02T07:14:00Z</dcterms:created>
  <dcterms:modified xsi:type="dcterms:W3CDTF">2019-04-03T09:25:00Z</dcterms:modified>
</cp:coreProperties>
</file>