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907F" w14:textId="77777777" w:rsidR="00CD411A" w:rsidRPr="00CD411A" w:rsidRDefault="00CD411A" w:rsidP="00CD411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D41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Ťažnice a ťažisko trojuholníka</w:t>
      </w:r>
    </w:p>
    <w:p w14:paraId="24241A3A" w14:textId="77777777" w:rsidR="00CD411A" w:rsidRPr="00CD411A" w:rsidRDefault="00CD411A" w:rsidP="00CD4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180EDE7E" w14:textId="77777777" w:rsidR="00CD411A" w:rsidRPr="00CD411A" w:rsidRDefault="00CD411A" w:rsidP="00CD411A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CD411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Teória</w:t>
      </w:r>
    </w:p>
    <w:p w14:paraId="0D7A3CD3" w14:textId="77777777" w:rsidR="00C02899" w:rsidRDefault="00CD411A" w:rsidP="00CD411A">
      <w:r w:rsidRPr="00CD411A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E788834" wp14:editId="410DF79A">
            <wp:extent cx="6014906" cy="3454400"/>
            <wp:effectExtent l="0" t="0" r="5080" b="0"/>
            <wp:docPr id="1" name="Obrázok 1" descr="http://www.goblmat.eu/data/Z7/TeorDat_Z7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7/TeorDat_Z76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75" cy="348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3535" w14:textId="77777777" w:rsidR="00CD411A" w:rsidRDefault="00CD411A" w:rsidP="00CD411A"/>
    <w:p w14:paraId="291201D4" w14:textId="77777777" w:rsidR="00CD411A" w:rsidRPr="00CD411A" w:rsidRDefault="00CD411A" w:rsidP="00CD411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D41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Stredná priečka trojuholníka</w:t>
      </w:r>
    </w:p>
    <w:p w14:paraId="32DCF81C" w14:textId="77777777" w:rsidR="00CD411A" w:rsidRPr="00CD411A" w:rsidRDefault="00CD411A" w:rsidP="00CD41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22718B2" w14:textId="77777777" w:rsidR="00CD411A" w:rsidRPr="00CD411A" w:rsidRDefault="00CD411A" w:rsidP="00CD411A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CD411A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Teória</w:t>
      </w:r>
    </w:p>
    <w:p w14:paraId="10EB4C4B" w14:textId="77777777" w:rsidR="00CD411A" w:rsidRDefault="00CD411A" w:rsidP="00CD411A">
      <w:r w:rsidRPr="00CD411A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FE09813" wp14:editId="7636F587">
            <wp:extent cx="5760720" cy="2632075"/>
            <wp:effectExtent l="0" t="0" r="0" b="0"/>
            <wp:docPr id="2" name="Obrázok 2" descr="http://www.goblmat.eu/data/Z7/TeorDat_Z7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oblmat.eu/data/Z7/TeorDat_Z76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94BE" w14:textId="77777777" w:rsidR="00CD411A" w:rsidRDefault="00CD411A" w:rsidP="00CD411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14:paraId="3588F90B" w14:textId="77777777" w:rsidR="00CD411A" w:rsidRDefault="00CD411A" w:rsidP="00CD411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14:paraId="62C6E16D" w14:textId="77777777" w:rsidR="00CD411A" w:rsidRPr="00CD411A" w:rsidRDefault="00CD411A" w:rsidP="00CD411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D41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lastRenderedPageBreak/>
        <w:t>Kružnica opísaná</w:t>
      </w:r>
    </w:p>
    <w:p w14:paraId="02C308EA" w14:textId="77777777" w:rsidR="00CD411A" w:rsidRPr="00CD411A" w:rsidRDefault="00CD411A" w:rsidP="00CD411A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CD411A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Je kružnica, ktorá obsahuje vrcholy trojuholníka. </w:t>
      </w:r>
      <w:r w:rsidRPr="00CD411A">
        <w:rPr>
          <w:rFonts w:ascii="Times New Roman" w:eastAsia="Times New Roman" w:hAnsi="Times New Roman" w:cs="Times New Roman"/>
          <w:color w:val="FF0000"/>
          <w:sz w:val="32"/>
          <w:szCs w:val="24"/>
          <w:lang w:eastAsia="sk-SK"/>
        </w:rPr>
        <w:t>Jej stredom je priesečník osí strán trojuholníka</w:t>
      </w:r>
      <w:r w:rsidRPr="00CD411A">
        <w:rPr>
          <w:rFonts w:ascii="Times New Roman" w:eastAsia="Times New Roman" w:hAnsi="Times New Roman" w:cs="Times New Roman"/>
          <w:sz w:val="32"/>
          <w:szCs w:val="24"/>
          <w:lang w:eastAsia="sk-SK"/>
        </w:rPr>
        <w:t>. Polomerom je úsečka, ktorej začiatok je vo vrchole a koniec v strede opísanej kružnice.</w:t>
      </w:r>
    </w:p>
    <w:p w14:paraId="0F39A538" w14:textId="77777777" w:rsidR="00CD411A" w:rsidRDefault="00CD411A" w:rsidP="00CD411A">
      <w:r>
        <w:rPr>
          <w:noProof/>
        </w:rPr>
        <w:drawing>
          <wp:inline distT="0" distB="0" distL="0" distR="0" wp14:anchorId="35763A13" wp14:editId="139EB276">
            <wp:extent cx="3299356" cy="3036652"/>
            <wp:effectExtent l="0" t="0" r="0" b="0"/>
            <wp:docPr id="4" name="Obrázok 4" descr="https://oskole.detiamy.sk/media/userfiles/image/matematika/trojuholnik/trojuholnick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skole.detiamy.sk/media/userfiles/image/matematika/trojuholnik/trojuholnicky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27" cy="30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40F44" w14:textId="77777777" w:rsidR="00CD411A" w:rsidRPr="00CD411A" w:rsidRDefault="00CD411A" w:rsidP="00CD411A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CD41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Kružnica vpísaná</w:t>
      </w:r>
    </w:p>
    <w:p w14:paraId="324A7DD8" w14:textId="77777777" w:rsidR="00CD411A" w:rsidRPr="00CD411A" w:rsidRDefault="00CD411A" w:rsidP="00CD411A">
      <w:pPr>
        <w:spacing w:after="0" w:line="240" w:lineRule="auto"/>
        <w:jc w:val="both"/>
        <w:rPr>
          <w:rFonts w:ascii="Times New Roman" w:eastAsia="Times New Roman" w:hAnsi="Times New Roman" w:cs="Times New Roman"/>
          <w:sz w:val="36"/>
          <w:szCs w:val="24"/>
          <w:lang w:eastAsia="sk-SK"/>
        </w:rPr>
      </w:pPr>
      <w:r w:rsidRPr="00CD411A">
        <w:rPr>
          <w:rFonts w:ascii="Times New Roman" w:eastAsia="Times New Roman" w:hAnsi="Times New Roman" w:cs="Times New Roman"/>
          <w:sz w:val="36"/>
          <w:szCs w:val="24"/>
          <w:lang w:eastAsia="sk-SK"/>
        </w:rPr>
        <w:t xml:space="preserve">Je kružnica, ktorá sa dotýka všetkých strán trojuholníka. </w:t>
      </w:r>
      <w:r w:rsidRPr="00CD411A">
        <w:rPr>
          <w:rFonts w:ascii="Times New Roman" w:eastAsia="Times New Roman" w:hAnsi="Times New Roman" w:cs="Times New Roman"/>
          <w:color w:val="FF0000"/>
          <w:sz w:val="36"/>
          <w:szCs w:val="24"/>
          <w:lang w:eastAsia="sk-SK"/>
        </w:rPr>
        <w:t>Stredom je priesečník osí uhlov</w:t>
      </w:r>
      <w:r w:rsidRPr="00CD411A">
        <w:rPr>
          <w:rFonts w:ascii="Times New Roman" w:eastAsia="Times New Roman" w:hAnsi="Times New Roman" w:cs="Times New Roman"/>
          <w:sz w:val="36"/>
          <w:szCs w:val="24"/>
          <w:lang w:eastAsia="sk-SK"/>
        </w:rPr>
        <w:t xml:space="preserve">. Polomerom je vzdialenosť strany od stredu kružnice. </w:t>
      </w:r>
    </w:p>
    <w:p w14:paraId="6ECA8EA6" w14:textId="77777777" w:rsidR="00CD411A" w:rsidRDefault="00CD411A" w:rsidP="00CD411A">
      <w:pPr>
        <w:jc w:val="both"/>
        <w:rPr>
          <w:sz w:val="32"/>
        </w:rPr>
      </w:pPr>
    </w:p>
    <w:p w14:paraId="6BCF6592" w14:textId="77777777" w:rsidR="00CD411A" w:rsidRPr="00CD411A" w:rsidRDefault="00CD411A" w:rsidP="00CD411A">
      <w:pPr>
        <w:jc w:val="both"/>
        <w:rPr>
          <w:sz w:val="32"/>
        </w:rPr>
      </w:pPr>
      <w:r>
        <w:rPr>
          <w:noProof/>
        </w:rPr>
        <w:drawing>
          <wp:inline distT="0" distB="0" distL="0" distR="0" wp14:anchorId="4A311E40" wp14:editId="59625EBB">
            <wp:extent cx="3344275" cy="2625754"/>
            <wp:effectExtent l="0" t="0" r="8890" b="3175"/>
            <wp:docPr id="3" name="Obrázok 3" descr="https://oskole.detiamy.sk/media/userfiles/image/matematika/trojuholnik/trojuholnick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skole.detiamy.sk/media/userfiles/image/matematika/trojuholnik/trojuholnicky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32" cy="266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11A" w:rsidRPr="00CD411A" w:rsidSect="00CD411A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1A"/>
    <w:rsid w:val="001A38D0"/>
    <w:rsid w:val="00213292"/>
    <w:rsid w:val="007D527E"/>
    <w:rsid w:val="00C02899"/>
    <w:rsid w:val="00CD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19C7"/>
  <w15:chartTrackingRefBased/>
  <w15:docId w15:val="{026A02D7-0126-4112-9307-568C4EF7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D4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CD4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D411A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CD411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Mirka Borzenska</cp:lastModifiedBy>
  <cp:revision>2</cp:revision>
  <dcterms:created xsi:type="dcterms:W3CDTF">2021-10-06T14:39:00Z</dcterms:created>
  <dcterms:modified xsi:type="dcterms:W3CDTF">2021-10-06T14:39:00Z</dcterms:modified>
</cp:coreProperties>
</file>