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211 –</w:t>
      </w:r>
      <w:r w:rsidR="005A0034">
        <w:rPr>
          <w:rFonts w:ascii="Times New Roman" w:hAnsi="Times New Roman" w:cs="Times New Roman"/>
          <w:sz w:val="24"/>
          <w:szCs w:val="24"/>
        </w:rPr>
        <w:t xml:space="preserve"> Pokladnica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213 –</w:t>
      </w:r>
      <w:r w:rsidR="005A0034">
        <w:rPr>
          <w:rFonts w:ascii="Times New Roman" w:hAnsi="Times New Roman" w:cs="Times New Roman"/>
          <w:sz w:val="24"/>
          <w:szCs w:val="24"/>
        </w:rPr>
        <w:t xml:space="preserve"> Ceniny </w:t>
      </w: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 –</w:t>
      </w:r>
      <w:r w:rsidR="00BF4822">
        <w:rPr>
          <w:rFonts w:ascii="Times New Roman" w:hAnsi="Times New Roman" w:cs="Times New Roman"/>
          <w:sz w:val="24"/>
          <w:szCs w:val="24"/>
        </w:rPr>
        <w:t xml:space="preserve"> </w:t>
      </w:r>
      <w:r w:rsidR="005A0034">
        <w:rPr>
          <w:rFonts w:ascii="Times New Roman" w:hAnsi="Times New Roman" w:cs="Times New Roman"/>
          <w:sz w:val="24"/>
          <w:szCs w:val="24"/>
        </w:rPr>
        <w:t>Materiál na sklade</w:t>
      </w: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311 –</w:t>
      </w:r>
      <w:r w:rsidR="00BF4822">
        <w:rPr>
          <w:rFonts w:ascii="Times New Roman" w:hAnsi="Times New Roman" w:cs="Times New Roman"/>
          <w:sz w:val="24"/>
          <w:szCs w:val="24"/>
        </w:rPr>
        <w:t xml:space="preserve"> </w:t>
      </w:r>
      <w:r w:rsidR="005A0034">
        <w:rPr>
          <w:rFonts w:ascii="Times New Roman" w:hAnsi="Times New Roman" w:cs="Times New Roman"/>
          <w:sz w:val="24"/>
          <w:szCs w:val="24"/>
        </w:rPr>
        <w:t xml:space="preserve">Krátkodobé bankové úvery </w:t>
      </w: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331 –</w:t>
      </w:r>
      <w:r w:rsidR="00BF4822">
        <w:rPr>
          <w:rFonts w:ascii="Times New Roman" w:hAnsi="Times New Roman" w:cs="Times New Roman"/>
          <w:sz w:val="24"/>
          <w:szCs w:val="24"/>
        </w:rPr>
        <w:t xml:space="preserve"> Zamestnanci </w:t>
      </w: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501 –</w:t>
      </w:r>
      <w:r w:rsidR="00BF4822">
        <w:rPr>
          <w:rFonts w:ascii="Times New Roman" w:hAnsi="Times New Roman" w:cs="Times New Roman"/>
          <w:sz w:val="24"/>
          <w:szCs w:val="24"/>
        </w:rPr>
        <w:t xml:space="preserve"> Spotreba materiálu </w:t>
      </w:r>
    </w:p>
    <w:p w:rsidR="00014854" w:rsidRDefault="00722922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343</w:t>
      </w:r>
      <w:r w:rsidR="00014854">
        <w:rPr>
          <w:rFonts w:ascii="Times New Roman" w:hAnsi="Times New Roman" w:cs="Times New Roman"/>
          <w:sz w:val="24"/>
          <w:szCs w:val="24"/>
        </w:rPr>
        <w:t xml:space="preserve"> –</w:t>
      </w:r>
      <w:r w:rsidR="00BF4822">
        <w:rPr>
          <w:rFonts w:ascii="Times New Roman" w:hAnsi="Times New Roman" w:cs="Times New Roman"/>
          <w:sz w:val="24"/>
          <w:szCs w:val="24"/>
        </w:rPr>
        <w:t xml:space="preserve"> Daň z pridanej hodnoty </w:t>
      </w:r>
    </w:p>
    <w:p w:rsidR="00014854" w:rsidRPr="00014854" w:rsidRDefault="00014854" w:rsidP="00014854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601 –</w:t>
      </w:r>
      <w:r w:rsidR="00BF4822">
        <w:rPr>
          <w:rFonts w:ascii="Times New Roman" w:hAnsi="Times New Roman" w:cs="Times New Roman"/>
          <w:sz w:val="24"/>
          <w:szCs w:val="24"/>
        </w:rPr>
        <w:t xml:space="preserve"> Tržby za vlastné výrobky</w:t>
      </w: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 –</w:t>
      </w:r>
      <w:r w:rsidR="00BF4822">
        <w:rPr>
          <w:rFonts w:ascii="Times New Roman" w:hAnsi="Times New Roman" w:cs="Times New Roman"/>
          <w:sz w:val="24"/>
          <w:szCs w:val="24"/>
        </w:rPr>
        <w:t xml:space="preserve"> Bankové účty </w:t>
      </w: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231 – </w:t>
      </w:r>
      <w:r w:rsidR="00BF4822">
        <w:rPr>
          <w:rFonts w:ascii="Times New Roman" w:hAnsi="Times New Roman" w:cs="Times New Roman"/>
          <w:sz w:val="24"/>
          <w:szCs w:val="24"/>
        </w:rPr>
        <w:t>Krátkodobé bankové účty</w:t>
      </w: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602 – </w:t>
      </w:r>
      <w:r w:rsidR="00BF4822">
        <w:rPr>
          <w:rFonts w:ascii="Times New Roman" w:hAnsi="Times New Roman" w:cs="Times New Roman"/>
          <w:sz w:val="24"/>
          <w:szCs w:val="24"/>
        </w:rPr>
        <w:t>Tržby z predaja služieb</w:t>
      </w: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604 –</w:t>
      </w:r>
      <w:r w:rsidR="00BF4822">
        <w:rPr>
          <w:rFonts w:ascii="Times New Roman" w:hAnsi="Times New Roman" w:cs="Times New Roman"/>
          <w:sz w:val="24"/>
          <w:szCs w:val="24"/>
        </w:rPr>
        <w:t xml:space="preserve"> Tržby za tovar</w:t>
      </w: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521 – </w:t>
      </w:r>
      <w:r w:rsidR="00BF4822">
        <w:rPr>
          <w:rFonts w:ascii="Times New Roman" w:hAnsi="Times New Roman" w:cs="Times New Roman"/>
          <w:sz w:val="24"/>
          <w:szCs w:val="24"/>
        </w:rPr>
        <w:t>Mzdové náklady</w:t>
      </w: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701 –</w:t>
      </w:r>
      <w:r w:rsidR="00BF4822">
        <w:rPr>
          <w:rFonts w:ascii="Times New Roman" w:hAnsi="Times New Roman" w:cs="Times New Roman"/>
          <w:sz w:val="24"/>
          <w:szCs w:val="24"/>
        </w:rPr>
        <w:t xml:space="preserve"> Začiatočný účet súvahový</w:t>
      </w: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702 –</w:t>
      </w:r>
      <w:r w:rsidR="00BF4822">
        <w:rPr>
          <w:rFonts w:ascii="Times New Roman" w:hAnsi="Times New Roman" w:cs="Times New Roman"/>
          <w:sz w:val="24"/>
          <w:szCs w:val="24"/>
        </w:rPr>
        <w:t xml:space="preserve"> Konečný účet súvahový</w:t>
      </w: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710 –</w:t>
      </w:r>
      <w:r w:rsidR="00BF4822">
        <w:rPr>
          <w:rFonts w:ascii="Times New Roman" w:hAnsi="Times New Roman" w:cs="Times New Roman"/>
          <w:sz w:val="24"/>
          <w:szCs w:val="24"/>
        </w:rPr>
        <w:t xml:space="preserve"> Účet ziskov a strát </w:t>
      </w:r>
      <w:bookmarkStart w:id="0" w:name="_GoBack"/>
      <w:bookmarkEnd w:id="0"/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14854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14854" w:rsidRPr="00234141" w:rsidRDefault="00014854" w:rsidP="0023414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014854" w:rsidRPr="00234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15C87"/>
    <w:multiLevelType w:val="hybridMultilevel"/>
    <w:tmpl w:val="69C658D8"/>
    <w:lvl w:ilvl="0" w:tplc="8FBCB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141"/>
    <w:rsid w:val="00014854"/>
    <w:rsid w:val="000B1FD5"/>
    <w:rsid w:val="00234141"/>
    <w:rsid w:val="005A0034"/>
    <w:rsid w:val="00722922"/>
    <w:rsid w:val="00B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5879"/>
  <w15:docId w15:val="{F6F1E978-6EF1-48AA-9AC6-E957C969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4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Miroslav Medvec</cp:lastModifiedBy>
  <cp:revision>3</cp:revision>
  <dcterms:created xsi:type="dcterms:W3CDTF">2020-05-24T17:29:00Z</dcterms:created>
  <dcterms:modified xsi:type="dcterms:W3CDTF">2020-05-25T11:38:00Z</dcterms:modified>
</cp:coreProperties>
</file>