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1C" w:rsidRDefault="00D6143A">
      <w:pPr>
        <w:pStyle w:val="Nzev"/>
      </w:pPr>
      <w:r>
        <w:t xml:space="preserve">VSTUPNÝ </w:t>
      </w:r>
      <w:r w:rsidR="0092511C">
        <w:t>TEST  Z MATEMATIKY</w:t>
      </w:r>
    </w:p>
    <w:p w:rsidR="0092511C" w:rsidRDefault="0092511C">
      <w:pPr>
        <w:rPr>
          <w:sz w:val="24"/>
        </w:rPr>
      </w:pPr>
    </w:p>
    <w:p w:rsidR="0092511C" w:rsidRDefault="0092511C">
      <w:pPr>
        <w:rPr>
          <w:sz w:val="24"/>
        </w:rPr>
      </w:pPr>
      <w:r>
        <w:rPr>
          <w:sz w:val="24"/>
        </w:rPr>
        <w:t xml:space="preserve">                                                                             počet bodov : 25</w:t>
      </w:r>
    </w:p>
    <w:p w:rsidR="0092511C" w:rsidRDefault="0092511C">
      <w:r>
        <w:rPr>
          <w:sz w:val="24"/>
        </w:rPr>
        <w:t xml:space="preserve"> </w:t>
      </w:r>
      <w:r w:rsidR="00D6143A">
        <w:rPr>
          <w:sz w:val="24"/>
        </w:rPr>
        <w:t>I.ročník</w:t>
      </w:r>
    </w:p>
    <w:p w:rsidR="0092511C" w:rsidRDefault="0092511C"/>
    <w:p w:rsidR="0092511C" w:rsidRDefault="0092511C">
      <w:r>
        <w:rPr>
          <w:sz w:val="24"/>
        </w:rPr>
        <w:t xml:space="preserve">1./ Hodnota výrazu </w:t>
      </w:r>
      <w:r>
        <w:rPr>
          <w:position w:val="-10"/>
          <w:sz w:val="24"/>
        </w:rPr>
        <w:object w:dxaOrig="2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8pt" o:ole="" fillcolor="window">
            <v:imagedata r:id="rId5" o:title=""/>
          </v:shape>
          <o:OLEObject Type="Embed" ProgID="Equation.3" ShapeID="_x0000_i1025" DrawAspect="Content" ObjectID="_1452678294" r:id="rId6"/>
        </w:object>
      </w:r>
      <w:r>
        <w:rPr>
          <w:sz w:val="24"/>
        </w:rPr>
        <w:t xml:space="preserve">=                    </w:t>
      </w:r>
      <w:r>
        <w:t xml:space="preserve"> </w:t>
      </w:r>
      <w:r>
        <w:rPr>
          <w:sz w:val="24"/>
        </w:rPr>
        <w:t>A/ 6     B/ 8    C/ 11    D/ -4          2b</w:t>
      </w:r>
      <w:r>
        <w:t xml:space="preserve">                                             </w:t>
      </w:r>
    </w:p>
    <w:p w:rsidR="0092511C" w:rsidRDefault="0092511C">
      <w:r>
        <w:rPr>
          <w:sz w:val="24"/>
        </w:rPr>
        <w:t xml:space="preserve"> 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2./ Riešením rovnice: </w:t>
      </w:r>
      <w:r>
        <w:rPr>
          <w:position w:val="-24"/>
        </w:rPr>
        <w:object w:dxaOrig="1560" w:dyaOrig="620">
          <v:shape id="_x0000_i1026" type="#_x0000_t75" style="width:78pt;height:31pt" o:ole="" fillcolor="window">
            <v:imagedata r:id="rId7" o:title=""/>
          </v:shape>
          <o:OLEObject Type="Embed" ProgID="Equation.3" ShapeID="_x0000_i1026" DrawAspect="Content" ObjectID="_1452678295" r:id="rId8"/>
        </w:object>
      </w:r>
      <w:r>
        <w:t xml:space="preserve"> </w:t>
      </w:r>
      <w:r>
        <w:rPr>
          <w:sz w:val="24"/>
        </w:rPr>
        <w:t xml:space="preserve">je:                                                                                                               </w:t>
      </w:r>
    </w:p>
    <w:p w:rsidR="0092511C" w:rsidRDefault="0092511C">
      <w:r>
        <w:rPr>
          <w:sz w:val="24"/>
        </w:rPr>
        <w:t xml:space="preserve">                                   A/ </w:t>
      </w:r>
      <w:r>
        <w:rPr>
          <w:position w:val="-6"/>
          <w:sz w:val="24"/>
        </w:rPr>
        <w:object w:dxaOrig="560" w:dyaOrig="279">
          <v:shape id="_x0000_i1027" type="#_x0000_t75" style="width:27.75pt;height:14.25pt" o:ole="" fillcolor="window">
            <v:imagedata r:id="rId9" o:title=""/>
          </v:shape>
          <o:OLEObject Type="Embed" ProgID="Equation.3" ShapeID="_x0000_i1027" DrawAspect="Content" ObjectID="_1452678296" r:id="rId10"/>
        </w:object>
      </w:r>
      <w:r>
        <w:rPr>
          <w:sz w:val="24"/>
        </w:rPr>
        <w:t xml:space="preserve">      B/ </w:t>
      </w:r>
      <w:r>
        <w:rPr>
          <w:position w:val="-6"/>
          <w:sz w:val="24"/>
        </w:rPr>
        <w:object w:dxaOrig="700" w:dyaOrig="279">
          <v:shape id="_x0000_i1028" type="#_x0000_t75" style="width:35.25pt;height:14.25pt" o:ole="" fillcolor="window">
            <v:imagedata r:id="rId11" o:title=""/>
          </v:shape>
          <o:OLEObject Type="Embed" ProgID="Equation.3" ShapeID="_x0000_i1028" DrawAspect="Content" ObjectID="_1452678297" r:id="rId12"/>
        </w:object>
      </w:r>
      <w:r>
        <w:rPr>
          <w:sz w:val="24"/>
        </w:rPr>
        <w:t xml:space="preserve">       C/ </w:t>
      </w:r>
      <w:r>
        <w:rPr>
          <w:position w:val="-6"/>
          <w:sz w:val="24"/>
        </w:rPr>
        <w:object w:dxaOrig="580" w:dyaOrig="279">
          <v:shape id="_x0000_i1029" type="#_x0000_t75" style="width:29.25pt;height:14.25pt" o:ole="" fillcolor="window">
            <v:imagedata r:id="rId13" o:title=""/>
          </v:shape>
          <o:OLEObject Type="Embed" ProgID="Equation.3" ShapeID="_x0000_i1029" DrawAspect="Content" ObjectID="_1452678298" r:id="rId14"/>
        </w:object>
      </w:r>
      <w:r>
        <w:rPr>
          <w:sz w:val="24"/>
        </w:rPr>
        <w:t xml:space="preserve">     D/ </w:t>
      </w:r>
      <w:r>
        <w:rPr>
          <w:position w:val="-24"/>
          <w:sz w:val="24"/>
        </w:rPr>
        <w:object w:dxaOrig="760" w:dyaOrig="620">
          <v:shape id="_x0000_i1030" type="#_x0000_t75" style="width:38.25pt;height:30.75pt" o:ole="" fillcolor="window">
            <v:imagedata r:id="rId15" o:title=""/>
          </v:shape>
          <o:OLEObject Type="Embed" ProgID="Equation.3" ShapeID="_x0000_i1030" DrawAspect="Content" ObjectID="_1452678299" r:id="rId16"/>
        </w:object>
      </w:r>
      <w:r>
        <w:rPr>
          <w:sz w:val="24"/>
        </w:rPr>
        <w:t xml:space="preserve">                              2b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        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3. / V trojuholníku ABC je uhol </w:t>
      </w:r>
      <w:r>
        <w:rPr>
          <w:position w:val="-10"/>
          <w:sz w:val="24"/>
        </w:rPr>
        <w:object w:dxaOrig="180" w:dyaOrig="340">
          <v:shape id="_x0000_i1031" type="#_x0000_t75" style="width:9pt;height:17.25pt" o:ole="" fillcolor="window">
            <v:imagedata r:id="rId17" o:title=""/>
          </v:shape>
          <o:OLEObject Type="Embed" ProgID="Equation.3" ShapeID="_x0000_i1031" DrawAspect="Content" ObjectID="_1452678300" r:id="rId18"/>
        </w:object>
      </w:r>
      <w:r>
        <w:rPr>
          <w:position w:val="-6"/>
          <w:sz w:val="24"/>
        </w:rPr>
        <w:object w:dxaOrig="1080" w:dyaOrig="320">
          <v:shape id="_x0000_i1032" type="#_x0000_t75" style="width:54pt;height:15.75pt" o:ole="" fillcolor="window">
            <v:imagedata r:id="rId19" o:title=""/>
          </v:shape>
          <o:OLEObject Type="Embed" ProgID="Equation.3" ShapeID="_x0000_i1032" DrawAspect="Content" ObjectID="_1452678301" r:id="rId20"/>
        </w:object>
      </w:r>
      <w:r>
        <w:rPr>
          <w:sz w:val="24"/>
        </w:rPr>
        <w:t xml:space="preserve">, </w:t>
      </w:r>
      <w:r>
        <w:rPr>
          <w:position w:val="-10"/>
          <w:sz w:val="24"/>
        </w:rPr>
        <w:object w:dxaOrig="1080" w:dyaOrig="360">
          <v:shape id="_x0000_i1033" type="#_x0000_t75" style="width:54pt;height:18pt" o:ole="" fillcolor="window">
            <v:imagedata r:id="rId21" o:title=""/>
          </v:shape>
          <o:OLEObject Type="Embed" ProgID="Equation.3" ShapeID="_x0000_i1033" DrawAspect="Content" ObjectID="_1452678302" r:id="rId22"/>
        </w:object>
      </w:r>
      <w:r>
        <w:rPr>
          <w:sz w:val="24"/>
        </w:rPr>
        <w:t xml:space="preserve">.Uhol </w:t>
      </w:r>
      <w:r>
        <w:rPr>
          <w:position w:val="-10"/>
          <w:sz w:val="24"/>
        </w:rPr>
        <w:object w:dxaOrig="200" w:dyaOrig="260">
          <v:shape id="_x0000_i1034" type="#_x0000_t75" style="width:9.75pt;height:12.75pt" o:ole="" fillcolor="window">
            <v:imagedata r:id="rId23" o:title=""/>
          </v:shape>
          <o:OLEObject Type="Embed" ProgID="Equation.3" ShapeID="_x0000_i1034" DrawAspect="Content" ObjectID="_1452678303" r:id="rId24"/>
        </w:object>
      </w:r>
      <w:r>
        <w:rPr>
          <w:sz w:val="24"/>
        </w:rPr>
        <w:t xml:space="preserve"> meria :                            2b  </w:t>
      </w:r>
    </w:p>
    <w:p w:rsidR="0092511C" w:rsidRDefault="0092511C">
      <w:pPr>
        <w:rPr>
          <w:sz w:val="24"/>
        </w:rPr>
      </w:pPr>
    </w:p>
    <w:p w:rsidR="0092511C" w:rsidRDefault="0092511C">
      <w:pPr>
        <w:rPr>
          <w:sz w:val="24"/>
        </w:rPr>
      </w:pPr>
      <w:r>
        <w:rPr>
          <w:sz w:val="24"/>
        </w:rPr>
        <w:t xml:space="preserve">      A/ </w:t>
      </w:r>
      <w:r>
        <w:rPr>
          <w:position w:val="-6"/>
          <w:sz w:val="24"/>
        </w:rPr>
        <w:object w:dxaOrig="660" w:dyaOrig="320">
          <v:shape id="_x0000_i1035" type="#_x0000_t75" style="width:33pt;height:15.75pt" o:ole="" fillcolor="window">
            <v:imagedata r:id="rId25" o:title=""/>
          </v:shape>
          <o:OLEObject Type="Embed" ProgID="Equation.3" ShapeID="_x0000_i1035" DrawAspect="Content" ObjectID="_1452678304" r:id="rId26"/>
        </w:object>
      </w:r>
      <w:r>
        <w:rPr>
          <w:sz w:val="24"/>
        </w:rPr>
        <w:t xml:space="preserve">           B/</w:t>
      </w:r>
      <w:r>
        <w:rPr>
          <w:position w:val="-6"/>
          <w:sz w:val="24"/>
        </w:rPr>
        <w:object w:dxaOrig="639" w:dyaOrig="320">
          <v:shape id="_x0000_i1036" type="#_x0000_t75" style="width:32.25pt;height:15.75pt" o:ole="" fillcolor="window">
            <v:imagedata r:id="rId27" o:title=""/>
          </v:shape>
          <o:OLEObject Type="Embed" ProgID="Equation.3" ShapeID="_x0000_i1036" DrawAspect="Content" ObjectID="_1452678305" r:id="rId28"/>
        </w:object>
      </w:r>
      <w:r>
        <w:rPr>
          <w:sz w:val="24"/>
        </w:rPr>
        <w:t xml:space="preserve">      C/ </w:t>
      </w:r>
      <w:r>
        <w:rPr>
          <w:position w:val="-6"/>
          <w:sz w:val="24"/>
        </w:rPr>
        <w:object w:dxaOrig="660" w:dyaOrig="320">
          <v:shape id="_x0000_i1037" type="#_x0000_t75" style="width:33pt;height:15.75pt" o:ole="" fillcolor="window">
            <v:imagedata r:id="rId29" o:title=""/>
          </v:shape>
          <o:OLEObject Type="Embed" ProgID="Equation.3" ShapeID="_x0000_i1037" DrawAspect="Content" ObjectID="_1452678306" r:id="rId30"/>
        </w:object>
      </w:r>
      <w:r>
        <w:rPr>
          <w:sz w:val="24"/>
        </w:rPr>
        <w:t xml:space="preserve">     D/ </w:t>
      </w:r>
      <w:r>
        <w:rPr>
          <w:position w:val="-6"/>
          <w:sz w:val="24"/>
        </w:rPr>
        <w:object w:dxaOrig="760" w:dyaOrig="320">
          <v:shape id="_x0000_i1038" type="#_x0000_t75" style="width:38.25pt;height:15.75pt" o:ole="" fillcolor="window">
            <v:imagedata r:id="rId31" o:title=""/>
          </v:shape>
          <o:OLEObject Type="Embed" ProgID="Equation.3" ShapeID="_x0000_i1038" DrawAspect="Content" ObjectID="_1452678307" r:id="rId32"/>
        </w:object>
      </w:r>
    </w:p>
    <w:p w:rsidR="0092511C" w:rsidRDefault="0092511C"/>
    <w:p w:rsidR="0092511C" w:rsidRDefault="0092511C">
      <w:pPr>
        <w:rPr>
          <w:sz w:val="24"/>
        </w:rPr>
      </w:pPr>
      <w:r>
        <w:rPr>
          <w:sz w:val="24"/>
        </w:rPr>
        <w:t xml:space="preserve">4./ Výraz: </w:t>
      </w:r>
      <w:r>
        <w:rPr>
          <w:position w:val="-10"/>
          <w:sz w:val="24"/>
        </w:rPr>
        <w:object w:dxaOrig="1100" w:dyaOrig="380">
          <v:shape id="_x0000_i1039" type="#_x0000_t75" style="width:54.75pt;height:18.75pt" o:ole="" fillcolor="window">
            <v:imagedata r:id="rId33" o:title=""/>
          </v:shape>
          <o:OLEObject Type="Embed" ProgID="Equation.3" ShapeID="_x0000_i1039" DrawAspect="Content" ObjectID="_1452678308" r:id="rId34"/>
        </w:object>
      </w:r>
      <w:r>
        <w:rPr>
          <w:sz w:val="24"/>
        </w:rPr>
        <w:t xml:space="preserve">    A/ </w:t>
      </w:r>
      <w:r>
        <w:rPr>
          <w:position w:val="-6"/>
          <w:sz w:val="24"/>
        </w:rPr>
        <w:object w:dxaOrig="880" w:dyaOrig="320">
          <v:shape id="_x0000_i1040" type="#_x0000_t75" style="width:44.25pt;height:15.75pt" o:ole="" fillcolor="window">
            <v:imagedata r:id="rId35" o:title=""/>
          </v:shape>
          <o:OLEObject Type="Embed" ProgID="Equation.3" ShapeID="_x0000_i1040" DrawAspect="Content" ObjectID="_1452678309" r:id="rId36"/>
        </w:object>
      </w:r>
      <w:r>
        <w:rPr>
          <w:sz w:val="24"/>
        </w:rPr>
        <w:t xml:space="preserve">      B/ </w:t>
      </w:r>
      <w:r>
        <w:rPr>
          <w:position w:val="-6"/>
          <w:sz w:val="24"/>
        </w:rPr>
        <w:object w:dxaOrig="1480" w:dyaOrig="320">
          <v:shape id="_x0000_i1041" type="#_x0000_t75" style="width:74.25pt;height:15.75pt" o:ole="" fillcolor="window">
            <v:imagedata r:id="rId37" o:title=""/>
          </v:shape>
          <o:OLEObject Type="Embed" ProgID="Equation.3" ShapeID="_x0000_i1041" DrawAspect="Content" ObjectID="_1452678310" r:id="rId38"/>
        </w:object>
      </w:r>
      <w:r>
        <w:rPr>
          <w:sz w:val="24"/>
        </w:rPr>
        <w:t xml:space="preserve">       C/ </w:t>
      </w:r>
      <w:r>
        <w:rPr>
          <w:position w:val="-6"/>
          <w:sz w:val="24"/>
        </w:rPr>
        <w:object w:dxaOrig="859" w:dyaOrig="320">
          <v:shape id="_x0000_i1042" type="#_x0000_t75" style="width:42.75pt;height:15.75pt" o:ole="" fillcolor="window">
            <v:imagedata r:id="rId39" o:title=""/>
          </v:shape>
          <o:OLEObject Type="Embed" ProgID="Equation.3" ShapeID="_x0000_i1042" DrawAspect="Content" ObjectID="_1452678311" r:id="rId40"/>
        </w:object>
      </w:r>
      <w:r>
        <w:rPr>
          <w:sz w:val="24"/>
        </w:rPr>
        <w:t xml:space="preserve">    D/</w:t>
      </w:r>
      <w:r>
        <w:rPr>
          <w:position w:val="-6"/>
          <w:sz w:val="24"/>
        </w:rPr>
        <w:object w:dxaOrig="880" w:dyaOrig="320">
          <v:shape id="_x0000_i1043" type="#_x0000_t75" style="width:44.25pt;height:15.75pt" o:ole="" fillcolor="window">
            <v:imagedata r:id="rId41" o:title=""/>
          </v:shape>
          <o:OLEObject Type="Embed" ProgID="Equation.3" ShapeID="_x0000_i1043" DrawAspect="Content" ObjectID="_1452678312" r:id="rId42"/>
        </w:object>
      </w:r>
      <w:r>
        <w:rPr>
          <w:sz w:val="24"/>
        </w:rPr>
        <w:t xml:space="preserve">   1b       </w:t>
      </w:r>
    </w:p>
    <w:p w:rsidR="0092511C" w:rsidRDefault="0092511C"/>
    <w:p w:rsidR="0092511C" w:rsidRDefault="0092511C">
      <w:pPr>
        <w:rPr>
          <w:sz w:val="24"/>
        </w:rPr>
      </w:pPr>
      <w:r>
        <w:rPr>
          <w:sz w:val="24"/>
        </w:rPr>
        <w:t xml:space="preserve">5./  Ak bude šiť 10 krajčírok , daná  zákazka bude hotová  za  9 dní. Za koľko dní danú    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      zákazku urobí  15 krajčírok</w:t>
      </w:r>
      <w:r>
        <w:t xml:space="preserve"> ?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                                                       A/ 4 dni   B/ 8 dní   C/ 15 dní     D/ 6 dní                           2b</w:t>
      </w:r>
    </w:p>
    <w:p w:rsidR="0092511C" w:rsidRDefault="0092511C">
      <w:r>
        <w:t xml:space="preserve">    </w:t>
      </w:r>
    </w:p>
    <w:p w:rsidR="0092511C" w:rsidRDefault="0092511C">
      <w:pPr>
        <w:pStyle w:val="Zkladntext"/>
      </w:pPr>
      <w:r>
        <w:t>6./  Ktorá z uvedených funkcií je klesajúca :</w:t>
      </w:r>
    </w:p>
    <w:p w:rsidR="0092511C" w:rsidRDefault="0092511C">
      <w:pPr>
        <w:pStyle w:val="Zkladntext"/>
      </w:pPr>
    </w:p>
    <w:p w:rsidR="0092511C" w:rsidRDefault="0092511C">
      <w:pPr>
        <w:tabs>
          <w:tab w:val="left" w:pos="0"/>
        </w:tabs>
        <w:ind w:left="360"/>
        <w:rPr>
          <w:sz w:val="24"/>
        </w:rPr>
      </w:pPr>
      <w:r>
        <w:rPr>
          <w:sz w:val="24"/>
        </w:rPr>
        <w:t xml:space="preserve">     A/ y = -3 + 2x         B/  y = -4x +5       C/  y =1,5x – 3,4       D/  y = x + 2                    1b</w:t>
      </w:r>
    </w:p>
    <w:p w:rsidR="0092511C" w:rsidRDefault="0092511C"/>
    <w:p w:rsidR="0092511C" w:rsidRDefault="0092511C">
      <w:r>
        <w:t>----------------------------------------------------------------------------------------------------------------------------------------</w:t>
      </w:r>
    </w:p>
    <w:p w:rsidR="0092511C" w:rsidRDefault="0092511C"/>
    <w:p w:rsidR="0092511C" w:rsidRDefault="0092511C">
      <w:pPr>
        <w:rPr>
          <w:sz w:val="24"/>
        </w:rPr>
      </w:pPr>
      <w:r>
        <w:rPr>
          <w:sz w:val="24"/>
        </w:rPr>
        <w:t>7./ Riešte nerovnicu , riešenie znázornite na číselnej osi a zapíšte ako interval :</w:t>
      </w:r>
    </w:p>
    <w:p w:rsidR="0092511C" w:rsidRDefault="0092511C">
      <w:r>
        <w:rPr>
          <w:sz w:val="24"/>
        </w:rPr>
        <w:t xml:space="preserve">    </w:t>
      </w:r>
      <w:r>
        <w:rPr>
          <w:position w:val="-24"/>
          <w:sz w:val="24"/>
        </w:rPr>
        <w:object w:dxaOrig="580" w:dyaOrig="620">
          <v:shape id="_x0000_i1044" type="#_x0000_t75" style="width:29.25pt;height:30.75pt" o:ole="" fillcolor="window">
            <v:imagedata r:id="rId43" o:title=""/>
          </v:shape>
          <o:OLEObject Type="Embed" ProgID="Equation.3" ShapeID="_x0000_i1044" DrawAspect="Content" ObjectID="_1452678313" r:id="rId44"/>
        </w:object>
      </w:r>
      <w:r>
        <w:rPr>
          <w:sz w:val="24"/>
        </w:rPr>
        <w:t xml:space="preserve"> </w:t>
      </w:r>
      <w:r>
        <w:sym w:font="Symbol" w:char="F03E"/>
      </w:r>
      <w:r>
        <w:t xml:space="preserve"> </w:t>
      </w:r>
      <w:r>
        <w:rPr>
          <w:position w:val="-24"/>
        </w:rPr>
        <w:object w:dxaOrig="940" w:dyaOrig="620">
          <v:shape id="_x0000_i1045" type="#_x0000_t75" style="width:47.25pt;height:30.75pt" o:ole="" fillcolor="window">
            <v:imagedata r:id="rId45" o:title=""/>
          </v:shape>
          <o:OLEObject Type="Embed" ProgID="Equation.3" ShapeID="_x0000_i1045" DrawAspect="Content" ObjectID="_1452678314" r:id="rId46"/>
        </w:object>
      </w:r>
      <w:r>
        <w:t xml:space="preserve">                                                                                                                                        </w:t>
      </w:r>
      <w:r>
        <w:rPr>
          <w:sz w:val="24"/>
        </w:rPr>
        <w:t>3b</w:t>
      </w:r>
    </w:p>
    <w:p w:rsidR="0092511C" w:rsidRDefault="0092511C"/>
    <w:p w:rsidR="0092511C" w:rsidRDefault="0092511C">
      <w:pPr>
        <w:rPr>
          <w:sz w:val="24"/>
        </w:rPr>
      </w:pPr>
      <w:r>
        <w:pict>
          <v:shape id="_x0000_s1028" type="#_x0000_t75" style="position:absolute;margin-left:29.9pt;margin-top:18.05pt;width:97.25pt;height:94.5pt;z-index:251657728" o:allowincell="f">
            <v:imagedata r:id="rId47" o:title=""/>
            <w10:wrap type="topAndBottom"/>
          </v:shape>
          <o:OLEObject Type="Embed" ProgID="CPaint5" ShapeID="_x0000_s1028" DrawAspect="Content" ObjectID="_1452678319" r:id="rId48"/>
        </w:pict>
      </w:r>
      <w:r>
        <w:rPr>
          <w:sz w:val="24"/>
        </w:rPr>
        <w:t xml:space="preserve">8. / Vypočítajte obsah vyšrafovaného útvaru , ak </w:t>
      </w:r>
      <w:r>
        <w:rPr>
          <w:position w:val="-6"/>
          <w:sz w:val="24"/>
        </w:rPr>
        <w:object w:dxaOrig="980" w:dyaOrig="279">
          <v:shape id="_x0000_i1046" type="#_x0000_t75" style="width:48.75pt;height:14.25pt" o:ole="" fillcolor="window">
            <v:imagedata r:id="rId49" o:title=""/>
          </v:shape>
          <o:OLEObject Type="Embed" ProgID="Equation.3" ShapeID="_x0000_i1046" DrawAspect="Content" ObjectID="_1452678315" r:id="rId50"/>
        </w:object>
      </w:r>
      <w:r>
        <w:rPr>
          <w:sz w:val="24"/>
        </w:rPr>
        <w:t xml:space="preserve"> .                           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                      </w:t>
      </w:r>
      <w:r>
        <w:rPr>
          <w:position w:val="-6"/>
          <w:sz w:val="24"/>
        </w:rPr>
        <w:object w:dxaOrig="200" w:dyaOrig="220">
          <v:shape id="_x0000_i1047" type="#_x0000_t75" style="width:9.75pt;height:11.25pt" o:ole="" fillcolor="window">
            <v:imagedata r:id="rId51" o:title=""/>
          </v:shape>
          <o:OLEObject Type="Embed" ProgID="Equation.3" ShapeID="_x0000_i1047" DrawAspect="Content" ObjectID="_1452678316" r:id="rId52"/>
        </w:object>
      </w:r>
      <w:r>
        <w:rPr>
          <w:sz w:val="24"/>
        </w:rPr>
        <w:t xml:space="preserve">                                                                            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4b                          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9./  Zjednodušte výraz a určte podmienky   </w:t>
      </w:r>
      <w:r>
        <w:rPr>
          <w:position w:val="-24"/>
          <w:sz w:val="24"/>
        </w:rPr>
        <w:object w:dxaOrig="1939" w:dyaOrig="660">
          <v:shape id="_x0000_i1048" type="#_x0000_t75" style="width:96.75pt;height:33pt" o:ole="" fillcolor="window">
            <v:imagedata r:id="rId53" o:title=""/>
          </v:shape>
          <o:OLEObject Type="Embed" ProgID="Equation.3" ShapeID="_x0000_i1048" DrawAspect="Content" ObjectID="_1452678317" r:id="rId54"/>
        </w:object>
      </w:r>
      <w:r>
        <w:rPr>
          <w:sz w:val="24"/>
        </w:rPr>
        <w:t xml:space="preserve">                                             4b</w:t>
      </w:r>
    </w:p>
    <w:p w:rsidR="0092511C" w:rsidRDefault="0092511C">
      <w:pPr>
        <w:rPr>
          <w:sz w:val="24"/>
        </w:rPr>
      </w:pPr>
    </w:p>
    <w:p w:rsidR="0092511C" w:rsidRDefault="0092511C">
      <w:pPr>
        <w:rPr>
          <w:sz w:val="24"/>
        </w:rPr>
      </w:pPr>
      <w:r>
        <w:rPr>
          <w:sz w:val="24"/>
        </w:rPr>
        <w:t xml:space="preserve">10./ Koľko litrov vody je v akváriu  vysokom 66 cm s dnom, ktoré má rozmery 70 cm </w:t>
      </w:r>
    </w:p>
    <w:p w:rsidR="0092511C" w:rsidRDefault="0092511C">
      <w:pPr>
        <w:rPr>
          <w:sz w:val="24"/>
        </w:rPr>
      </w:pPr>
      <w:r>
        <w:rPr>
          <w:sz w:val="24"/>
        </w:rPr>
        <w:t xml:space="preserve">       a 40 cm, pričom voda siaha do </w:t>
      </w:r>
      <w:r>
        <w:rPr>
          <w:position w:val="-24"/>
          <w:sz w:val="24"/>
        </w:rPr>
        <w:object w:dxaOrig="240" w:dyaOrig="620">
          <v:shape id="_x0000_i1049" type="#_x0000_t75" style="width:13pt;height:31pt" o:ole="" fillcolor="window">
            <v:imagedata r:id="rId55" o:title=""/>
          </v:shape>
          <o:OLEObject Type="Embed" ProgID="Equation.3" ShapeID="_x0000_i1049" DrawAspect="Content" ObjectID="_1452678318" r:id="rId56"/>
        </w:object>
      </w:r>
      <w:r>
        <w:rPr>
          <w:sz w:val="24"/>
        </w:rPr>
        <w:t xml:space="preserve"> jeho výšky ?                                                                4b</w:t>
      </w:r>
    </w:p>
    <w:p w:rsidR="0092511C" w:rsidRDefault="0092511C">
      <w:pPr>
        <w:pStyle w:val="Nadpis1"/>
      </w:pPr>
    </w:p>
    <w:p w:rsidR="0092511C" w:rsidRDefault="0092511C">
      <w:pPr>
        <w:pStyle w:val="Nadpis1"/>
      </w:pPr>
      <w:r>
        <w:t xml:space="preserve">Správne odpovede sú: 1b, 2a, 3c, 4b, 5d, 6b </w:t>
      </w:r>
    </w:p>
    <w:sectPr w:rsidR="0092511C">
      <w:pgSz w:w="11906" w:h="16838"/>
      <w:pgMar w:top="851" w:right="1418" w:bottom="851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5242"/>
    <w:multiLevelType w:val="singleLevel"/>
    <w:tmpl w:val="041B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8A264A1"/>
    <w:multiLevelType w:val="singleLevel"/>
    <w:tmpl w:val="041B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761F5EF5"/>
    <w:multiLevelType w:val="singleLevel"/>
    <w:tmpl w:val="041B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6143A"/>
    <w:rsid w:val="0092511C"/>
    <w:rsid w:val="00D6143A"/>
    <w:rsid w:val="00FC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sz w:val="24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semiHidden/>
    <w:pPr>
      <w:tabs>
        <w:tab w:val="left" w:pos="0"/>
      </w:tabs>
    </w:pPr>
    <w:rPr>
      <w:sz w:val="24"/>
    </w:rPr>
  </w:style>
  <w:style w:type="paragraph" w:styleId="Nzev">
    <w:name w:val="Title"/>
    <w:basedOn w:val="Normln"/>
    <w:qFormat/>
    <w:pPr>
      <w:jc w:val="center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 Z MATEMATIKY</vt:lpstr>
      <vt:lpstr>TEST  Z MATEMATIKY</vt:lpstr>
    </vt:vector>
  </TitlesOfParts>
  <Company>ZSOŠ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Z MATEMATIKY</dc:title>
  <dc:subject/>
  <dc:creator>Vilma Cvikova</dc:creator>
  <cp:keywords/>
  <cp:lastModifiedBy>Urbanska</cp:lastModifiedBy>
  <cp:revision>2</cp:revision>
  <cp:lastPrinted>2000-07-02T23:37:00Z</cp:lastPrinted>
  <dcterms:created xsi:type="dcterms:W3CDTF">2014-01-31T11:59:00Z</dcterms:created>
  <dcterms:modified xsi:type="dcterms:W3CDTF">2014-01-31T11:59:00Z</dcterms:modified>
</cp:coreProperties>
</file>